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6A4DB2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1/201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</w:t>
      </w:r>
      <w:r w:rsidR="00FC6A44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.08.201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art.69 ust.6 Ustawy z dnia 14.12.2016 r. Prawo oświatowe (Dz. U. 201</w:t>
      </w:r>
      <w:r w:rsidR="00FC6A44">
        <w:rPr>
          <w:i/>
          <w:szCs w:val="23"/>
        </w:rPr>
        <w:t>8 r., poz.9</w:t>
      </w:r>
      <w:r>
        <w:rPr>
          <w:i/>
          <w:szCs w:val="23"/>
        </w:rPr>
        <w:t>9</w:t>
      </w:r>
      <w:r w:rsidR="00FC6A44">
        <w:rPr>
          <w:i/>
          <w:szCs w:val="23"/>
        </w:rPr>
        <w:t>6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C52671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FC6A44">
        <w:rPr>
          <w:sz w:val="23"/>
          <w:szCs w:val="23"/>
        </w:rPr>
        <w:t>28</w:t>
      </w:r>
      <w:r>
        <w:rPr>
          <w:sz w:val="23"/>
          <w:szCs w:val="23"/>
        </w:rPr>
        <w:t xml:space="preserve"> sierpnia 201</w:t>
      </w:r>
      <w:r w:rsidR="00FC6A44">
        <w:rPr>
          <w:sz w:val="23"/>
          <w:szCs w:val="23"/>
        </w:rPr>
        <w:t>8</w:t>
      </w:r>
      <w:r>
        <w:rPr>
          <w:sz w:val="23"/>
          <w:szCs w:val="23"/>
        </w:rPr>
        <w:t xml:space="preserve"> r. o  godzinie 10.00 odbędzie się zebranie Rady Pedagogicznej, dotyczące organizacji roku szkolnego 201</w:t>
      </w:r>
      <w:r w:rsidR="00FC6A44">
        <w:rPr>
          <w:sz w:val="23"/>
          <w:szCs w:val="23"/>
        </w:rPr>
        <w:t>8</w:t>
      </w:r>
      <w:r>
        <w:rPr>
          <w:sz w:val="23"/>
          <w:szCs w:val="23"/>
        </w:rPr>
        <w:t>/201</w:t>
      </w:r>
      <w:r w:rsidR="00FC6A44">
        <w:rPr>
          <w:sz w:val="23"/>
          <w:szCs w:val="23"/>
        </w:rPr>
        <w:t>9</w:t>
      </w:r>
      <w:r>
        <w:rPr>
          <w:sz w:val="23"/>
          <w:szCs w:val="23"/>
        </w:rPr>
        <w:t>.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FC6A44" w:rsidRDefault="00FC6A44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FC6A44" w:rsidRDefault="00FC6A44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Jagusiak – </w:t>
      </w:r>
      <w:proofErr w:type="spellStart"/>
      <w:r>
        <w:rPr>
          <w:rFonts w:ascii="Times New Roman" w:hAnsi="Times New Roman"/>
          <w:sz w:val="24"/>
          <w:szCs w:val="24"/>
        </w:rPr>
        <w:t>Gondro</w:t>
      </w:r>
      <w:proofErr w:type="spellEnd"/>
      <w:r>
        <w:rPr>
          <w:rFonts w:ascii="Times New Roman" w:hAnsi="Times New Roman"/>
          <w:sz w:val="24"/>
          <w:szCs w:val="24"/>
        </w:rPr>
        <w:t xml:space="preserve"> Jowita…………….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  <w:bookmarkStart w:id="0" w:name="_GoBack"/>
      <w:bookmarkEnd w:id="0"/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E4FB1A"/>
  <w15:docId w15:val="{A1C73BA2-BBE5-40B6-84BF-421DC1C3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2014-02-25T19:23:00Z</cp:lastPrinted>
  <dcterms:created xsi:type="dcterms:W3CDTF">2018-10-03T07:03:00Z</dcterms:created>
  <dcterms:modified xsi:type="dcterms:W3CDTF">2018-10-03T07:03:00Z</dcterms:modified>
</cp:coreProperties>
</file>