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751" w:rsidRPr="002F7EA1" w:rsidRDefault="000A0977" w:rsidP="000411F8">
      <w:pPr>
        <w:pStyle w:val="Standard"/>
        <w:jc w:val="center"/>
        <w:rPr>
          <w:rFonts w:ascii="Times New Roman" w:hAnsi="Times New Roman" w:cs="Times New Roman"/>
          <w:sz w:val="28"/>
          <w:szCs w:val="28"/>
        </w:rPr>
      </w:pPr>
      <w:r w:rsidRPr="002F7EA1">
        <w:rPr>
          <w:rFonts w:ascii="Times New Roman" w:hAnsi="Times New Roman" w:cs="Times New Roman"/>
          <w:b/>
          <w:sz w:val="28"/>
          <w:szCs w:val="28"/>
        </w:rPr>
        <w:t>ZARZĄDZENIE NR</w:t>
      </w:r>
      <w:r w:rsidR="00800A07">
        <w:rPr>
          <w:rFonts w:ascii="Times New Roman" w:hAnsi="Times New Roman" w:cs="Times New Roman"/>
          <w:b/>
          <w:sz w:val="28"/>
          <w:szCs w:val="28"/>
        </w:rPr>
        <w:t xml:space="preserve"> 9</w:t>
      </w:r>
      <w:r w:rsidR="00B51886" w:rsidRPr="002F7EA1">
        <w:rPr>
          <w:rFonts w:ascii="Times New Roman" w:hAnsi="Times New Roman" w:cs="Times New Roman"/>
          <w:b/>
          <w:sz w:val="28"/>
          <w:szCs w:val="28"/>
        </w:rPr>
        <w:t>/2018</w:t>
      </w:r>
    </w:p>
    <w:p w:rsidR="00740489" w:rsidRPr="002F7EA1" w:rsidRDefault="00154751" w:rsidP="000411F8">
      <w:pPr>
        <w:pStyle w:val="Standard"/>
        <w:jc w:val="center"/>
        <w:rPr>
          <w:rFonts w:ascii="Times New Roman" w:hAnsi="Times New Roman" w:cs="Times New Roman"/>
          <w:b/>
          <w:sz w:val="28"/>
          <w:szCs w:val="28"/>
        </w:rPr>
      </w:pPr>
      <w:r w:rsidRPr="002F7EA1">
        <w:rPr>
          <w:rFonts w:ascii="Times New Roman" w:hAnsi="Times New Roman" w:cs="Times New Roman"/>
          <w:b/>
          <w:sz w:val="28"/>
          <w:szCs w:val="28"/>
        </w:rPr>
        <w:t xml:space="preserve">DYREKTORA MIEJSKIEGO PRZEDSZKOLA NR </w:t>
      </w:r>
      <w:r w:rsidR="000A0977" w:rsidRPr="002F7EA1">
        <w:rPr>
          <w:rFonts w:ascii="Times New Roman" w:hAnsi="Times New Roman" w:cs="Times New Roman"/>
          <w:b/>
          <w:sz w:val="28"/>
          <w:szCs w:val="28"/>
        </w:rPr>
        <w:t>5</w:t>
      </w:r>
    </w:p>
    <w:p w:rsidR="00154751" w:rsidRPr="002F7EA1" w:rsidRDefault="000A0977" w:rsidP="000411F8">
      <w:pPr>
        <w:pStyle w:val="Standard"/>
        <w:jc w:val="center"/>
        <w:rPr>
          <w:rFonts w:ascii="Times New Roman" w:hAnsi="Times New Roman" w:cs="Times New Roman"/>
          <w:sz w:val="28"/>
          <w:szCs w:val="28"/>
        </w:rPr>
      </w:pPr>
      <w:r w:rsidRPr="002F7EA1">
        <w:rPr>
          <w:rFonts w:ascii="Times New Roman" w:hAnsi="Times New Roman" w:cs="Times New Roman"/>
          <w:b/>
          <w:sz w:val="28"/>
          <w:szCs w:val="28"/>
        </w:rPr>
        <w:t xml:space="preserve"> IM. JANA KILIŃSKIEGO</w:t>
      </w:r>
      <w:r w:rsidR="000411F8" w:rsidRPr="002F7EA1">
        <w:rPr>
          <w:rFonts w:ascii="Times New Roman" w:hAnsi="Times New Roman" w:cs="Times New Roman"/>
          <w:b/>
          <w:sz w:val="28"/>
          <w:szCs w:val="28"/>
        </w:rPr>
        <w:t xml:space="preserve"> </w:t>
      </w:r>
      <w:r w:rsidR="00154751" w:rsidRPr="002F7EA1">
        <w:rPr>
          <w:rFonts w:ascii="Times New Roman" w:hAnsi="Times New Roman" w:cs="Times New Roman"/>
          <w:b/>
          <w:sz w:val="28"/>
          <w:szCs w:val="28"/>
        </w:rPr>
        <w:t>W CZĘSTOCHOWIE</w:t>
      </w:r>
    </w:p>
    <w:p w:rsidR="00154751" w:rsidRPr="002F7EA1" w:rsidRDefault="002F7EA1" w:rsidP="000411F8">
      <w:pPr>
        <w:pStyle w:val="Standard"/>
        <w:jc w:val="center"/>
        <w:rPr>
          <w:rFonts w:ascii="Times New Roman" w:hAnsi="Times New Roman" w:cs="Times New Roman"/>
          <w:b/>
          <w:sz w:val="28"/>
          <w:szCs w:val="28"/>
        </w:rPr>
      </w:pPr>
      <w:r w:rsidRPr="002F7EA1">
        <w:rPr>
          <w:rFonts w:ascii="Times New Roman" w:hAnsi="Times New Roman" w:cs="Times New Roman"/>
          <w:b/>
          <w:sz w:val="28"/>
          <w:szCs w:val="28"/>
        </w:rPr>
        <w:t xml:space="preserve">z dnia </w:t>
      </w:r>
      <w:r w:rsidR="006B6F74">
        <w:rPr>
          <w:rFonts w:ascii="Times New Roman" w:hAnsi="Times New Roman" w:cs="Times New Roman"/>
          <w:b/>
          <w:sz w:val="28"/>
          <w:szCs w:val="28"/>
        </w:rPr>
        <w:t xml:space="preserve"> 25.06.2018 r.</w:t>
      </w:r>
    </w:p>
    <w:p w:rsidR="00B51886" w:rsidRPr="002F7EA1" w:rsidRDefault="00B51886" w:rsidP="000411F8">
      <w:pPr>
        <w:pStyle w:val="Standard"/>
        <w:jc w:val="center"/>
        <w:rPr>
          <w:rFonts w:ascii="Times New Roman" w:hAnsi="Times New Roman" w:cs="Times New Roman"/>
          <w:sz w:val="28"/>
          <w:szCs w:val="28"/>
        </w:rPr>
      </w:pP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r w:rsidRPr="002F7EA1">
        <w:rPr>
          <w:rFonts w:ascii="Times New Roman" w:hAnsi="Times New Roman" w:cs="Times New Roman"/>
          <w:color w:val="000000"/>
          <w:sz w:val="28"/>
          <w:szCs w:val="28"/>
        </w:rPr>
        <w:t xml:space="preserve"> </w:t>
      </w:r>
      <w:r w:rsidRPr="002F7EA1">
        <w:rPr>
          <w:rFonts w:ascii="Times New Roman" w:hAnsi="Times New Roman" w:cs="Times New Roman"/>
          <w:b/>
          <w:bCs/>
          <w:color w:val="000000"/>
          <w:sz w:val="28"/>
          <w:szCs w:val="28"/>
        </w:rPr>
        <w:t>w sprawie:</w:t>
      </w:r>
      <w:r>
        <w:rPr>
          <w:rFonts w:ascii="Times New Roman" w:hAnsi="Times New Roman" w:cs="Times New Roman"/>
          <w:b/>
          <w:bCs/>
          <w:color w:val="000000"/>
          <w:sz w:val="28"/>
          <w:szCs w:val="28"/>
        </w:rPr>
        <w:t xml:space="preserve"> </w:t>
      </w:r>
      <w:r w:rsidRPr="002F7EA1">
        <w:rPr>
          <w:rFonts w:ascii="Times New Roman" w:hAnsi="Times New Roman" w:cs="Times New Roman"/>
          <w:b/>
          <w:bCs/>
          <w:color w:val="000000"/>
          <w:sz w:val="28"/>
          <w:szCs w:val="28"/>
        </w:rPr>
        <w:t xml:space="preserve">ustalenia zasad polityki rachunkowości w Miejskim Przedszkolu nr 5 im.  Jana Kilińskiego w Częstochowie </w:t>
      </w: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p>
    <w:p w:rsidR="002F7EA1" w:rsidRPr="002F7EA1" w:rsidRDefault="002F7EA1" w:rsidP="0020656D">
      <w:pPr>
        <w:autoSpaceDE w:val="0"/>
        <w:autoSpaceDN w:val="0"/>
        <w:adjustRightInd w:val="0"/>
        <w:spacing w:after="0" w:line="240" w:lineRule="auto"/>
        <w:jc w:val="both"/>
        <w:rPr>
          <w:rFonts w:ascii="Times New Roman" w:hAnsi="Times New Roman" w:cs="Times New Roman"/>
          <w:color w:val="000000"/>
          <w:sz w:val="28"/>
          <w:szCs w:val="28"/>
        </w:rPr>
      </w:pPr>
      <w:r w:rsidRPr="002F7EA1">
        <w:rPr>
          <w:rFonts w:ascii="Times New Roman" w:hAnsi="Times New Roman" w:cs="Times New Roman"/>
          <w:color w:val="000000"/>
          <w:sz w:val="28"/>
          <w:szCs w:val="28"/>
        </w:rPr>
        <w:t xml:space="preserve">Na podstawie art. 10 ust. 2 ustawy z 29 września 1994 r. o rachunkowości (tekst jedn. Dz. U. z 2018 r. poz. 395 z </w:t>
      </w:r>
      <w:proofErr w:type="spellStart"/>
      <w:r w:rsidRPr="002F7EA1">
        <w:rPr>
          <w:rFonts w:ascii="Times New Roman" w:hAnsi="Times New Roman" w:cs="Times New Roman"/>
          <w:color w:val="000000"/>
          <w:sz w:val="28"/>
          <w:szCs w:val="28"/>
        </w:rPr>
        <w:t>późn</w:t>
      </w:r>
      <w:proofErr w:type="spellEnd"/>
      <w:r w:rsidRPr="002F7EA1">
        <w:rPr>
          <w:rFonts w:ascii="Times New Roman" w:hAnsi="Times New Roman" w:cs="Times New Roman"/>
          <w:color w:val="000000"/>
          <w:sz w:val="28"/>
          <w:szCs w:val="28"/>
        </w:rPr>
        <w:t xml:space="preserve">. zm.), ustawy o finansach publicznych z dnia 27 sierpnia 2009 r. (tekst jedn. Dz. U. z 2017 r. poz. 2077 z </w:t>
      </w:r>
      <w:proofErr w:type="spellStart"/>
      <w:r w:rsidRPr="002F7EA1">
        <w:rPr>
          <w:rFonts w:ascii="Times New Roman" w:hAnsi="Times New Roman" w:cs="Times New Roman"/>
          <w:color w:val="000000"/>
          <w:sz w:val="28"/>
          <w:szCs w:val="28"/>
        </w:rPr>
        <w:t>późn</w:t>
      </w:r>
      <w:proofErr w:type="spellEnd"/>
      <w:r w:rsidRPr="002F7EA1">
        <w:rPr>
          <w:rFonts w:ascii="Times New Roman" w:hAnsi="Times New Roman" w:cs="Times New Roman"/>
          <w:color w:val="000000"/>
          <w:sz w:val="28"/>
          <w:szCs w:val="28"/>
        </w:rPr>
        <w:t xml:space="preserve">. zm.),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2017 r. poz. 1911), rozporządzenia Ministra Rozwoju i Finansów z 9 stycznia 2018 roku w sprawie sprawozdawczości budżetowej (Dz. U. z 2018 r. poz.109), rozporządzenia Ministra Finansów z dnia 4 marca 2010 r. w sprawie sprawozdań jednostek sektora finansów publicznych w zakresie operacji finansowych (tekst. jedn. Dz. U. z 2014 r. poz. 1773) rozporządzenia Ministra Finansów z dnia 2 marca 2010 r. w sprawie szczegółowej klasyfikacji dochodów, wydatków, przychodów i rozchodów oraz środków pochodzących ze źródeł zagranicznych (tekst jedn. Dz. U. z 2014 r. poz. 1053 z </w:t>
      </w:r>
      <w:proofErr w:type="spellStart"/>
      <w:r w:rsidRPr="002F7EA1">
        <w:rPr>
          <w:rFonts w:ascii="Times New Roman" w:hAnsi="Times New Roman" w:cs="Times New Roman"/>
          <w:color w:val="000000"/>
          <w:sz w:val="28"/>
          <w:szCs w:val="28"/>
        </w:rPr>
        <w:t>późn</w:t>
      </w:r>
      <w:proofErr w:type="spellEnd"/>
      <w:r w:rsidRPr="002F7EA1">
        <w:rPr>
          <w:rFonts w:ascii="Times New Roman" w:hAnsi="Times New Roman" w:cs="Times New Roman"/>
          <w:color w:val="000000"/>
          <w:sz w:val="28"/>
          <w:szCs w:val="28"/>
        </w:rPr>
        <w:t xml:space="preserve">. zm.) </w:t>
      </w:r>
    </w:p>
    <w:p w:rsidR="002F7EA1" w:rsidRDefault="002F7EA1" w:rsidP="002F7EA1">
      <w:pPr>
        <w:autoSpaceDE w:val="0"/>
        <w:autoSpaceDN w:val="0"/>
        <w:adjustRightInd w:val="0"/>
        <w:spacing w:after="0" w:line="240" w:lineRule="auto"/>
        <w:jc w:val="center"/>
        <w:rPr>
          <w:rFonts w:ascii="Times New Roman" w:hAnsi="Times New Roman" w:cs="Times New Roman"/>
          <w:b/>
          <w:bCs/>
          <w:color w:val="000000"/>
          <w:sz w:val="28"/>
          <w:szCs w:val="28"/>
        </w:rPr>
      </w:pPr>
    </w:p>
    <w:p w:rsidR="002F7EA1" w:rsidRPr="002F7EA1" w:rsidRDefault="002F7EA1" w:rsidP="002F7EA1">
      <w:pPr>
        <w:autoSpaceDE w:val="0"/>
        <w:autoSpaceDN w:val="0"/>
        <w:adjustRightInd w:val="0"/>
        <w:spacing w:after="0" w:line="240" w:lineRule="auto"/>
        <w:jc w:val="center"/>
        <w:rPr>
          <w:rFonts w:ascii="Times New Roman" w:hAnsi="Times New Roman" w:cs="Times New Roman"/>
          <w:color w:val="000000"/>
          <w:sz w:val="28"/>
          <w:szCs w:val="28"/>
        </w:rPr>
      </w:pPr>
      <w:r w:rsidRPr="002F7EA1">
        <w:rPr>
          <w:rFonts w:ascii="Times New Roman" w:hAnsi="Times New Roman" w:cs="Times New Roman"/>
          <w:b/>
          <w:bCs/>
          <w:color w:val="000000"/>
          <w:sz w:val="28"/>
          <w:szCs w:val="28"/>
        </w:rPr>
        <w:t>§ 1.</w:t>
      </w:r>
    </w:p>
    <w:p w:rsidR="002F7EA1" w:rsidRPr="002F7EA1" w:rsidRDefault="002F7EA1" w:rsidP="002F7EA1">
      <w:pPr>
        <w:autoSpaceDE w:val="0"/>
        <w:autoSpaceDN w:val="0"/>
        <w:adjustRightInd w:val="0"/>
        <w:spacing w:after="68" w:line="240" w:lineRule="auto"/>
        <w:rPr>
          <w:rFonts w:ascii="Times New Roman" w:hAnsi="Times New Roman" w:cs="Times New Roman"/>
          <w:color w:val="000000"/>
          <w:sz w:val="28"/>
          <w:szCs w:val="28"/>
        </w:rPr>
      </w:pPr>
      <w:r w:rsidRPr="002F7EA1">
        <w:rPr>
          <w:rFonts w:ascii="Times New Roman" w:hAnsi="Times New Roman" w:cs="Times New Roman"/>
          <w:color w:val="000000"/>
          <w:sz w:val="28"/>
          <w:szCs w:val="28"/>
        </w:rPr>
        <w:t xml:space="preserve">1. Zatwierdzam zasady prowadzenia rachunkowości w Miejskim Przedszkolu Nr 5 im. Jana Kilińskiego  w Częstochowie i zobowiązuję wszystkich pracowników do ich stosowania. </w:t>
      </w:r>
    </w:p>
    <w:p w:rsidR="002F7EA1" w:rsidRPr="002F7EA1" w:rsidRDefault="002F7EA1" w:rsidP="002F7EA1">
      <w:pPr>
        <w:autoSpaceDE w:val="0"/>
        <w:autoSpaceDN w:val="0"/>
        <w:adjustRightInd w:val="0"/>
        <w:spacing w:after="68" w:line="240" w:lineRule="auto"/>
        <w:rPr>
          <w:rFonts w:ascii="Times New Roman" w:hAnsi="Times New Roman" w:cs="Times New Roman"/>
          <w:color w:val="000000"/>
          <w:sz w:val="28"/>
          <w:szCs w:val="28"/>
        </w:rPr>
      </w:pPr>
      <w:r w:rsidRPr="002F7EA1">
        <w:rPr>
          <w:rFonts w:ascii="Times New Roman" w:hAnsi="Times New Roman" w:cs="Times New Roman"/>
          <w:color w:val="000000"/>
          <w:sz w:val="28"/>
          <w:szCs w:val="28"/>
        </w:rPr>
        <w:t xml:space="preserve">2. Zasady, o których mowa w ust. 1 obejmują również: </w:t>
      </w:r>
    </w:p>
    <w:p w:rsidR="002F7EA1" w:rsidRPr="002F7EA1" w:rsidRDefault="002F7EA1" w:rsidP="002F7EA1">
      <w:pPr>
        <w:autoSpaceDE w:val="0"/>
        <w:autoSpaceDN w:val="0"/>
        <w:adjustRightInd w:val="0"/>
        <w:spacing w:after="68" w:line="240" w:lineRule="auto"/>
        <w:rPr>
          <w:rFonts w:ascii="Times New Roman" w:hAnsi="Times New Roman" w:cs="Times New Roman"/>
          <w:color w:val="000000"/>
          <w:sz w:val="28"/>
          <w:szCs w:val="28"/>
        </w:rPr>
      </w:pPr>
      <w:r w:rsidRPr="002F7EA1">
        <w:rPr>
          <w:rFonts w:ascii="Times New Roman" w:hAnsi="Times New Roman" w:cs="Times New Roman"/>
          <w:b/>
          <w:bCs/>
          <w:color w:val="000000"/>
          <w:sz w:val="28"/>
          <w:szCs w:val="28"/>
        </w:rPr>
        <w:t xml:space="preserve">• </w:t>
      </w:r>
      <w:r w:rsidRPr="002F7EA1">
        <w:rPr>
          <w:rFonts w:ascii="Times New Roman" w:hAnsi="Times New Roman" w:cs="Times New Roman"/>
          <w:color w:val="000000"/>
          <w:sz w:val="28"/>
          <w:szCs w:val="28"/>
        </w:rPr>
        <w:t>Z</w:t>
      </w:r>
      <w:r>
        <w:rPr>
          <w:rFonts w:ascii="Times New Roman" w:hAnsi="Times New Roman" w:cs="Times New Roman"/>
          <w:color w:val="000000"/>
          <w:sz w:val="28"/>
          <w:szCs w:val="28"/>
        </w:rPr>
        <w:t xml:space="preserve">akładowy Plan Kont </w:t>
      </w:r>
      <w:r w:rsidRPr="002F7EA1">
        <w:rPr>
          <w:rFonts w:ascii="Times New Roman" w:hAnsi="Times New Roman" w:cs="Times New Roman"/>
          <w:color w:val="000000"/>
          <w:sz w:val="28"/>
          <w:szCs w:val="28"/>
        </w:rPr>
        <w:t xml:space="preserve"> </w:t>
      </w: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r w:rsidRPr="002F7EA1">
        <w:rPr>
          <w:rFonts w:ascii="Times New Roman" w:hAnsi="Times New Roman" w:cs="Times New Roman"/>
          <w:b/>
          <w:bCs/>
          <w:color w:val="000000"/>
          <w:sz w:val="28"/>
          <w:szCs w:val="28"/>
        </w:rPr>
        <w:t xml:space="preserve">• </w:t>
      </w:r>
      <w:r w:rsidRPr="002F7EA1">
        <w:rPr>
          <w:rFonts w:ascii="Times New Roman" w:hAnsi="Times New Roman" w:cs="Times New Roman"/>
          <w:color w:val="000000"/>
          <w:sz w:val="28"/>
          <w:szCs w:val="28"/>
        </w:rPr>
        <w:t>Instrukcję obiegu i kontroli dokumentów fina</w:t>
      </w:r>
      <w:r>
        <w:rPr>
          <w:rFonts w:ascii="Times New Roman" w:hAnsi="Times New Roman" w:cs="Times New Roman"/>
          <w:color w:val="000000"/>
          <w:sz w:val="28"/>
          <w:szCs w:val="28"/>
        </w:rPr>
        <w:t xml:space="preserve">nsowo-księgowych </w:t>
      </w: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p>
    <w:p w:rsidR="002F7EA1" w:rsidRPr="002F7EA1" w:rsidRDefault="002F7EA1" w:rsidP="002F7EA1">
      <w:pPr>
        <w:autoSpaceDE w:val="0"/>
        <w:autoSpaceDN w:val="0"/>
        <w:adjustRightInd w:val="0"/>
        <w:spacing w:after="0" w:line="240" w:lineRule="auto"/>
        <w:jc w:val="center"/>
        <w:rPr>
          <w:rFonts w:ascii="Times New Roman" w:hAnsi="Times New Roman" w:cs="Times New Roman"/>
          <w:color w:val="000000"/>
          <w:sz w:val="28"/>
          <w:szCs w:val="28"/>
        </w:rPr>
      </w:pPr>
      <w:r w:rsidRPr="002F7EA1">
        <w:rPr>
          <w:rFonts w:ascii="Times New Roman" w:hAnsi="Times New Roman" w:cs="Times New Roman"/>
          <w:b/>
          <w:bCs/>
          <w:color w:val="000000"/>
          <w:sz w:val="28"/>
          <w:szCs w:val="28"/>
        </w:rPr>
        <w:t>§ 2.</w:t>
      </w: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r w:rsidRPr="002F7EA1">
        <w:rPr>
          <w:rFonts w:ascii="Times New Roman" w:hAnsi="Times New Roman" w:cs="Times New Roman"/>
          <w:color w:val="000000"/>
          <w:sz w:val="28"/>
          <w:szCs w:val="28"/>
        </w:rPr>
        <w:t xml:space="preserve">Wykonanie </w:t>
      </w:r>
      <w:r>
        <w:rPr>
          <w:rFonts w:ascii="Times New Roman" w:hAnsi="Times New Roman" w:cs="Times New Roman"/>
          <w:color w:val="000000"/>
          <w:sz w:val="28"/>
          <w:szCs w:val="28"/>
        </w:rPr>
        <w:t>zarządzenia powierzam Księgowej</w:t>
      </w:r>
      <w:r w:rsidRPr="002F7EA1">
        <w:rPr>
          <w:rFonts w:ascii="Times New Roman" w:hAnsi="Times New Roman" w:cs="Times New Roman"/>
          <w:color w:val="000000"/>
          <w:sz w:val="28"/>
          <w:szCs w:val="28"/>
        </w:rPr>
        <w:t xml:space="preserve"> Biura Finansów Oświaty prowadzącemu obsługę finansową Miejskiego Przedszkola Nr 5 im. Jana Kilińskiego  . </w:t>
      </w: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p>
    <w:p w:rsidR="002F7EA1" w:rsidRPr="002F7EA1" w:rsidRDefault="002F7EA1" w:rsidP="002F7EA1">
      <w:pPr>
        <w:autoSpaceDE w:val="0"/>
        <w:autoSpaceDN w:val="0"/>
        <w:adjustRightInd w:val="0"/>
        <w:spacing w:after="0" w:line="240" w:lineRule="auto"/>
        <w:jc w:val="center"/>
        <w:rPr>
          <w:rFonts w:ascii="Times New Roman" w:hAnsi="Times New Roman" w:cs="Times New Roman"/>
          <w:color w:val="000000"/>
          <w:sz w:val="28"/>
          <w:szCs w:val="28"/>
        </w:rPr>
      </w:pPr>
      <w:r w:rsidRPr="002F7EA1">
        <w:rPr>
          <w:rFonts w:ascii="Times New Roman" w:hAnsi="Times New Roman" w:cs="Times New Roman"/>
          <w:b/>
          <w:bCs/>
          <w:color w:val="000000"/>
          <w:sz w:val="28"/>
          <w:szCs w:val="28"/>
        </w:rPr>
        <w:t>§ 3.</w:t>
      </w:r>
    </w:p>
    <w:p w:rsidR="002F7EA1" w:rsidRPr="002F7EA1" w:rsidRDefault="002F7EA1" w:rsidP="002F7EA1">
      <w:pPr>
        <w:autoSpaceDE w:val="0"/>
        <w:autoSpaceDN w:val="0"/>
        <w:adjustRightInd w:val="0"/>
        <w:spacing w:after="0" w:line="240" w:lineRule="auto"/>
        <w:rPr>
          <w:rFonts w:ascii="Times New Roman" w:hAnsi="Times New Roman" w:cs="Times New Roman"/>
          <w:color w:val="000000"/>
          <w:sz w:val="28"/>
          <w:szCs w:val="28"/>
        </w:rPr>
      </w:pPr>
      <w:r w:rsidRPr="002F7EA1">
        <w:rPr>
          <w:rFonts w:ascii="Times New Roman" w:hAnsi="Times New Roman" w:cs="Times New Roman"/>
          <w:color w:val="000000"/>
          <w:sz w:val="28"/>
          <w:szCs w:val="28"/>
        </w:rPr>
        <w:lastRenderedPageBreak/>
        <w:t xml:space="preserve">Traci moc Zarządzenie Nr 5/2017 dyrektora Miejskiego Przedszkola Nr 5 im. Jana Kilińskiego   w Częstochowie z dnia 20 kwietnia 2017r. w sprawie ustalenia zasad polityki rachunkowości. </w:t>
      </w:r>
    </w:p>
    <w:p w:rsidR="002F7EA1" w:rsidRPr="002F7EA1" w:rsidRDefault="002F7EA1" w:rsidP="002F7EA1">
      <w:pPr>
        <w:autoSpaceDE w:val="0"/>
        <w:autoSpaceDN w:val="0"/>
        <w:adjustRightInd w:val="0"/>
        <w:spacing w:after="0" w:line="240" w:lineRule="auto"/>
        <w:jc w:val="center"/>
        <w:rPr>
          <w:rFonts w:ascii="Times New Roman" w:hAnsi="Times New Roman" w:cs="Times New Roman"/>
          <w:color w:val="000000"/>
          <w:sz w:val="28"/>
          <w:szCs w:val="28"/>
        </w:rPr>
      </w:pPr>
      <w:r w:rsidRPr="002F7EA1">
        <w:rPr>
          <w:rFonts w:ascii="Times New Roman" w:hAnsi="Times New Roman" w:cs="Times New Roman"/>
          <w:b/>
          <w:bCs/>
          <w:color w:val="000000"/>
          <w:sz w:val="28"/>
          <w:szCs w:val="28"/>
        </w:rPr>
        <w:t>§ 4.</w:t>
      </w:r>
    </w:p>
    <w:p w:rsidR="00154751" w:rsidRPr="002F7EA1" w:rsidRDefault="002F7EA1" w:rsidP="002F7EA1">
      <w:pPr>
        <w:pStyle w:val="Standard"/>
        <w:rPr>
          <w:rFonts w:ascii="Times New Roman" w:hAnsi="Times New Roman" w:cs="Times New Roman"/>
          <w:sz w:val="28"/>
          <w:szCs w:val="28"/>
        </w:rPr>
      </w:pPr>
      <w:r w:rsidRPr="002F7EA1">
        <w:rPr>
          <w:rFonts w:ascii="Times New Roman" w:eastAsiaTheme="minorHAnsi" w:hAnsi="Times New Roman" w:cs="Times New Roman"/>
          <w:color w:val="000000"/>
          <w:kern w:val="0"/>
          <w:sz w:val="28"/>
          <w:szCs w:val="28"/>
          <w:lang w:eastAsia="en-US" w:bidi="ar-SA"/>
        </w:rPr>
        <w:t xml:space="preserve">Zarządzenie wchodzi w życie z dniem podpisania, z mocą obowiązującą od 1 stycznia 2018 r. </w:t>
      </w:r>
    </w:p>
    <w:p w:rsidR="00056218" w:rsidRPr="002F7EA1" w:rsidRDefault="00056218" w:rsidP="00056218">
      <w:pPr>
        <w:pStyle w:val="Standard"/>
        <w:jc w:val="center"/>
        <w:rPr>
          <w:rFonts w:ascii="Times New Roman" w:hAnsi="Times New Roman" w:cs="Times New Roman"/>
          <w:b/>
          <w:sz w:val="28"/>
          <w:szCs w:val="28"/>
        </w:rPr>
      </w:pPr>
    </w:p>
    <w:p w:rsidR="00154751" w:rsidRPr="002F7EA1" w:rsidRDefault="00154751" w:rsidP="000411F8">
      <w:pPr>
        <w:pStyle w:val="Standard"/>
        <w:rPr>
          <w:rFonts w:ascii="Times New Roman" w:hAnsi="Times New Roman" w:cs="Times New Roman"/>
          <w:b/>
          <w:sz w:val="28"/>
          <w:szCs w:val="28"/>
        </w:rPr>
      </w:pPr>
    </w:p>
    <w:p w:rsidR="00056218" w:rsidRPr="002F7EA1" w:rsidRDefault="00056218" w:rsidP="00056218">
      <w:pPr>
        <w:jc w:val="right"/>
        <w:rPr>
          <w:rFonts w:ascii="Times New Roman" w:hAnsi="Times New Roman" w:cs="Times New Roman"/>
          <w:sz w:val="28"/>
          <w:szCs w:val="28"/>
        </w:rPr>
      </w:pPr>
      <w:bookmarkStart w:id="0" w:name="_GoBack"/>
      <w:bookmarkEnd w:id="0"/>
      <w:r w:rsidRPr="002F7EA1">
        <w:rPr>
          <w:rFonts w:ascii="Times New Roman" w:hAnsi="Times New Roman" w:cs="Times New Roman"/>
          <w:sz w:val="28"/>
          <w:szCs w:val="28"/>
        </w:rPr>
        <w:t xml:space="preserve">(-)  Małgorzata </w:t>
      </w:r>
      <w:proofErr w:type="spellStart"/>
      <w:r w:rsidRPr="002F7EA1">
        <w:rPr>
          <w:rFonts w:ascii="Times New Roman" w:hAnsi="Times New Roman" w:cs="Times New Roman"/>
          <w:sz w:val="28"/>
          <w:szCs w:val="28"/>
        </w:rPr>
        <w:t>Bajdur</w:t>
      </w:r>
      <w:proofErr w:type="spellEnd"/>
    </w:p>
    <w:p w:rsidR="00056218" w:rsidRPr="002F7EA1" w:rsidRDefault="00056218" w:rsidP="00056218">
      <w:pPr>
        <w:jc w:val="right"/>
        <w:rPr>
          <w:rFonts w:ascii="Times New Roman" w:hAnsi="Times New Roman" w:cs="Times New Roman"/>
          <w:sz w:val="28"/>
          <w:szCs w:val="28"/>
        </w:rPr>
      </w:pPr>
      <w:r w:rsidRPr="002F7EA1">
        <w:rPr>
          <w:rFonts w:ascii="Times New Roman" w:hAnsi="Times New Roman" w:cs="Times New Roman"/>
          <w:sz w:val="28"/>
          <w:szCs w:val="28"/>
        </w:rPr>
        <w:t xml:space="preserve">                                                     Dyrektor Miejskiego Przedszkola nr 5</w:t>
      </w:r>
    </w:p>
    <w:p w:rsidR="000411F8" w:rsidRPr="002F7EA1" w:rsidRDefault="00056218" w:rsidP="00740489">
      <w:pPr>
        <w:pStyle w:val="Default"/>
        <w:jc w:val="right"/>
        <w:rPr>
          <w:sz w:val="28"/>
          <w:szCs w:val="28"/>
        </w:rPr>
      </w:pPr>
      <w:r w:rsidRPr="002F7EA1">
        <w:rPr>
          <w:sz w:val="28"/>
          <w:szCs w:val="28"/>
        </w:rPr>
        <w:t xml:space="preserve"> im. Jana Kilińskiego</w:t>
      </w:r>
    </w:p>
    <w:sectPr w:rsidR="000411F8" w:rsidRPr="002F7EA1" w:rsidSect="00C14D7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882" w:rsidRDefault="00966882" w:rsidP="006E324D">
      <w:pPr>
        <w:spacing w:after="0" w:line="240" w:lineRule="auto"/>
      </w:pPr>
      <w:r>
        <w:separator/>
      </w:r>
    </w:p>
  </w:endnote>
  <w:endnote w:type="continuationSeparator" w:id="0">
    <w:p w:rsidR="00966882" w:rsidRDefault="00966882" w:rsidP="006E32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4D" w:rsidRDefault="006E324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4D" w:rsidRDefault="006E324D">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4D" w:rsidRDefault="006E324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882" w:rsidRDefault="00966882" w:rsidP="006E324D">
      <w:pPr>
        <w:spacing w:after="0" w:line="240" w:lineRule="auto"/>
      </w:pPr>
      <w:r>
        <w:separator/>
      </w:r>
    </w:p>
  </w:footnote>
  <w:footnote w:type="continuationSeparator" w:id="0">
    <w:p w:rsidR="00966882" w:rsidRDefault="00966882" w:rsidP="006E32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4D" w:rsidRDefault="006E324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4D" w:rsidRDefault="006E324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4D" w:rsidRDefault="006E324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243B8"/>
    <w:multiLevelType w:val="multilevel"/>
    <w:tmpl w:val="542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4397A23"/>
    <w:multiLevelType w:val="multilevel"/>
    <w:tmpl w:val="C1FA2574"/>
    <w:styleLink w:val="WWNum1"/>
    <w:lvl w:ilvl="0">
      <w:start w:val="1"/>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0" w:firstLine="0"/>
      </w:pPr>
      <w:rPr>
        <w:b w:val="0"/>
      </w:rPr>
    </w:lvl>
    <w:lvl w:ilvl="3">
      <w:start w:val="1"/>
      <w:numFmt w:val="decimal"/>
      <w:lvlText w:val="%1.%2.%3.%4"/>
      <w:lvlJc w:val="left"/>
      <w:pPr>
        <w:ind w:left="0" w:firstLine="0"/>
      </w:pPr>
      <w:rPr>
        <w:b w:val="0"/>
      </w:rPr>
    </w:lvl>
    <w:lvl w:ilvl="4">
      <w:start w:val="1"/>
      <w:numFmt w:val="decimal"/>
      <w:lvlText w:val="%1.%2.%3.%4.%5"/>
      <w:lvlJc w:val="left"/>
      <w:pPr>
        <w:ind w:left="0" w:firstLine="0"/>
      </w:pPr>
      <w:rPr>
        <w:b w:val="0"/>
      </w:rPr>
    </w:lvl>
    <w:lvl w:ilvl="5">
      <w:start w:val="1"/>
      <w:numFmt w:val="decimal"/>
      <w:lvlText w:val="%1.%2.%3.%4.%5.%6"/>
      <w:lvlJc w:val="left"/>
      <w:pPr>
        <w:ind w:left="0" w:firstLine="0"/>
      </w:pPr>
      <w:rPr>
        <w:b w:val="0"/>
      </w:rPr>
    </w:lvl>
    <w:lvl w:ilvl="6">
      <w:start w:val="1"/>
      <w:numFmt w:val="decimal"/>
      <w:lvlText w:val="%1.%2.%3.%4.%5.%6.%7"/>
      <w:lvlJc w:val="left"/>
      <w:pPr>
        <w:ind w:left="0" w:firstLine="0"/>
      </w:pPr>
      <w:rPr>
        <w:b w:val="0"/>
      </w:rPr>
    </w:lvl>
    <w:lvl w:ilvl="7">
      <w:start w:val="1"/>
      <w:numFmt w:val="decimal"/>
      <w:lvlText w:val="%1.%2.%3.%4.%5.%6.%7.%8"/>
      <w:lvlJc w:val="left"/>
      <w:pPr>
        <w:ind w:left="0" w:firstLine="0"/>
      </w:pPr>
      <w:rPr>
        <w:b w:val="0"/>
      </w:rPr>
    </w:lvl>
    <w:lvl w:ilvl="8">
      <w:start w:val="1"/>
      <w:numFmt w:val="decimal"/>
      <w:lvlText w:val="%1.%2.%3.%4.%5.%6.%7.%8.%9"/>
      <w:lvlJc w:val="left"/>
      <w:pPr>
        <w:ind w:left="0" w:firstLine="0"/>
      </w:pPr>
      <w:rPr>
        <w:b w:val="0"/>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54751"/>
    <w:rsid w:val="000163DF"/>
    <w:rsid w:val="000411F8"/>
    <w:rsid w:val="00056218"/>
    <w:rsid w:val="000A0977"/>
    <w:rsid w:val="000A56B6"/>
    <w:rsid w:val="00120766"/>
    <w:rsid w:val="00125181"/>
    <w:rsid w:val="00154751"/>
    <w:rsid w:val="00191C66"/>
    <w:rsid w:val="0020656D"/>
    <w:rsid w:val="002F7EA1"/>
    <w:rsid w:val="003861D3"/>
    <w:rsid w:val="00386552"/>
    <w:rsid w:val="003A7C80"/>
    <w:rsid w:val="003C0E1E"/>
    <w:rsid w:val="004051C4"/>
    <w:rsid w:val="00487242"/>
    <w:rsid w:val="004B7F67"/>
    <w:rsid w:val="004F5467"/>
    <w:rsid w:val="00553AE8"/>
    <w:rsid w:val="006320D7"/>
    <w:rsid w:val="006A1C25"/>
    <w:rsid w:val="006B6F74"/>
    <w:rsid w:val="006E324D"/>
    <w:rsid w:val="00734B77"/>
    <w:rsid w:val="00740489"/>
    <w:rsid w:val="00776C41"/>
    <w:rsid w:val="00800A07"/>
    <w:rsid w:val="00803CA6"/>
    <w:rsid w:val="008068CE"/>
    <w:rsid w:val="00822C8E"/>
    <w:rsid w:val="008A32A7"/>
    <w:rsid w:val="00966882"/>
    <w:rsid w:val="00970AD1"/>
    <w:rsid w:val="00B51886"/>
    <w:rsid w:val="00B82401"/>
    <w:rsid w:val="00BF055A"/>
    <w:rsid w:val="00C14D72"/>
    <w:rsid w:val="00C1609F"/>
    <w:rsid w:val="00C75A0F"/>
    <w:rsid w:val="00CC0F7B"/>
    <w:rsid w:val="00CE56AB"/>
    <w:rsid w:val="00DF57AA"/>
    <w:rsid w:val="00F762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475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154751"/>
    <w:pPr>
      <w:suppressAutoHyphens/>
      <w:autoSpaceDN w:val="0"/>
      <w:spacing w:after="0" w:line="240" w:lineRule="auto"/>
    </w:pPr>
    <w:rPr>
      <w:rFonts w:ascii="Liberation Serif" w:eastAsia="SimSun" w:hAnsi="Liberation Serif" w:cs="Mangal"/>
      <w:kern w:val="3"/>
      <w:sz w:val="24"/>
      <w:szCs w:val="24"/>
      <w:lang w:eastAsia="zh-CN" w:bidi="hi-IN"/>
    </w:rPr>
  </w:style>
  <w:style w:type="paragraph" w:styleId="Akapitzlist">
    <w:name w:val="List Paragraph"/>
    <w:basedOn w:val="Standard"/>
    <w:uiPriority w:val="34"/>
    <w:qFormat/>
    <w:rsid w:val="00154751"/>
    <w:pPr>
      <w:spacing w:after="200"/>
      <w:ind w:left="720"/>
    </w:pPr>
  </w:style>
  <w:style w:type="numbering" w:customStyle="1" w:styleId="WWNum1">
    <w:name w:val="WWNum1"/>
    <w:rsid w:val="00154751"/>
    <w:pPr>
      <w:numPr>
        <w:numId w:val="1"/>
      </w:numPr>
    </w:pPr>
  </w:style>
  <w:style w:type="paragraph" w:styleId="Nagwek">
    <w:name w:val="header"/>
    <w:basedOn w:val="Normalny"/>
    <w:link w:val="NagwekZnak"/>
    <w:uiPriority w:val="99"/>
    <w:unhideWhenUsed/>
    <w:rsid w:val="006E32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324D"/>
  </w:style>
  <w:style w:type="paragraph" w:styleId="Stopka">
    <w:name w:val="footer"/>
    <w:basedOn w:val="Normalny"/>
    <w:link w:val="StopkaZnak"/>
    <w:uiPriority w:val="99"/>
    <w:unhideWhenUsed/>
    <w:rsid w:val="006E324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324D"/>
  </w:style>
  <w:style w:type="paragraph" w:customStyle="1" w:styleId="Default">
    <w:name w:val="Default"/>
    <w:rsid w:val="0005621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divs>
    <w:div w:id="28431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332</Words>
  <Characters>1997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5</cp:revision>
  <dcterms:created xsi:type="dcterms:W3CDTF">2019-01-18T10:31:00Z</dcterms:created>
  <dcterms:modified xsi:type="dcterms:W3CDTF">2019-01-24T17:38:00Z</dcterms:modified>
</cp:coreProperties>
</file>