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CDC" w:rsidRPr="00FD2A23" w:rsidRDefault="00164CDC" w:rsidP="00164CDC">
      <w:pPr>
        <w:rPr>
          <w:bCs/>
        </w:rPr>
      </w:pPr>
      <w:r>
        <w:rPr>
          <w:bCs/>
        </w:rPr>
        <w:t xml:space="preserve">                                                                                               Częstochowa, dnia 08.01.2018</w:t>
      </w:r>
      <w:r w:rsidRPr="00FD2A23">
        <w:rPr>
          <w:bCs/>
        </w:rPr>
        <w:t xml:space="preserve"> r.</w:t>
      </w:r>
    </w:p>
    <w:p w:rsidR="00164CDC" w:rsidRPr="00FD2A23" w:rsidRDefault="00164CDC" w:rsidP="00164CDC">
      <w:pPr>
        <w:rPr>
          <w:bCs/>
        </w:rPr>
      </w:pPr>
    </w:p>
    <w:p w:rsidR="00164CDC" w:rsidRPr="00FD2A23" w:rsidRDefault="00164CDC" w:rsidP="00164CDC">
      <w:pPr>
        <w:rPr>
          <w:bCs/>
        </w:rPr>
      </w:pPr>
    </w:p>
    <w:p w:rsidR="00164CDC" w:rsidRPr="00FD2A23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 w:rsidRPr="00FD2A23">
        <w:rPr>
          <w:bCs/>
        </w:rPr>
        <w:t xml:space="preserve">                        </w:t>
      </w:r>
      <w:r>
        <w:rPr>
          <w:bCs/>
        </w:rPr>
        <w:t xml:space="preserve">      </w:t>
      </w:r>
    </w:p>
    <w:p w:rsidR="00164CDC" w:rsidRPr="00FD2A23" w:rsidRDefault="00164CDC" w:rsidP="00164CDC">
      <w:pPr>
        <w:rPr>
          <w:b/>
          <w:bCs/>
        </w:rPr>
      </w:pPr>
      <w:r>
        <w:rPr>
          <w:bCs/>
        </w:rPr>
        <w:t xml:space="preserve">                                </w:t>
      </w:r>
      <w:r w:rsidRPr="00FD2A23">
        <w:rPr>
          <w:bCs/>
        </w:rPr>
        <w:t xml:space="preserve"> </w:t>
      </w:r>
      <w:r>
        <w:rPr>
          <w:b/>
          <w:bCs/>
        </w:rPr>
        <w:t>Z A R Z Ą D Z E N I E NR  02/2018</w:t>
      </w:r>
    </w:p>
    <w:p w:rsidR="00164CDC" w:rsidRPr="00FD2A23" w:rsidRDefault="00164CDC" w:rsidP="00164CDC">
      <w:pPr>
        <w:pStyle w:val="Nagwek1"/>
        <w:rPr>
          <w:sz w:val="24"/>
          <w:szCs w:val="24"/>
        </w:rPr>
      </w:pPr>
      <w:r w:rsidRPr="00FD2A23">
        <w:rPr>
          <w:sz w:val="24"/>
          <w:szCs w:val="24"/>
        </w:rPr>
        <w:t xml:space="preserve"> </w:t>
      </w:r>
      <w:r w:rsidRPr="00FD2A23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FD2A23">
        <w:rPr>
          <w:sz w:val="24"/>
          <w:szCs w:val="24"/>
        </w:rPr>
        <w:t xml:space="preserve">  DYREKTORA  MIEJSKIEGO  PRZEDSZKOLA NR 1</w:t>
      </w:r>
    </w:p>
    <w:p w:rsidR="00164CDC" w:rsidRPr="00FD2A23" w:rsidRDefault="00164CDC" w:rsidP="00164CDC">
      <w:pPr>
        <w:rPr>
          <w:b/>
          <w:bCs/>
        </w:rPr>
      </w:pPr>
      <w:r w:rsidRPr="00FD2A23">
        <w:rPr>
          <w:b/>
          <w:bCs/>
        </w:rPr>
        <w:t xml:space="preserve">              </w:t>
      </w:r>
      <w:r w:rsidRPr="00FD2A23">
        <w:rPr>
          <w:b/>
          <w:bCs/>
        </w:rPr>
        <w:tab/>
        <w:t xml:space="preserve">         im. Misia Uszatka w Częstochowie</w:t>
      </w:r>
    </w:p>
    <w:p w:rsidR="00164CDC" w:rsidRPr="00FD2A23" w:rsidRDefault="00164CDC" w:rsidP="00164CD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 dnia 08.01.2018</w:t>
      </w:r>
      <w:r w:rsidRPr="00FD2A23">
        <w:rPr>
          <w:b/>
          <w:bCs/>
        </w:rPr>
        <w:t xml:space="preserve"> r.</w:t>
      </w:r>
    </w:p>
    <w:p w:rsidR="00164CDC" w:rsidRPr="00FD2A23" w:rsidRDefault="00164CDC" w:rsidP="00164CDC">
      <w:pPr>
        <w:rPr>
          <w:b/>
          <w:bCs/>
        </w:rPr>
      </w:pPr>
    </w:p>
    <w:p w:rsidR="00164CDC" w:rsidRPr="00FD2A23" w:rsidRDefault="00164CDC" w:rsidP="00164CDC">
      <w:pPr>
        <w:rPr>
          <w:b/>
          <w:bCs/>
        </w:rPr>
      </w:pPr>
    </w:p>
    <w:p w:rsidR="00164CDC" w:rsidRPr="00FD2A23" w:rsidRDefault="00164CDC" w:rsidP="00164CDC">
      <w:pPr>
        <w:rPr>
          <w:bCs/>
        </w:rPr>
      </w:pPr>
      <w:r w:rsidRPr="00FD2A23">
        <w:rPr>
          <w:b/>
          <w:bCs/>
        </w:rPr>
        <w:t xml:space="preserve">w sprawie: </w:t>
      </w:r>
      <w:r>
        <w:rPr>
          <w:bCs/>
        </w:rPr>
        <w:t>Wprowadzenia do regulaminu wynagradzania pracowników nie będących nauczycielami  tabel stanowisk , zaszeregowania i wymagań kwalifikacyjnych pracowników, tabeli minimalnego miesięcznego wynagrodzenia zasadniczego dla pracowników administracji i obsługi  zatrudnionych na podstawie umowy o prace</w:t>
      </w:r>
    </w:p>
    <w:p w:rsidR="00164CDC" w:rsidRPr="00FD2A23" w:rsidRDefault="00164CDC" w:rsidP="00164CDC">
      <w:pPr>
        <w:rPr>
          <w:b/>
          <w:bCs/>
        </w:rPr>
      </w:pPr>
    </w:p>
    <w:p w:rsidR="00164CDC" w:rsidRDefault="00164CDC" w:rsidP="00164CDC">
      <w:pPr>
        <w:rPr>
          <w:bCs/>
        </w:rPr>
      </w:pPr>
      <w:r w:rsidRPr="00FD2A23">
        <w:rPr>
          <w:b/>
          <w:bCs/>
        </w:rPr>
        <w:t xml:space="preserve">na podstawie: </w:t>
      </w:r>
      <w:r>
        <w:rPr>
          <w:bCs/>
        </w:rPr>
        <w:t>Rozporządzenia Rady Ministrów z dnia 7 sierpnia 2017r. zmieniającego rozporządzenie w sprawie wynagradzania pracowników samorządowych 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 z 2017r. poz.1621 ze zm.) Rozporządzenia rady Ministrów z dnia 12 września 2017r. w sprawie wysokości minimalnego wynagrodzenia za pracę(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2017r.poz.1747 ze zm.).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§1.</w:t>
      </w:r>
    </w:p>
    <w:p w:rsidR="00164CDC" w:rsidRDefault="00164CDC" w:rsidP="00164CDC">
      <w:pPr>
        <w:rPr>
          <w:bCs/>
        </w:rPr>
      </w:pPr>
      <w:r>
        <w:rPr>
          <w:bCs/>
        </w:rPr>
        <w:t xml:space="preserve"> Wprowadza się do regulaminu wynagradzania pracowników nie będących nauczycielami nową  Tabelę minimalnego miesięcznego wynagrodzenia zasadniczego dla pracowników administracji i obsługi zatrudnionych na podstawie umowy o pracę.</w:t>
      </w:r>
    </w:p>
    <w:p w:rsidR="00164CDC" w:rsidRDefault="00164CDC" w:rsidP="00164CDC">
      <w:pPr>
        <w:rPr>
          <w:bCs/>
        </w:rPr>
      </w:pPr>
      <w:r>
        <w:rPr>
          <w:bCs/>
        </w:rPr>
        <w:t>Tabeli stanowisk zaszeregowania i wymagań kwalifikacyjnych pracowników.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>W/w tabele w Miejskim Przedszkolu nr 1 im. Misia Uszatka w Częstochowie obowiązują</w:t>
      </w:r>
    </w:p>
    <w:p w:rsidR="00164CDC" w:rsidRDefault="00164CDC" w:rsidP="00164CDC">
      <w:pPr>
        <w:rPr>
          <w:bCs/>
        </w:rPr>
      </w:pPr>
      <w:r>
        <w:rPr>
          <w:bCs/>
        </w:rPr>
        <w:t xml:space="preserve">  od 01.01.2018 r.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>Tracą moc dotychczasowe tabele wynagradzania pracowników nie będących nauczycielami</w:t>
      </w:r>
    </w:p>
    <w:p w:rsidR="00164CDC" w:rsidRDefault="00164CDC" w:rsidP="00164CDC">
      <w:pPr>
        <w:rPr>
          <w:bCs/>
        </w:rPr>
      </w:pPr>
      <w:r>
        <w:rPr>
          <w:bCs/>
        </w:rPr>
        <w:t xml:space="preserve"> oraz tabele  stanowisk zaszeregowania i wymagań kwalifikacyjnych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  <w:r>
        <w:rPr>
          <w:bCs/>
        </w:rPr>
        <w:t>Zarządzenie wchodzi w życie z dniem 01.01.2018 r.</w:t>
      </w: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</w:p>
    <w:p w:rsidR="00164CDC" w:rsidRDefault="00164CDC" w:rsidP="00164CDC">
      <w:pPr>
        <w:rPr>
          <w:bCs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4CDC"/>
    <w:rsid w:val="00164CDC"/>
    <w:rsid w:val="00517DD0"/>
    <w:rsid w:val="00C6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4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64CDC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64CD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2019-01-31T10:05:00Z</dcterms:created>
  <dcterms:modified xsi:type="dcterms:W3CDTF">2019-01-31T10:05:00Z</dcterms:modified>
</cp:coreProperties>
</file>