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69E" w:rsidRDefault="0004469E" w:rsidP="0004469E">
      <w:pPr>
        <w:pStyle w:val="Bezodstpw"/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-95250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04469E" w:rsidRDefault="0004469E" w:rsidP="0004469E">
      <w:pPr>
        <w:pStyle w:val="Bezodstpw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MP29.021.30.2018</w:t>
      </w:r>
    </w:p>
    <w:p w:rsidR="0004469E" w:rsidRDefault="0004469E" w:rsidP="0004469E">
      <w:pPr>
        <w:pStyle w:val="Bezodstpw"/>
      </w:pPr>
    </w:p>
    <w:p w:rsidR="0004469E" w:rsidRDefault="0004469E" w:rsidP="0004469E">
      <w:pPr>
        <w:pStyle w:val="Nagwek1"/>
        <w:spacing w:line="276" w:lineRule="auto"/>
        <w:jc w:val="center"/>
        <w:rPr>
          <w:b/>
          <w:bCs/>
        </w:rPr>
      </w:pPr>
      <w:r>
        <w:rPr>
          <w:b/>
          <w:bCs/>
        </w:rPr>
        <w:t>ZARZĄDZENIE nr 30/2018</w:t>
      </w:r>
    </w:p>
    <w:p w:rsidR="0004469E" w:rsidRDefault="0004469E" w:rsidP="0004469E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Dyrektora Miejskiego Przedszkola nr 29 w Częstochowie</w:t>
      </w:r>
    </w:p>
    <w:p w:rsidR="0004469E" w:rsidRDefault="0004469E" w:rsidP="0004469E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z dnia 26.10.2018 r.</w:t>
      </w:r>
    </w:p>
    <w:p w:rsidR="0004469E" w:rsidRDefault="0004469E" w:rsidP="0004469E">
      <w:pPr>
        <w:pStyle w:val="Bezodstpw"/>
        <w:rPr>
          <w:sz w:val="10"/>
          <w:szCs w:val="10"/>
        </w:rPr>
      </w:pPr>
    </w:p>
    <w:p w:rsidR="0004469E" w:rsidRDefault="0004469E" w:rsidP="0004469E">
      <w:pPr>
        <w:pStyle w:val="Bezodstpw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w sprawie:</w:t>
      </w:r>
    </w:p>
    <w:p w:rsidR="0004469E" w:rsidRDefault="0004469E" w:rsidP="0004469E">
      <w:pPr>
        <w:pStyle w:val="Bezodstpw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programu preorientacji zawodowej</w:t>
      </w:r>
    </w:p>
    <w:p w:rsidR="0004469E" w:rsidRDefault="0004469E" w:rsidP="0004469E">
      <w:pPr>
        <w:pStyle w:val="Default"/>
        <w:jc w:val="center"/>
        <w:rPr>
          <w:b/>
          <w:bCs/>
        </w:rPr>
      </w:pPr>
    </w:p>
    <w:p w:rsidR="0004469E" w:rsidRDefault="0004469E" w:rsidP="0004469E">
      <w:pPr>
        <w:pStyle w:val="Default"/>
        <w:rPr>
          <w:sz w:val="16"/>
          <w:szCs w:val="16"/>
        </w:rPr>
      </w:pPr>
    </w:p>
    <w:p w:rsidR="0004469E" w:rsidRPr="001379D8" w:rsidRDefault="001379D8" w:rsidP="0004469E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="0004469E" w:rsidRPr="001379D8">
        <w:rPr>
          <w:sz w:val="22"/>
          <w:szCs w:val="22"/>
        </w:rPr>
        <w:t xml:space="preserve">a podstawie: </w:t>
      </w:r>
      <w:r w:rsidR="00651A40">
        <w:rPr>
          <w:sz w:val="22"/>
          <w:szCs w:val="22"/>
        </w:rPr>
        <w:t>art. 22</w:t>
      </w:r>
      <w:r w:rsidRPr="001379D8">
        <w:rPr>
          <w:sz w:val="22"/>
          <w:szCs w:val="22"/>
        </w:rPr>
        <w:t>a ust. 6-8 Ustawy</w:t>
      </w:r>
      <w:r>
        <w:rPr>
          <w:sz w:val="22"/>
          <w:szCs w:val="22"/>
        </w:rPr>
        <w:t xml:space="preserve"> o systemie oświaty </w:t>
      </w:r>
      <w:r w:rsidRPr="001379D8">
        <w:rPr>
          <w:sz w:val="22"/>
          <w:szCs w:val="22"/>
        </w:rPr>
        <w:t>z 7 września 1991 r. (Dz. U. z 201</w:t>
      </w:r>
      <w:r>
        <w:rPr>
          <w:sz w:val="22"/>
          <w:szCs w:val="22"/>
        </w:rPr>
        <w:t>6</w:t>
      </w:r>
      <w:r w:rsidRPr="001379D8">
        <w:rPr>
          <w:sz w:val="22"/>
          <w:szCs w:val="22"/>
        </w:rPr>
        <w:t xml:space="preserve"> r. </w:t>
      </w:r>
      <w:r>
        <w:rPr>
          <w:sz w:val="22"/>
          <w:szCs w:val="22"/>
        </w:rPr>
        <w:t xml:space="preserve">                         </w:t>
      </w:r>
      <w:r w:rsidRPr="001379D8">
        <w:rPr>
          <w:sz w:val="22"/>
          <w:szCs w:val="22"/>
        </w:rPr>
        <w:t>poz. 1</w:t>
      </w:r>
      <w:r>
        <w:rPr>
          <w:sz w:val="22"/>
          <w:szCs w:val="22"/>
        </w:rPr>
        <w:t>943,1954,1985 i 2169</w:t>
      </w:r>
      <w:r w:rsidRPr="001379D8">
        <w:rPr>
          <w:sz w:val="22"/>
          <w:szCs w:val="22"/>
        </w:rPr>
        <w:t>)</w:t>
      </w:r>
      <w:r>
        <w:rPr>
          <w:sz w:val="22"/>
          <w:szCs w:val="22"/>
        </w:rPr>
        <w:t xml:space="preserve"> wraz ze zmienionymi ust. 6-8 w Ustawie Przepisy wprowadzające ustawę – Prawo oświatowe z dnia 14 grudnia 2016 r. (Dz. U. z 11 stycznia 2017 r. poz. 60)</w:t>
      </w:r>
      <w:r w:rsidR="00651A40">
        <w:rPr>
          <w:sz w:val="22"/>
          <w:szCs w:val="22"/>
        </w:rPr>
        <w:t xml:space="preserve"> art. 15 ust. 30a</w:t>
      </w:r>
      <w:r>
        <w:rPr>
          <w:sz w:val="22"/>
          <w:szCs w:val="22"/>
        </w:rPr>
        <w:t xml:space="preserve">, Rozporządzenia Ministra Edukacji Narodowej z dnia 16 sierpnia 2018 r. </w:t>
      </w:r>
      <w:r w:rsidR="00651A40">
        <w:rPr>
          <w:sz w:val="22"/>
          <w:szCs w:val="22"/>
        </w:rPr>
        <w:t xml:space="preserve">poz. 1675 </w:t>
      </w:r>
      <w:r>
        <w:rPr>
          <w:sz w:val="22"/>
          <w:szCs w:val="22"/>
        </w:rPr>
        <w:t>w sprawie doradztwa zawodowego</w:t>
      </w:r>
      <w:r w:rsidRPr="001379D8">
        <w:rPr>
          <w:sz w:val="22"/>
          <w:szCs w:val="22"/>
        </w:rPr>
        <w:t xml:space="preserve"> </w:t>
      </w:r>
      <w:r w:rsidR="0004469E" w:rsidRPr="001379D8">
        <w:rPr>
          <w:color w:val="auto"/>
          <w:sz w:val="22"/>
          <w:szCs w:val="22"/>
        </w:rPr>
        <w:t>oraz po uzyskaniu w dniu 2</w:t>
      </w:r>
      <w:r w:rsidRPr="001379D8">
        <w:rPr>
          <w:color w:val="auto"/>
          <w:sz w:val="22"/>
          <w:szCs w:val="22"/>
        </w:rPr>
        <w:t>5</w:t>
      </w:r>
      <w:r w:rsidR="0004469E" w:rsidRPr="001379D8">
        <w:rPr>
          <w:color w:val="auto"/>
          <w:sz w:val="22"/>
          <w:szCs w:val="22"/>
        </w:rPr>
        <w:t>.</w:t>
      </w:r>
      <w:r w:rsidRPr="001379D8">
        <w:rPr>
          <w:color w:val="auto"/>
          <w:sz w:val="22"/>
          <w:szCs w:val="22"/>
        </w:rPr>
        <w:t>10</w:t>
      </w:r>
      <w:r w:rsidR="0004469E" w:rsidRPr="001379D8">
        <w:rPr>
          <w:color w:val="auto"/>
          <w:sz w:val="22"/>
          <w:szCs w:val="22"/>
        </w:rPr>
        <w:t>.2018 r. pozytywnej opinii Rady Pedagogicznej Miejskiego Przedszkola nr</w:t>
      </w:r>
      <w:r w:rsidR="0004469E" w:rsidRPr="001379D8">
        <w:rPr>
          <w:sz w:val="22"/>
          <w:szCs w:val="22"/>
        </w:rPr>
        <w:t xml:space="preserve"> 29 w Częstochowie </w:t>
      </w:r>
    </w:p>
    <w:p w:rsidR="0004469E" w:rsidRPr="001379D8" w:rsidRDefault="0004469E" w:rsidP="0004469E">
      <w:pPr>
        <w:pStyle w:val="Default"/>
        <w:jc w:val="center"/>
        <w:rPr>
          <w:b/>
          <w:sz w:val="22"/>
          <w:szCs w:val="22"/>
        </w:rPr>
      </w:pPr>
    </w:p>
    <w:p w:rsidR="0004469E" w:rsidRDefault="0004469E" w:rsidP="0004469E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zarządzam:</w:t>
      </w:r>
    </w:p>
    <w:p w:rsidR="0004469E" w:rsidRDefault="0004469E" w:rsidP="0004469E">
      <w:pPr>
        <w:pStyle w:val="Default"/>
        <w:jc w:val="center"/>
        <w:rPr>
          <w:sz w:val="28"/>
          <w:szCs w:val="28"/>
        </w:rPr>
      </w:pPr>
    </w:p>
    <w:p w:rsidR="0004469E" w:rsidRDefault="0004469E" w:rsidP="0004469E">
      <w:pPr>
        <w:pStyle w:val="Default"/>
        <w:jc w:val="center"/>
        <w:rPr>
          <w:bCs/>
        </w:rPr>
      </w:pPr>
      <w:r>
        <w:rPr>
          <w:bCs/>
        </w:rPr>
        <w:t>§ 1</w:t>
      </w:r>
    </w:p>
    <w:p w:rsidR="0004469E" w:rsidRDefault="0004469E" w:rsidP="0004469E">
      <w:pPr>
        <w:pStyle w:val="Default"/>
        <w:jc w:val="center"/>
        <w:rPr>
          <w:sz w:val="16"/>
          <w:szCs w:val="16"/>
        </w:rPr>
      </w:pPr>
    </w:p>
    <w:p w:rsidR="0004469E" w:rsidRDefault="0004469E" w:rsidP="0004469E">
      <w:pPr>
        <w:pStyle w:val="Default"/>
        <w:jc w:val="both"/>
      </w:pPr>
      <w:r>
        <w:t xml:space="preserve">Dopuszczenie do użytku przedszkolnego program preorientacji zawodowej </w:t>
      </w:r>
      <w:r w:rsidR="00A077ED">
        <w:t xml:space="preserve">                                             </w:t>
      </w:r>
      <w:r>
        <w:t>„Kiedy dorosnę będę… - Przedszkolak poznaje zawody”</w:t>
      </w:r>
      <w:r w:rsidR="00A077ED">
        <w:t>.</w:t>
      </w:r>
    </w:p>
    <w:p w:rsidR="0004469E" w:rsidRDefault="0004469E" w:rsidP="0004469E">
      <w:pPr>
        <w:pStyle w:val="Default"/>
        <w:jc w:val="center"/>
        <w:rPr>
          <w:bCs/>
          <w:sz w:val="20"/>
          <w:szCs w:val="20"/>
        </w:rPr>
      </w:pPr>
    </w:p>
    <w:p w:rsidR="0004469E" w:rsidRDefault="0004469E" w:rsidP="0004469E">
      <w:pPr>
        <w:pStyle w:val="Default"/>
        <w:jc w:val="center"/>
        <w:rPr>
          <w:bCs/>
        </w:rPr>
      </w:pPr>
      <w:r>
        <w:rPr>
          <w:bCs/>
        </w:rPr>
        <w:t>§ 2</w:t>
      </w:r>
    </w:p>
    <w:p w:rsidR="0004469E" w:rsidRDefault="0004469E" w:rsidP="0004469E">
      <w:pPr>
        <w:pStyle w:val="Default"/>
        <w:rPr>
          <w:sz w:val="16"/>
          <w:szCs w:val="16"/>
        </w:rPr>
      </w:pPr>
    </w:p>
    <w:p w:rsidR="0004469E" w:rsidRDefault="00A077ED" w:rsidP="0004469E">
      <w:pPr>
        <w:pStyle w:val="Default"/>
        <w:jc w:val="both"/>
      </w:pPr>
      <w:r>
        <w:t>Program preorientacji zawodowej stanowi Przedszkolny Zestaw Programów</w:t>
      </w:r>
      <w:r w:rsidR="00511172">
        <w:t>.</w:t>
      </w:r>
      <w:r>
        <w:t xml:space="preserve">            </w:t>
      </w:r>
      <w:r w:rsidR="00511172">
        <w:t xml:space="preserve">                            </w:t>
      </w:r>
    </w:p>
    <w:p w:rsidR="0004469E" w:rsidRDefault="0004469E" w:rsidP="0004469E">
      <w:pPr>
        <w:pStyle w:val="Default"/>
        <w:jc w:val="center"/>
        <w:rPr>
          <w:bCs/>
          <w:sz w:val="20"/>
          <w:szCs w:val="20"/>
        </w:rPr>
      </w:pPr>
    </w:p>
    <w:p w:rsidR="0004469E" w:rsidRDefault="0004469E" w:rsidP="0004469E">
      <w:pPr>
        <w:pStyle w:val="Default"/>
        <w:jc w:val="center"/>
        <w:rPr>
          <w:bCs/>
        </w:rPr>
      </w:pPr>
      <w:r>
        <w:rPr>
          <w:bCs/>
        </w:rPr>
        <w:t>§ 3</w:t>
      </w:r>
    </w:p>
    <w:p w:rsidR="0004469E" w:rsidRDefault="0004469E" w:rsidP="0004469E">
      <w:pPr>
        <w:pStyle w:val="Bezodstpw"/>
        <w:rPr>
          <w:sz w:val="16"/>
          <w:szCs w:val="16"/>
        </w:rPr>
      </w:pPr>
    </w:p>
    <w:p w:rsidR="0004469E" w:rsidRDefault="0004469E" w:rsidP="0004469E">
      <w:pPr>
        <w:pStyle w:val="Default"/>
      </w:pPr>
      <w:r>
        <w:t xml:space="preserve">Zarządzenie wchodzi w życie z dniem </w:t>
      </w:r>
      <w:r w:rsidR="00A077ED">
        <w:t>podpisania</w:t>
      </w:r>
      <w:r>
        <w:t>.</w:t>
      </w:r>
    </w:p>
    <w:p w:rsidR="0004469E" w:rsidRDefault="0004469E" w:rsidP="0004469E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04469E" w:rsidRDefault="0004469E" w:rsidP="0004469E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04469E" w:rsidRDefault="0004469E" w:rsidP="0004469E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04469E" w:rsidRDefault="0004469E" w:rsidP="00651A40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04469E" w:rsidRDefault="0004469E" w:rsidP="0004469E">
      <w:pPr>
        <w:pStyle w:val="Bezodstpw"/>
      </w:pPr>
    </w:p>
    <w:p w:rsidR="0004469E" w:rsidRDefault="0004469E" w:rsidP="0004469E">
      <w:pPr>
        <w:pStyle w:val="Bezodstpw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bookmarkEnd w:id="0"/>
    </w:p>
    <w:p w:rsidR="0004469E" w:rsidRDefault="00A077ED" w:rsidP="0004469E">
      <w:r>
        <w:rPr>
          <w:noProof/>
          <w:lang w:eastAsia="pl-PL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85725</wp:posOffset>
            </wp:positionH>
            <wp:positionV relativeFrom="paragraph">
              <wp:posOffset>325120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0A3F13" w:rsidRDefault="000A3F13"/>
    <w:sectPr w:rsidR="000A3F13" w:rsidSect="00FF08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4469E"/>
    <w:rsid w:val="0004469E"/>
    <w:rsid w:val="000A3F13"/>
    <w:rsid w:val="001379D8"/>
    <w:rsid w:val="00314080"/>
    <w:rsid w:val="00511172"/>
    <w:rsid w:val="00651A40"/>
    <w:rsid w:val="00A077ED"/>
    <w:rsid w:val="00E84D4E"/>
    <w:rsid w:val="00FF08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469E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0446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4469E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ytu">
    <w:name w:val="Title"/>
    <w:basedOn w:val="Normalny"/>
    <w:link w:val="TytuZnak"/>
    <w:qFormat/>
    <w:rsid w:val="0004469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04469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Bezodstpw">
    <w:name w:val="No Spacing"/>
    <w:uiPriority w:val="1"/>
    <w:qFormat/>
    <w:rsid w:val="0004469E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04469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0446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1A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1A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239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dc:description/>
  <cp:lastModifiedBy>Inga</cp:lastModifiedBy>
  <cp:revision>6</cp:revision>
  <cp:lastPrinted>2018-10-25T12:42:00Z</cp:lastPrinted>
  <dcterms:created xsi:type="dcterms:W3CDTF">2018-10-25T10:29:00Z</dcterms:created>
  <dcterms:modified xsi:type="dcterms:W3CDTF">2019-04-04T20:18:00Z</dcterms:modified>
</cp:coreProperties>
</file>