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12D" w:rsidRDefault="00C0712D" w:rsidP="00C0712D">
      <w:pPr>
        <w:pStyle w:val="Default"/>
      </w:pPr>
      <w:bookmarkStart w:id="0" w:name="_GoBack"/>
      <w:bookmarkEnd w:id="0"/>
    </w:p>
    <w:p w:rsidR="00C0712D" w:rsidRDefault="00C0712D" w:rsidP="00C0712D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ZARZĄDZENIE WEWNĘTRZNE NR 9/2018</w:t>
      </w:r>
    </w:p>
    <w:p w:rsidR="00C0712D" w:rsidRPr="00C0712D" w:rsidRDefault="00C0712D" w:rsidP="00C0712D">
      <w:pPr>
        <w:pStyle w:val="Default"/>
        <w:jc w:val="center"/>
        <w:rPr>
          <w:rFonts w:ascii="Times New Roman" w:hAnsi="Times New Roman" w:cs="Times New Roman"/>
        </w:rPr>
      </w:pPr>
    </w:p>
    <w:p w:rsidR="00C0712D" w:rsidRDefault="00C0712D" w:rsidP="00C0712D">
      <w:pPr>
        <w:pStyle w:val="Default"/>
        <w:jc w:val="center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>DYREKT</w:t>
      </w:r>
      <w:r>
        <w:rPr>
          <w:rFonts w:ascii="Times New Roman" w:hAnsi="Times New Roman" w:cs="Times New Roman"/>
        </w:rPr>
        <w:t>ORA MIEJSKIEGO PRZEDSZKOLA NR 26 IM. „ KRASNALA HAŁABAŁY</w:t>
      </w:r>
      <w:r w:rsidRPr="00C0712D">
        <w:rPr>
          <w:rFonts w:ascii="Times New Roman" w:hAnsi="Times New Roman" w:cs="Times New Roman"/>
        </w:rPr>
        <w:t>” W CZĘSTOCHOWIE</w:t>
      </w:r>
    </w:p>
    <w:p w:rsidR="00C0712D" w:rsidRPr="00C0712D" w:rsidRDefault="00C0712D" w:rsidP="00C0712D">
      <w:pPr>
        <w:pStyle w:val="Default"/>
        <w:rPr>
          <w:rFonts w:ascii="Times New Roman" w:hAnsi="Times New Roman" w:cs="Times New Roman"/>
        </w:rPr>
      </w:pPr>
    </w:p>
    <w:p w:rsidR="00C0712D" w:rsidRPr="00C0712D" w:rsidRDefault="00C0712D" w:rsidP="00C0712D">
      <w:pPr>
        <w:pStyle w:val="Default"/>
        <w:jc w:val="center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  <w:b/>
          <w:bCs/>
        </w:rPr>
        <w:t xml:space="preserve">w sprawie: </w:t>
      </w:r>
      <w:r w:rsidRPr="00C0712D">
        <w:rPr>
          <w:rFonts w:ascii="Times New Roman" w:hAnsi="Times New Roman" w:cs="Times New Roman"/>
        </w:rPr>
        <w:t>wyznaczenia inspektora ochrony danych i koordynatora ds. ochrony danych osobowych z dnia 01.06.2018r.</w:t>
      </w:r>
    </w:p>
    <w:p w:rsidR="00C0712D" w:rsidRDefault="00C0712D" w:rsidP="00C0712D">
      <w:pPr>
        <w:pStyle w:val="Default"/>
        <w:rPr>
          <w:rFonts w:ascii="Times New Roman" w:hAnsi="Times New Roman" w:cs="Times New Roman"/>
        </w:rPr>
      </w:pPr>
    </w:p>
    <w:p w:rsidR="00C0712D" w:rsidRPr="00C0712D" w:rsidRDefault="00C0712D" w:rsidP="00C0712D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Podstawa prawna:</w:t>
      </w:r>
    </w:p>
    <w:p w:rsidR="00C0712D" w:rsidRDefault="00C0712D" w:rsidP="00C0712D">
      <w:pPr>
        <w:pStyle w:val="Default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 xml:space="preserve">Na podstawie art. 37 ust. 1 rozporządzenia Parlamentu Europejskiego i Rady (UE) 2016/679 z dnia 27 kwietnia 2016 r. w sprawie ochrony osób fizycznych w związku z przetwarzaniem danych osobowych i w sprawie swobodnego przepływu takich danych oraz uchylenia dyrektywy 95/46/WE (Dz. Urz. UE L z 2016 r. nr 119/1), art. 8 ustawy z dnia 10 maja 2018 r. o ochronie danych osobowych (Dz. U. z 2018 r. poz. 1000) oraz w oparciu o pismo Naczelnika Wydziału Edukacji Urzędu Miasta Częstochowy z dnia 28.05.2018 r., zarządzam co następuje: </w:t>
      </w:r>
    </w:p>
    <w:p w:rsidR="00C0712D" w:rsidRPr="00C0712D" w:rsidRDefault="00C0712D" w:rsidP="00C0712D">
      <w:pPr>
        <w:pStyle w:val="Default"/>
        <w:rPr>
          <w:rFonts w:ascii="Times New Roman" w:hAnsi="Times New Roman" w:cs="Times New Roman"/>
        </w:rPr>
      </w:pPr>
    </w:p>
    <w:p w:rsidR="00C0712D" w:rsidRPr="00C0712D" w:rsidRDefault="00C0712D" w:rsidP="00C0712D">
      <w:pPr>
        <w:pStyle w:val="Default"/>
        <w:jc w:val="center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>§ 1.</w:t>
      </w:r>
    </w:p>
    <w:p w:rsidR="00C0712D" w:rsidRPr="00C0712D" w:rsidRDefault="00C0712D" w:rsidP="00C0712D">
      <w:pPr>
        <w:pStyle w:val="Default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>Wyznaczam z dniem 1 czerwca 2018r. Panią Edytę Bajor zatrudnioną w Samorządowym Ośrodku Doskonalenia w Częstochowie do pełnienia funkcji Inspektora Ochrony Danych, zwanego dalej I</w:t>
      </w:r>
      <w:r>
        <w:rPr>
          <w:rFonts w:ascii="Times New Roman" w:hAnsi="Times New Roman" w:cs="Times New Roman"/>
        </w:rPr>
        <w:t>OD, w Miejskim Przedszkolu Nr 26</w:t>
      </w:r>
      <w:r w:rsidRPr="00C0712D">
        <w:rPr>
          <w:rFonts w:ascii="Times New Roman" w:hAnsi="Times New Roman" w:cs="Times New Roman"/>
        </w:rPr>
        <w:t xml:space="preserve"> w Częstochowie. </w:t>
      </w:r>
    </w:p>
    <w:p w:rsidR="00C0712D" w:rsidRPr="00C0712D" w:rsidRDefault="00C0712D" w:rsidP="00C0712D">
      <w:pPr>
        <w:pStyle w:val="Default"/>
        <w:jc w:val="center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>§ 2.</w:t>
      </w:r>
    </w:p>
    <w:p w:rsidR="00C0712D" w:rsidRPr="00C0712D" w:rsidRDefault="00C0712D" w:rsidP="00C0712D">
      <w:pPr>
        <w:pStyle w:val="Default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 xml:space="preserve">Do obowiązków IOD należą zadania określone w art. 39 rozporządzenia Parlamentu Europejskiego i Rady (UE) 2016/679 z dnia 27.04.2016 r. w sprawie ochrony osób fizycznych w związku z przetwarzaniem danych osobowych i w sprawie swobodnego przepływu takich danych oraz uchylenia dyrektywy 95/46/WE, zwanego dalej RODO. </w:t>
      </w:r>
    </w:p>
    <w:p w:rsidR="00C0712D" w:rsidRPr="00C0712D" w:rsidRDefault="00C0712D" w:rsidP="00C0712D">
      <w:pPr>
        <w:pStyle w:val="Default"/>
        <w:jc w:val="center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>§ 3.</w:t>
      </w:r>
    </w:p>
    <w:p w:rsidR="00C0712D" w:rsidRPr="00C0712D" w:rsidRDefault="00C0712D" w:rsidP="00C0712D">
      <w:pPr>
        <w:pStyle w:val="Default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 xml:space="preserve">1. IOD realizuje swoje zadania w oparciu o RODO, przepisy ustawy z dnia 10 maja 2018 r. o ochronie danych osobowych, zwanej dalej ustawą oraz inne przepisy dotyczące ochrony danych osobowych. </w:t>
      </w:r>
    </w:p>
    <w:p w:rsidR="00C0712D" w:rsidRPr="00C0712D" w:rsidRDefault="00C0712D" w:rsidP="00C0712D">
      <w:pPr>
        <w:pStyle w:val="Default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 xml:space="preserve">2. Do zadań IOD należy w szczególności: </w:t>
      </w:r>
    </w:p>
    <w:p w:rsidR="00C0712D" w:rsidRPr="00C0712D" w:rsidRDefault="00C0712D" w:rsidP="00C0712D">
      <w:pPr>
        <w:pStyle w:val="Default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 xml:space="preserve">1) informowanie administratora oraz pracowników o obowiązkach związanych z ochroną danych osobowych, spoczywających na nich na mocy RODO oraz innych przepisów o ochronie danych i doradzanie im w tych sprawach; </w:t>
      </w:r>
    </w:p>
    <w:p w:rsidR="00C0712D" w:rsidRPr="00C0712D" w:rsidRDefault="00C0712D" w:rsidP="00C0712D">
      <w:pPr>
        <w:pStyle w:val="Default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 xml:space="preserve">2) monitorowanie procesów przetwarzania danych osobowych zachodzących w przedszkolu; </w:t>
      </w:r>
    </w:p>
    <w:p w:rsidR="00C0712D" w:rsidRPr="00C0712D" w:rsidRDefault="00C0712D" w:rsidP="00C0712D">
      <w:pPr>
        <w:pStyle w:val="Default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 xml:space="preserve">3) prowadzenie szkoleń z zakresu ochrony danych osobowych; </w:t>
      </w:r>
    </w:p>
    <w:p w:rsidR="00C0712D" w:rsidRPr="00C0712D" w:rsidRDefault="00C0712D" w:rsidP="00C0712D">
      <w:pPr>
        <w:pStyle w:val="Default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 xml:space="preserve">4) prowadzenie audytów lub nadzór nad audytem zleconym; </w:t>
      </w:r>
    </w:p>
    <w:p w:rsidR="00C0712D" w:rsidRPr="00C0712D" w:rsidRDefault="00C0712D" w:rsidP="00C0712D">
      <w:pPr>
        <w:pStyle w:val="Default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 xml:space="preserve">5) dokonywanie oceny skutków (analiza ryzyka) planowanych operacji związanych z przetwarzaniem danych osobowych; </w:t>
      </w:r>
    </w:p>
    <w:p w:rsidR="00C0712D" w:rsidRPr="00C0712D" w:rsidRDefault="00C0712D" w:rsidP="00C0712D">
      <w:pPr>
        <w:pStyle w:val="Default"/>
        <w:pageBreakBefore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lastRenderedPageBreak/>
        <w:t xml:space="preserve">6) współpraca z organem nadzorczym – Prezesem Urzędu Ochrony Danych Osobowych; </w:t>
      </w:r>
    </w:p>
    <w:p w:rsidR="00C0712D" w:rsidRPr="00C0712D" w:rsidRDefault="00C0712D" w:rsidP="00C0712D">
      <w:pPr>
        <w:pStyle w:val="Default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 xml:space="preserve">7) pełnienie funkcji punktu kontaktowego w kwestiach związanych z przetwarzaniem danych osobowych w placówce. </w:t>
      </w:r>
    </w:p>
    <w:p w:rsidR="00C0712D" w:rsidRPr="00C0712D" w:rsidRDefault="00C0712D" w:rsidP="00C0712D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4</w:t>
      </w:r>
      <w:r w:rsidRPr="00C0712D">
        <w:rPr>
          <w:rFonts w:ascii="Times New Roman" w:hAnsi="Times New Roman" w:cs="Times New Roman"/>
        </w:rPr>
        <w:t>.</w:t>
      </w:r>
    </w:p>
    <w:p w:rsidR="00C0712D" w:rsidRPr="00C0712D" w:rsidRDefault="00C0712D" w:rsidP="00C0712D">
      <w:pPr>
        <w:pStyle w:val="Default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Powierzam Pani Edycie Minkinie</w:t>
      </w:r>
      <w:r w:rsidRPr="00C0712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</w:t>
      </w:r>
      <w:r w:rsidRPr="00C0712D">
        <w:rPr>
          <w:rFonts w:ascii="Times New Roman" w:hAnsi="Times New Roman" w:cs="Times New Roman"/>
        </w:rPr>
        <w:t>pracowni</w:t>
      </w:r>
      <w:r>
        <w:rPr>
          <w:rFonts w:ascii="Times New Roman" w:hAnsi="Times New Roman" w:cs="Times New Roman"/>
        </w:rPr>
        <w:t>kowi Miejskiego Przedszkola Nr26</w:t>
      </w:r>
      <w:r w:rsidRPr="00C0712D">
        <w:rPr>
          <w:rFonts w:ascii="Times New Roman" w:hAnsi="Times New Roman" w:cs="Times New Roman"/>
        </w:rPr>
        <w:t xml:space="preserve">, obowiązki koordynatora ds. ochrony danych osobowych. </w:t>
      </w:r>
    </w:p>
    <w:p w:rsidR="00C0712D" w:rsidRPr="00C0712D" w:rsidRDefault="00C0712D" w:rsidP="00C0712D">
      <w:pPr>
        <w:pStyle w:val="Default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 xml:space="preserve">2. Do zadań koordynatora należy: </w:t>
      </w:r>
    </w:p>
    <w:p w:rsidR="00C0712D" w:rsidRPr="00C0712D" w:rsidRDefault="00C0712D" w:rsidP="00C0712D">
      <w:pPr>
        <w:pStyle w:val="Default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 xml:space="preserve">1) analiza sytuacji bieżącej i przedstawienie rekomendacji zakresu działań niezbędnych do podjęcia w celu przygotowania placówki na prawidłowe stosowanie RODO oraz propozycja sposobu realizacji tych działań; </w:t>
      </w:r>
    </w:p>
    <w:p w:rsidR="00C0712D" w:rsidRPr="00C0712D" w:rsidRDefault="00C0712D" w:rsidP="00C0712D">
      <w:pPr>
        <w:pStyle w:val="Default"/>
        <w:rPr>
          <w:rFonts w:ascii="Times New Roman" w:hAnsi="Times New Roman" w:cs="Times New Roman"/>
        </w:rPr>
      </w:pPr>
      <w:r w:rsidRPr="00C0712D">
        <w:rPr>
          <w:rFonts w:ascii="Times New Roman" w:hAnsi="Times New Roman" w:cs="Times New Roman"/>
        </w:rPr>
        <w:t xml:space="preserve">2) współpraca z IOD i raportowanie do dyrektora – administratora danych osobowych. </w:t>
      </w:r>
    </w:p>
    <w:p w:rsidR="00C0712D" w:rsidRDefault="00C0712D" w:rsidP="00C0712D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5</w:t>
      </w:r>
      <w:r w:rsidRPr="00C0712D">
        <w:rPr>
          <w:rFonts w:ascii="Times New Roman" w:hAnsi="Times New Roman" w:cs="Times New Roman"/>
        </w:rPr>
        <w:t>.</w:t>
      </w:r>
    </w:p>
    <w:p w:rsidR="00C0712D" w:rsidRPr="00C0712D" w:rsidRDefault="00C0712D" w:rsidP="00C0712D">
      <w:pPr>
        <w:pStyle w:val="Default"/>
        <w:jc w:val="center"/>
        <w:rPr>
          <w:rFonts w:ascii="Times New Roman" w:hAnsi="Times New Roman" w:cs="Times New Roman"/>
        </w:rPr>
      </w:pPr>
    </w:p>
    <w:p w:rsidR="00CE013F" w:rsidRPr="00C0712D" w:rsidRDefault="00C0712D" w:rsidP="00C0712D">
      <w:pPr>
        <w:rPr>
          <w:rFonts w:ascii="Times New Roman" w:hAnsi="Times New Roman" w:cs="Times New Roman"/>
          <w:sz w:val="24"/>
          <w:szCs w:val="24"/>
        </w:rPr>
      </w:pPr>
      <w:r w:rsidRPr="00C0712D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sectPr w:rsidR="00CE013F" w:rsidRPr="00C071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12D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12DF"/>
    <w:rsid w:val="000729F8"/>
    <w:rsid w:val="00072C56"/>
    <w:rsid w:val="00072F25"/>
    <w:rsid w:val="00073D52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3045"/>
    <w:rsid w:val="000D38F3"/>
    <w:rsid w:val="000D412B"/>
    <w:rsid w:val="000D6327"/>
    <w:rsid w:val="000E001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E22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0650"/>
    <w:rsid w:val="0015442A"/>
    <w:rsid w:val="001548E8"/>
    <w:rsid w:val="00156FF2"/>
    <w:rsid w:val="0015795C"/>
    <w:rsid w:val="00160561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1131"/>
    <w:rsid w:val="0017435E"/>
    <w:rsid w:val="001752F4"/>
    <w:rsid w:val="0017707E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562"/>
    <w:rsid w:val="00373B44"/>
    <w:rsid w:val="00374529"/>
    <w:rsid w:val="0037476B"/>
    <w:rsid w:val="00375B3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63FF"/>
    <w:rsid w:val="00396F2F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312"/>
    <w:rsid w:val="004236F3"/>
    <w:rsid w:val="0042456A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D12"/>
    <w:rsid w:val="004755C2"/>
    <w:rsid w:val="004759C7"/>
    <w:rsid w:val="004763CB"/>
    <w:rsid w:val="00477D31"/>
    <w:rsid w:val="00480209"/>
    <w:rsid w:val="004822BC"/>
    <w:rsid w:val="00482EE1"/>
    <w:rsid w:val="00483CCC"/>
    <w:rsid w:val="00484235"/>
    <w:rsid w:val="004849D9"/>
    <w:rsid w:val="00486670"/>
    <w:rsid w:val="004875E4"/>
    <w:rsid w:val="00490046"/>
    <w:rsid w:val="00491E97"/>
    <w:rsid w:val="00492C40"/>
    <w:rsid w:val="0049368B"/>
    <w:rsid w:val="00495828"/>
    <w:rsid w:val="00495E39"/>
    <w:rsid w:val="00496224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229A"/>
    <w:rsid w:val="00523992"/>
    <w:rsid w:val="00524541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538"/>
    <w:rsid w:val="006D5D61"/>
    <w:rsid w:val="006D7AFE"/>
    <w:rsid w:val="006E0276"/>
    <w:rsid w:val="006E16B0"/>
    <w:rsid w:val="006E2483"/>
    <w:rsid w:val="006E2690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2A72"/>
    <w:rsid w:val="00733BE0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5C3E"/>
    <w:rsid w:val="00755D9E"/>
    <w:rsid w:val="00756B1B"/>
    <w:rsid w:val="00757030"/>
    <w:rsid w:val="00760886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84472"/>
    <w:rsid w:val="007906B4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E1896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2997"/>
    <w:rsid w:val="0080328B"/>
    <w:rsid w:val="00803A4A"/>
    <w:rsid w:val="00803EA0"/>
    <w:rsid w:val="0080449D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EA7"/>
    <w:rsid w:val="00891E16"/>
    <w:rsid w:val="00892E1C"/>
    <w:rsid w:val="008946AB"/>
    <w:rsid w:val="00895BAD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732C"/>
    <w:rsid w:val="00947890"/>
    <w:rsid w:val="00950744"/>
    <w:rsid w:val="00950D1C"/>
    <w:rsid w:val="0095271C"/>
    <w:rsid w:val="00954518"/>
    <w:rsid w:val="009548B6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6C41"/>
    <w:rsid w:val="009F047F"/>
    <w:rsid w:val="009F3A0B"/>
    <w:rsid w:val="009F3C22"/>
    <w:rsid w:val="009F59EE"/>
    <w:rsid w:val="009F66E1"/>
    <w:rsid w:val="009F6D04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57D2"/>
    <w:rsid w:val="00A263F8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5721E"/>
    <w:rsid w:val="00A600EF"/>
    <w:rsid w:val="00A608D1"/>
    <w:rsid w:val="00A61BCD"/>
    <w:rsid w:val="00A6467E"/>
    <w:rsid w:val="00A64ACA"/>
    <w:rsid w:val="00A65793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35F7"/>
    <w:rsid w:val="00AE3CCA"/>
    <w:rsid w:val="00AE4927"/>
    <w:rsid w:val="00AE5548"/>
    <w:rsid w:val="00AE5A89"/>
    <w:rsid w:val="00AE6091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11D6E"/>
    <w:rsid w:val="00B13133"/>
    <w:rsid w:val="00B13627"/>
    <w:rsid w:val="00B146D4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0100"/>
    <w:rsid w:val="00B9100E"/>
    <w:rsid w:val="00B914F6"/>
    <w:rsid w:val="00B923EB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D7E92"/>
    <w:rsid w:val="00BE235B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29BF"/>
    <w:rsid w:val="00C02B8F"/>
    <w:rsid w:val="00C03024"/>
    <w:rsid w:val="00C032BE"/>
    <w:rsid w:val="00C056F2"/>
    <w:rsid w:val="00C0712D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FD5"/>
    <w:rsid w:val="00D82AE8"/>
    <w:rsid w:val="00D83F94"/>
    <w:rsid w:val="00D8472C"/>
    <w:rsid w:val="00D85F47"/>
    <w:rsid w:val="00D86E55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3106"/>
    <w:rsid w:val="00DF3156"/>
    <w:rsid w:val="00DF5865"/>
    <w:rsid w:val="00DF62B0"/>
    <w:rsid w:val="00E017AD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273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0712D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0712D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401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2019-07-09T12:42:00Z</dcterms:created>
  <dcterms:modified xsi:type="dcterms:W3CDTF">2019-07-09T12:42:00Z</dcterms:modified>
</cp:coreProperties>
</file>