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1EA0" w:rsidRPr="00632FB1" w:rsidRDefault="00DD1EA0" w:rsidP="00632FB1">
      <w:pPr>
        <w:rPr>
          <w:rFonts w:ascii="Calibri" w:hAnsi="Calibri" w:cs="Calibri"/>
          <w:bCs/>
          <w:iCs/>
        </w:rPr>
      </w:pPr>
      <w:r w:rsidRPr="00632FB1">
        <w:rPr>
          <w:rFonts w:ascii="Calibri" w:hAnsi="Calibri" w:cs="Calibri"/>
          <w:bCs/>
          <w:iCs/>
        </w:rPr>
        <w:t>……………………</w:t>
      </w:r>
    </w:p>
    <w:p w:rsidR="00DD1EA0" w:rsidRPr="00632FB1" w:rsidRDefault="00DD1EA0" w:rsidP="00632FB1">
      <w:pPr>
        <w:rPr>
          <w:rFonts w:ascii="Calibri" w:hAnsi="Calibri" w:cs="Calibri"/>
          <w:bCs/>
          <w:i/>
          <w:iCs/>
        </w:rPr>
      </w:pPr>
      <w:r w:rsidRPr="00632FB1">
        <w:rPr>
          <w:rFonts w:ascii="Calibri" w:hAnsi="Calibri" w:cs="Calibri"/>
          <w:bCs/>
          <w:i/>
          <w:iCs/>
        </w:rPr>
        <w:t>(pieczęć szkoły)</w:t>
      </w:r>
    </w:p>
    <w:p w:rsidR="00DD1EA0" w:rsidRPr="00632FB1" w:rsidRDefault="00DD1EA0" w:rsidP="00632FB1">
      <w:pPr>
        <w:rPr>
          <w:rFonts w:ascii="Calibri" w:hAnsi="Calibri" w:cs="Calibri"/>
          <w:b/>
          <w:bCs/>
          <w:iCs/>
          <w:sz w:val="28"/>
          <w:szCs w:val="28"/>
        </w:rPr>
      </w:pPr>
    </w:p>
    <w:p w:rsidR="0047268A" w:rsidRDefault="00DD1EA0" w:rsidP="00632FB1">
      <w:pPr>
        <w:ind w:left="360"/>
        <w:jc w:val="center"/>
        <w:rPr>
          <w:rFonts w:ascii="Calibri" w:hAnsi="Calibri" w:cs="Calibri"/>
          <w:b/>
          <w:bCs/>
          <w:iCs/>
        </w:rPr>
      </w:pPr>
      <w:r w:rsidRPr="00632FB1">
        <w:rPr>
          <w:rFonts w:ascii="Calibri" w:hAnsi="Calibri" w:cs="Calibri"/>
          <w:b/>
          <w:bCs/>
          <w:iCs/>
        </w:rPr>
        <w:t xml:space="preserve">Zarządzenie nr </w:t>
      </w:r>
      <w:r w:rsidR="0047268A">
        <w:rPr>
          <w:rFonts w:ascii="Calibri" w:hAnsi="Calibri" w:cs="Calibri"/>
          <w:b/>
          <w:bCs/>
          <w:iCs/>
        </w:rPr>
        <w:t>6 a/2018/2019</w:t>
      </w:r>
      <w:r w:rsidRPr="00632FB1">
        <w:rPr>
          <w:rFonts w:ascii="Calibri" w:hAnsi="Calibri" w:cs="Calibri"/>
          <w:b/>
          <w:bCs/>
          <w:iCs/>
        </w:rPr>
        <w:t xml:space="preserve"> </w:t>
      </w:r>
    </w:p>
    <w:p w:rsidR="00DD1EA0" w:rsidRPr="00632FB1" w:rsidRDefault="00DD1EA0" w:rsidP="00632FB1">
      <w:pPr>
        <w:ind w:left="360"/>
        <w:jc w:val="center"/>
        <w:rPr>
          <w:rFonts w:ascii="Calibri" w:hAnsi="Calibri" w:cs="Calibri"/>
          <w:b/>
          <w:bCs/>
          <w:iCs/>
        </w:rPr>
      </w:pPr>
      <w:r w:rsidRPr="00632FB1">
        <w:rPr>
          <w:rFonts w:ascii="Calibri" w:hAnsi="Calibri" w:cs="Calibri"/>
          <w:b/>
          <w:bCs/>
          <w:iCs/>
        </w:rPr>
        <w:t xml:space="preserve">z dnia </w:t>
      </w:r>
      <w:r w:rsidR="0047268A">
        <w:rPr>
          <w:rFonts w:ascii="Calibri" w:hAnsi="Calibri" w:cs="Calibri"/>
          <w:b/>
          <w:bCs/>
          <w:iCs/>
        </w:rPr>
        <w:t>26 marca 2019</w:t>
      </w:r>
      <w:r w:rsidRPr="00632FB1">
        <w:rPr>
          <w:rFonts w:ascii="Calibri" w:hAnsi="Calibri" w:cs="Calibri"/>
          <w:b/>
          <w:bCs/>
          <w:iCs/>
        </w:rPr>
        <w:t xml:space="preserve"> r.</w:t>
      </w:r>
    </w:p>
    <w:p w:rsidR="00DD1EA0" w:rsidRPr="00632FB1" w:rsidRDefault="00DD1EA0" w:rsidP="00632FB1">
      <w:pPr>
        <w:ind w:left="360"/>
        <w:jc w:val="center"/>
        <w:rPr>
          <w:rFonts w:ascii="Calibri" w:hAnsi="Calibri" w:cs="Calibri"/>
          <w:b/>
          <w:bCs/>
          <w:iCs/>
        </w:rPr>
      </w:pPr>
      <w:r w:rsidRPr="00632FB1">
        <w:rPr>
          <w:rFonts w:ascii="Calibri" w:hAnsi="Calibri" w:cs="Calibri"/>
          <w:b/>
          <w:bCs/>
          <w:iCs/>
        </w:rPr>
        <w:t xml:space="preserve">Dyrektora </w:t>
      </w:r>
      <w:r w:rsidR="0047268A">
        <w:rPr>
          <w:rFonts w:ascii="Calibri" w:hAnsi="Calibri" w:cs="Calibri"/>
          <w:b/>
          <w:bCs/>
          <w:iCs/>
        </w:rPr>
        <w:t>Specjalnego Ośrodka Szkolno-Wychowawczego nr 1 w Częstochowie</w:t>
      </w:r>
    </w:p>
    <w:p w:rsidR="00DD1EA0" w:rsidRPr="00632FB1" w:rsidRDefault="00DD1EA0" w:rsidP="00632FB1">
      <w:pPr>
        <w:ind w:left="360"/>
        <w:jc w:val="center"/>
        <w:rPr>
          <w:rFonts w:ascii="Calibri" w:hAnsi="Calibri" w:cs="Calibri"/>
          <w:b/>
          <w:bCs/>
          <w:iCs/>
        </w:rPr>
      </w:pPr>
      <w:r w:rsidRPr="00632FB1">
        <w:rPr>
          <w:rFonts w:ascii="Calibri" w:hAnsi="Calibri" w:cs="Calibri"/>
          <w:b/>
          <w:bCs/>
          <w:iCs/>
        </w:rPr>
        <w:t xml:space="preserve">w sprawie: </w:t>
      </w:r>
      <w:r w:rsidR="00632FB1" w:rsidRPr="00632FB1">
        <w:rPr>
          <w:rFonts w:ascii="Calibri" w:hAnsi="Calibri" w:cs="Calibri"/>
          <w:b/>
          <w:bCs/>
          <w:iCs/>
        </w:rPr>
        <w:t>wprowadzenia monitoringu w</w:t>
      </w:r>
      <w:r w:rsidRPr="00632FB1">
        <w:rPr>
          <w:rFonts w:ascii="Calibri" w:hAnsi="Calibri" w:cs="Calibri"/>
          <w:b/>
          <w:bCs/>
          <w:iCs/>
        </w:rPr>
        <w:t xml:space="preserve"> </w:t>
      </w:r>
      <w:r w:rsidR="0047268A">
        <w:rPr>
          <w:rFonts w:ascii="Calibri" w:hAnsi="Calibri" w:cs="Calibri"/>
          <w:b/>
          <w:bCs/>
          <w:iCs/>
        </w:rPr>
        <w:t>Specjalnym Ośrodku Szkolno-Wychowawczym nr 1 w Częstochowie</w:t>
      </w:r>
    </w:p>
    <w:p w:rsidR="00DD1EA0" w:rsidRPr="00632FB1" w:rsidRDefault="00DD1EA0" w:rsidP="00632FB1">
      <w:pPr>
        <w:ind w:left="360"/>
        <w:rPr>
          <w:rFonts w:ascii="Calibri" w:hAnsi="Calibri" w:cs="Calibri"/>
          <w:iCs/>
        </w:rPr>
      </w:pPr>
    </w:p>
    <w:p w:rsidR="00DD1EA0" w:rsidRPr="00632FB1" w:rsidRDefault="00DD1EA0" w:rsidP="00632FB1">
      <w:pPr>
        <w:rPr>
          <w:rFonts w:ascii="Calibri" w:hAnsi="Calibri" w:cs="Calibri"/>
          <w:iCs/>
        </w:rPr>
      </w:pPr>
      <w:r w:rsidRPr="00632FB1">
        <w:rPr>
          <w:rFonts w:ascii="Calibri" w:hAnsi="Calibri" w:cs="Calibri"/>
          <w:iCs/>
        </w:rPr>
        <w:t>Na podstawie</w:t>
      </w:r>
      <w:r w:rsidR="00632FB1" w:rsidRPr="00632FB1">
        <w:rPr>
          <w:rFonts w:ascii="Calibri" w:hAnsi="Calibri" w:cs="Calibri"/>
          <w:iCs/>
        </w:rPr>
        <w:t xml:space="preserve"> art. 108a ust. 1 ustawy z 14 grudnia 2016 r. – Prawo oświatowe (tekst jedn.: </w:t>
      </w:r>
      <w:r w:rsidR="0047268A">
        <w:rPr>
          <w:rFonts w:ascii="Calibri" w:hAnsi="Calibri" w:cs="Calibri"/>
          <w:iCs/>
        </w:rPr>
        <w:t xml:space="preserve">  </w:t>
      </w:r>
      <w:r w:rsidR="00632FB1" w:rsidRPr="00632FB1">
        <w:rPr>
          <w:rFonts w:ascii="Calibri" w:hAnsi="Calibri" w:cs="Calibri"/>
          <w:iCs/>
        </w:rPr>
        <w:t>Dz.</w:t>
      </w:r>
      <w:r w:rsidR="0047268A">
        <w:rPr>
          <w:rFonts w:ascii="Calibri" w:hAnsi="Calibri" w:cs="Calibri"/>
          <w:iCs/>
        </w:rPr>
        <w:t xml:space="preserve"> </w:t>
      </w:r>
      <w:r w:rsidR="00632FB1" w:rsidRPr="00632FB1">
        <w:rPr>
          <w:rFonts w:ascii="Calibri" w:hAnsi="Calibri" w:cs="Calibri"/>
          <w:iCs/>
        </w:rPr>
        <w:t>U z 2018 r. poz. 996)</w:t>
      </w:r>
      <w:r w:rsidRPr="00632FB1">
        <w:rPr>
          <w:rFonts w:ascii="Calibri" w:hAnsi="Calibri" w:cs="Calibri"/>
          <w:iCs/>
        </w:rPr>
        <w:t xml:space="preserve">, po </w:t>
      </w:r>
      <w:r w:rsidR="00632FB1" w:rsidRPr="00632FB1">
        <w:rPr>
          <w:rFonts w:ascii="Calibri" w:hAnsi="Calibri" w:cs="Calibri"/>
          <w:iCs/>
        </w:rPr>
        <w:t xml:space="preserve">uzgodnieniu z </w:t>
      </w:r>
      <w:r w:rsidR="0047268A">
        <w:rPr>
          <w:rFonts w:ascii="Calibri" w:hAnsi="Calibri" w:cs="Calibri"/>
          <w:iCs/>
        </w:rPr>
        <w:t xml:space="preserve">Urzędem Miasta Częstochowa – Wydział Edukacji </w:t>
      </w:r>
      <w:r w:rsidR="00632FB1" w:rsidRPr="00632FB1">
        <w:rPr>
          <w:rFonts w:ascii="Calibri" w:hAnsi="Calibri" w:cs="Calibri"/>
          <w:iCs/>
        </w:rPr>
        <w:t>oraz po przeprowadzeniu konsultacji z radą pedagogiczną, radą rodziców</w:t>
      </w:r>
      <w:r w:rsidRPr="00632FB1">
        <w:rPr>
          <w:rFonts w:ascii="Calibri" w:hAnsi="Calibri" w:cs="Calibri"/>
          <w:iCs/>
        </w:rPr>
        <w:t>, zarządza się, co następuje:</w:t>
      </w:r>
    </w:p>
    <w:p w:rsidR="00DD1EA0" w:rsidRPr="00632FB1" w:rsidRDefault="00DD1EA0" w:rsidP="00632FB1">
      <w:pPr>
        <w:ind w:left="360"/>
        <w:rPr>
          <w:rFonts w:ascii="Calibri" w:hAnsi="Calibri" w:cs="Calibri"/>
          <w:iCs/>
        </w:rPr>
      </w:pPr>
    </w:p>
    <w:p w:rsidR="00DD1EA0" w:rsidRPr="00632FB1" w:rsidRDefault="00DD1EA0" w:rsidP="00632FB1">
      <w:pPr>
        <w:jc w:val="center"/>
        <w:rPr>
          <w:rFonts w:ascii="Calibri" w:hAnsi="Calibri" w:cs="Calibri"/>
          <w:b/>
          <w:iCs/>
        </w:rPr>
      </w:pPr>
      <w:r w:rsidRPr="00632FB1">
        <w:rPr>
          <w:rFonts w:ascii="Calibri" w:hAnsi="Calibri" w:cs="Calibri"/>
          <w:b/>
          <w:iCs/>
        </w:rPr>
        <w:t>§ 1</w:t>
      </w:r>
    </w:p>
    <w:p w:rsidR="00DD1EA0" w:rsidRPr="00632FB1" w:rsidRDefault="00632FB1" w:rsidP="00632FB1">
      <w:pPr>
        <w:pStyle w:val="Akapitzlist"/>
        <w:numPr>
          <w:ilvl w:val="0"/>
          <w:numId w:val="1"/>
        </w:numPr>
        <w:suppressAutoHyphens w:val="0"/>
        <w:rPr>
          <w:rFonts w:ascii="Calibri" w:hAnsi="Calibri" w:cs="Calibri"/>
          <w:bCs/>
          <w:iCs/>
        </w:rPr>
      </w:pPr>
      <w:r w:rsidRPr="00632FB1">
        <w:rPr>
          <w:rFonts w:ascii="Calibri" w:hAnsi="Calibri" w:cs="Calibri"/>
          <w:iCs/>
        </w:rPr>
        <w:t>Wprowadza się monitoring</w:t>
      </w:r>
      <w:r w:rsidR="00DD1EA0" w:rsidRPr="00632FB1">
        <w:rPr>
          <w:rFonts w:ascii="Calibri" w:hAnsi="Calibri" w:cs="Calibri"/>
          <w:iCs/>
        </w:rPr>
        <w:t xml:space="preserve"> </w:t>
      </w:r>
      <w:r w:rsidRPr="00632FB1">
        <w:rPr>
          <w:rFonts w:ascii="Calibri" w:hAnsi="Calibri" w:cs="Calibri"/>
          <w:iCs/>
        </w:rPr>
        <w:t>w S</w:t>
      </w:r>
      <w:r w:rsidR="0047268A">
        <w:rPr>
          <w:rFonts w:ascii="Calibri" w:hAnsi="Calibri" w:cs="Calibri"/>
          <w:iCs/>
        </w:rPr>
        <w:t xml:space="preserve">pecjalnym Ośrodku Szkolno-Wychowawczym nr 1 </w:t>
      </w:r>
      <w:r w:rsidR="00AE2704">
        <w:rPr>
          <w:rFonts w:ascii="Calibri" w:hAnsi="Calibri" w:cs="Calibri"/>
          <w:iCs/>
        </w:rPr>
        <w:br/>
      </w:r>
      <w:r w:rsidR="0047268A">
        <w:rPr>
          <w:rFonts w:ascii="Calibri" w:hAnsi="Calibri" w:cs="Calibri"/>
          <w:iCs/>
        </w:rPr>
        <w:t>w Częstochowie</w:t>
      </w:r>
      <w:r w:rsidRPr="00632FB1">
        <w:rPr>
          <w:rFonts w:ascii="Calibri" w:hAnsi="Calibri" w:cs="Calibri"/>
          <w:bCs/>
          <w:iCs/>
        </w:rPr>
        <w:t>.</w:t>
      </w:r>
    </w:p>
    <w:p w:rsidR="00632FB1" w:rsidRDefault="00632FB1" w:rsidP="00632FB1">
      <w:pPr>
        <w:pStyle w:val="Akapitzlist"/>
        <w:numPr>
          <w:ilvl w:val="0"/>
          <w:numId w:val="1"/>
        </w:numPr>
        <w:suppressAutoHyphens w:val="0"/>
        <w:rPr>
          <w:rFonts w:ascii="Calibri" w:hAnsi="Calibri" w:cs="Calibri"/>
          <w:iCs/>
        </w:rPr>
      </w:pPr>
      <w:r w:rsidRPr="00632FB1">
        <w:rPr>
          <w:rFonts w:ascii="Calibri" w:hAnsi="Calibri" w:cs="Calibri"/>
          <w:iCs/>
        </w:rPr>
        <w:t xml:space="preserve">Monitoring, o którym mowa w ust. 1, </w:t>
      </w:r>
      <w:r w:rsidR="0047268A">
        <w:rPr>
          <w:rFonts w:ascii="Calibri" w:hAnsi="Calibri" w:cs="Calibri"/>
          <w:iCs/>
        </w:rPr>
        <w:t>obejmuje:</w:t>
      </w:r>
    </w:p>
    <w:p w:rsidR="0047268A" w:rsidRDefault="0047268A" w:rsidP="0047268A">
      <w:pPr>
        <w:pStyle w:val="Akapitzlist"/>
        <w:numPr>
          <w:ilvl w:val="0"/>
          <w:numId w:val="2"/>
        </w:numPr>
        <w:suppressAutoHyphens w:val="0"/>
        <w:rPr>
          <w:rFonts w:ascii="Calibri" w:hAnsi="Calibri" w:cs="Calibri"/>
          <w:iCs/>
        </w:rPr>
      </w:pPr>
      <w:r>
        <w:rPr>
          <w:rFonts w:ascii="Calibri" w:hAnsi="Calibri" w:cs="Calibri"/>
          <w:iCs/>
        </w:rPr>
        <w:t>korytarz na parterze budynku,</w:t>
      </w:r>
    </w:p>
    <w:p w:rsidR="0047268A" w:rsidRDefault="0047268A" w:rsidP="0047268A">
      <w:pPr>
        <w:pStyle w:val="Akapitzlist"/>
        <w:numPr>
          <w:ilvl w:val="0"/>
          <w:numId w:val="2"/>
        </w:numPr>
        <w:suppressAutoHyphens w:val="0"/>
        <w:rPr>
          <w:rFonts w:ascii="Calibri" w:hAnsi="Calibri" w:cs="Calibri"/>
          <w:iCs/>
        </w:rPr>
      </w:pPr>
      <w:r>
        <w:rPr>
          <w:rFonts w:ascii="Calibri" w:hAnsi="Calibri" w:cs="Calibri"/>
          <w:iCs/>
        </w:rPr>
        <w:t>korytarz na I piętrze budynku,</w:t>
      </w:r>
    </w:p>
    <w:p w:rsidR="0047268A" w:rsidRPr="00632FB1" w:rsidRDefault="0047268A" w:rsidP="0047268A">
      <w:pPr>
        <w:pStyle w:val="Akapitzlist"/>
        <w:numPr>
          <w:ilvl w:val="0"/>
          <w:numId w:val="2"/>
        </w:numPr>
        <w:suppressAutoHyphens w:val="0"/>
        <w:rPr>
          <w:rFonts w:ascii="Calibri" w:hAnsi="Calibri" w:cs="Calibri"/>
          <w:iCs/>
        </w:rPr>
      </w:pPr>
      <w:r>
        <w:rPr>
          <w:rFonts w:ascii="Calibri" w:hAnsi="Calibri" w:cs="Calibri"/>
          <w:iCs/>
        </w:rPr>
        <w:t>korytarz na II piętrze budynku.</w:t>
      </w:r>
      <w:bookmarkStart w:id="0" w:name="_GoBack"/>
      <w:bookmarkEnd w:id="0"/>
    </w:p>
    <w:p w:rsidR="00632FB1" w:rsidRPr="00632FB1" w:rsidRDefault="00632FB1" w:rsidP="00632FB1">
      <w:pPr>
        <w:suppressAutoHyphens w:val="0"/>
        <w:ind w:left="360"/>
        <w:rPr>
          <w:rFonts w:ascii="Calibri" w:hAnsi="Calibri" w:cs="Calibri"/>
          <w:iCs/>
        </w:rPr>
      </w:pPr>
    </w:p>
    <w:p w:rsidR="00632FB1" w:rsidRPr="00632FB1" w:rsidRDefault="00632FB1" w:rsidP="00632FB1">
      <w:pPr>
        <w:jc w:val="center"/>
        <w:rPr>
          <w:rFonts w:ascii="Calibri" w:hAnsi="Calibri" w:cs="Calibri"/>
          <w:b/>
          <w:iCs/>
        </w:rPr>
      </w:pPr>
      <w:r w:rsidRPr="00632FB1">
        <w:rPr>
          <w:rFonts w:ascii="Calibri" w:hAnsi="Calibri" w:cs="Calibri"/>
          <w:b/>
          <w:iCs/>
        </w:rPr>
        <w:t>§ 2</w:t>
      </w:r>
    </w:p>
    <w:p w:rsidR="00632FB1" w:rsidRPr="00632FB1" w:rsidRDefault="00632FB1" w:rsidP="00632FB1">
      <w:pPr>
        <w:rPr>
          <w:rFonts w:ascii="Calibri" w:hAnsi="Calibri" w:cs="Calibri"/>
          <w:iCs/>
        </w:rPr>
      </w:pPr>
      <w:r w:rsidRPr="00632FB1">
        <w:rPr>
          <w:rFonts w:ascii="Calibri" w:hAnsi="Calibri" w:cs="Calibri"/>
          <w:iCs/>
        </w:rPr>
        <w:t xml:space="preserve">Monitoring zostanie uruchomiony w dniu </w:t>
      </w:r>
      <w:r w:rsidR="0047268A">
        <w:rPr>
          <w:rFonts w:ascii="Calibri" w:hAnsi="Calibri" w:cs="Calibri"/>
          <w:iCs/>
        </w:rPr>
        <w:t>26 marca 2019r</w:t>
      </w:r>
      <w:r w:rsidRPr="00632FB1">
        <w:rPr>
          <w:rFonts w:ascii="Calibri" w:hAnsi="Calibri" w:cs="Calibri"/>
          <w:iCs/>
        </w:rPr>
        <w:t>.</w:t>
      </w:r>
    </w:p>
    <w:p w:rsidR="00632FB1" w:rsidRPr="00632FB1" w:rsidRDefault="00632FB1" w:rsidP="00632FB1">
      <w:pPr>
        <w:rPr>
          <w:rFonts w:ascii="Calibri" w:hAnsi="Calibri" w:cs="Calibri"/>
          <w:b/>
          <w:iCs/>
        </w:rPr>
      </w:pPr>
    </w:p>
    <w:p w:rsidR="00DD1EA0" w:rsidRPr="00632FB1" w:rsidRDefault="00DD1EA0" w:rsidP="00632FB1">
      <w:pPr>
        <w:jc w:val="center"/>
        <w:rPr>
          <w:rFonts w:ascii="Calibri" w:hAnsi="Calibri" w:cs="Calibri"/>
          <w:b/>
          <w:iCs/>
        </w:rPr>
      </w:pPr>
      <w:r w:rsidRPr="00632FB1">
        <w:rPr>
          <w:rFonts w:ascii="Calibri" w:hAnsi="Calibri" w:cs="Calibri"/>
          <w:b/>
          <w:iCs/>
        </w:rPr>
        <w:t xml:space="preserve">§ </w:t>
      </w:r>
      <w:r w:rsidR="00632FB1" w:rsidRPr="00632FB1">
        <w:rPr>
          <w:rFonts w:ascii="Calibri" w:hAnsi="Calibri" w:cs="Calibri"/>
          <w:b/>
          <w:iCs/>
        </w:rPr>
        <w:t>3</w:t>
      </w:r>
    </w:p>
    <w:p w:rsidR="00DD1EA0" w:rsidRPr="00632FB1" w:rsidRDefault="00DD1EA0" w:rsidP="00632FB1">
      <w:pPr>
        <w:autoSpaceDE w:val="0"/>
        <w:autoSpaceDN w:val="0"/>
        <w:adjustRightInd w:val="0"/>
        <w:rPr>
          <w:rFonts w:ascii="Calibri" w:hAnsi="Calibri" w:cs="Calibri"/>
          <w:iCs/>
        </w:rPr>
      </w:pPr>
      <w:r w:rsidRPr="00632FB1">
        <w:rPr>
          <w:rFonts w:ascii="Calibri" w:hAnsi="Calibri" w:cs="Calibri"/>
          <w:iCs/>
        </w:rPr>
        <w:t xml:space="preserve">Zarządzenie wchodzi w życie </w:t>
      </w:r>
      <w:r w:rsidR="00632FB1" w:rsidRPr="00632FB1">
        <w:rPr>
          <w:rFonts w:ascii="Calibri" w:hAnsi="Calibri" w:cs="Calibri"/>
          <w:iCs/>
        </w:rPr>
        <w:t>z dniem podjęcia.</w:t>
      </w:r>
    </w:p>
    <w:p w:rsidR="00DD1EA0" w:rsidRPr="00632FB1" w:rsidRDefault="00DD1EA0" w:rsidP="00632FB1">
      <w:pPr>
        <w:ind w:left="360"/>
        <w:rPr>
          <w:rFonts w:ascii="Calibri" w:hAnsi="Calibri" w:cs="Calibri"/>
          <w:iCs/>
        </w:rPr>
      </w:pPr>
    </w:p>
    <w:p w:rsidR="0099318C" w:rsidRDefault="0099318C" w:rsidP="00632FB1">
      <w:pPr>
        <w:ind w:left="3540"/>
        <w:rPr>
          <w:rFonts w:ascii="Calibri" w:hAnsi="Calibri" w:cs="Calibri"/>
          <w:iCs/>
        </w:rPr>
      </w:pPr>
    </w:p>
    <w:p w:rsidR="00AE2704" w:rsidRDefault="00AE2704" w:rsidP="00632FB1">
      <w:pPr>
        <w:ind w:left="3540"/>
        <w:rPr>
          <w:rFonts w:ascii="Calibri" w:hAnsi="Calibri" w:cs="Calibri"/>
          <w:iCs/>
        </w:rPr>
      </w:pPr>
    </w:p>
    <w:p w:rsidR="00AE2704" w:rsidRDefault="00AE2704" w:rsidP="00632FB1">
      <w:pPr>
        <w:ind w:left="3540"/>
        <w:rPr>
          <w:rFonts w:ascii="Calibri" w:hAnsi="Calibri" w:cs="Calibri"/>
          <w:iCs/>
        </w:rPr>
      </w:pPr>
    </w:p>
    <w:p w:rsidR="00AE2704" w:rsidRDefault="00AE2704" w:rsidP="00632FB1">
      <w:pPr>
        <w:ind w:left="3540"/>
        <w:rPr>
          <w:rFonts w:ascii="Calibri" w:hAnsi="Calibri" w:cs="Calibri"/>
          <w:iCs/>
        </w:rPr>
      </w:pPr>
    </w:p>
    <w:p w:rsidR="00AE2704" w:rsidRPr="00AE2704" w:rsidRDefault="00AE2704" w:rsidP="00AE2704">
      <w:pPr>
        <w:suppressAutoHyphens w:val="0"/>
        <w:spacing w:after="200" w:line="276" w:lineRule="auto"/>
        <w:ind w:left="6372"/>
        <w:jc w:val="center"/>
        <w:rPr>
          <w:rFonts w:ascii="Arial" w:eastAsia="Calibri" w:hAnsi="Arial" w:cs="Arial"/>
          <w:kern w:val="0"/>
          <w:sz w:val="20"/>
          <w:szCs w:val="20"/>
          <w:lang w:eastAsia="en-US" w:bidi="en-US"/>
        </w:rPr>
      </w:pPr>
      <w:r w:rsidRPr="00AE2704">
        <w:rPr>
          <w:rFonts w:ascii="Arial" w:eastAsia="Calibri" w:hAnsi="Arial" w:cs="Arial"/>
          <w:kern w:val="0"/>
          <w:sz w:val="20"/>
          <w:szCs w:val="20"/>
          <w:lang w:eastAsia="en-US" w:bidi="en-US"/>
        </w:rPr>
        <w:t xml:space="preserve">Dyrektor SOSW Nr 1 </w:t>
      </w:r>
      <w:r w:rsidRPr="00AE2704">
        <w:rPr>
          <w:rFonts w:ascii="Arial" w:eastAsia="Calibri" w:hAnsi="Arial" w:cs="Arial"/>
          <w:kern w:val="0"/>
          <w:sz w:val="20"/>
          <w:szCs w:val="20"/>
          <w:lang w:eastAsia="en-US" w:bidi="en-US"/>
        </w:rPr>
        <w:br/>
        <w:t>w Częstochowie</w:t>
      </w:r>
    </w:p>
    <w:p w:rsidR="00AE2704" w:rsidRPr="00AE2704" w:rsidRDefault="00AE2704" w:rsidP="00AE2704">
      <w:pPr>
        <w:suppressAutoHyphens w:val="0"/>
        <w:spacing w:after="200" w:line="276" w:lineRule="auto"/>
        <w:ind w:left="5806" w:firstLine="566"/>
        <w:jc w:val="center"/>
        <w:rPr>
          <w:rFonts w:ascii="Arial" w:eastAsia="Calibri" w:hAnsi="Arial" w:cs="Arial"/>
          <w:kern w:val="0"/>
          <w:sz w:val="20"/>
          <w:szCs w:val="20"/>
          <w:lang w:eastAsia="en-US" w:bidi="en-US"/>
        </w:rPr>
      </w:pPr>
      <w:r w:rsidRPr="00AE2704">
        <w:rPr>
          <w:rFonts w:ascii="Arial" w:eastAsia="Calibri" w:hAnsi="Arial" w:cs="Arial"/>
          <w:kern w:val="0"/>
          <w:sz w:val="20"/>
          <w:szCs w:val="20"/>
          <w:lang w:eastAsia="en-US" w:bidi="en-US"/>
        </w:rPr>
        <w:t>(-) mgr Ewa Galle</w:t>
      </w:r>
    </w:p>
    <w:p w:rsidR="00AE2704" w:rsidRDefault="00AE2704" w:rsidP="00632FB1">
      <w:pPr>
        <w:ind w:left="3540"/>
        <w:rPr>
          <w:rFonts w:ascii="Calibri" w:hAnsi="Calibri" w:cs="Calibri"/>
          <w:iCs/>
        </w:rPr>
      </w:pPr>
    </w:p>
    <w:sectPr w:rsidR="00AE27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3C96" w:rsidRDefault="009E3C96" w:rsidP="00DD1EA0">
      <w:r>
        <w:separator/>
      </w:r>
    </w:p>
  </w:endnote>
  <w:endnote w:type="continuationSeparator" w:id="0">
    <w:p w:rsidR="009E3C96" w:rsidRDefault="009E3C96" w:rsidP="00DD1E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Apple Butter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3C96" w:rsidRDefault="009E3C96" w:rsidP="00DD1EA0">
      <w:r>
        <w:separator/>
      </w:r>
    </w:p>
  </w:footnote>
  <w:footnote w:type="continuationSeparator" w:id="0">
    <w:p w:rsidR="009E3C96" w:rsidRDefault="009E3C96" w:rsidP="00DD1E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FD4842"/>
    <w:multiLevelType w:val="hybridMultilevel"/>
    <w:tmpl w:val="15721578"/>
    <w:lvl w:ilvl="0" w:tplc="FCF8776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1D47D94"/>
    <w:multiLevelType w:val="hybridMultilevel"/>
    <w:tmpl w:val="D1147D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172"/>
    <w:rsid w:val="00013BBF"/>
    <w:rsid w:val="00014D4F"/>
    <w:rsid w:val="000408DD"/>
    <w:rsid w:val="00365799"/>
    <w:rsid w:val="003C37FF"/>
    <w:rsid w:val="0047268A"/>
    <w:rsid w:val="004D7F87"/>
    <w:rsid w:val="00586172"/>
    <w:rsid w:val="00632FB1"/>
    <w:rsid w:val="0066206C"/>
    <w:rsid w:val="007E6F32"/>
    <w:rsid w:val="0099318C"/>
    <w:rsid w:val="009B6895"/>
    <w:rsid w:val="009E3C96"/>
    <w:rsid w:val="00AE2704"/>
    <w:rsid w:val="00BC00E9"/>
    <w:rsid w:val="00DD1EA0"/>
    <w:rsid w:val="00ED0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669441-3CAE-404F-BD32-F00691B41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86172"/>
    <w:pPr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00E9"/>
    <w:pPr>
      <w:ind w:left="708"/>
    </w:pPr>
    <w:rPr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D1EA0"/>
    <w:pPr>
      <w:suppressAutoHyphens w:val="0"/>
    </w:pPr>
    <w:rPr>
      <w:rFonts w:ascii="Calibri" w:eastAsia="Times New Roman" w:hAnsi="Calibri" w:cs="Times New Roman"/>
      <w:kern w:val="0"/>
      <w:sz w:val="20"/>
      <w:szCs w:val="20"/>
      <w:lang w:eastAsia="pl-PL" w:bidi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D1EA0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DD1EA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7BDD93-B51D-456E-AA10-FAD7BAC35C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133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Kowalski</dc:creator>
  <cp:keywords/>
  <dc:description/>
  <cp:lastModifiedBy>Renata Krystek</cp:lastModifiedBy>
  <cp:revision>2</cp:revision>
  <cp:lastPrinted>2019-10-11T12:02:00Z</cp:lastPrinted>
  <dcterms:created xsi:type="dcterms:W3CDTF">2019-10-14T17:43:00Z</dcterms:created>
  <dcterms:modified xsi:type="dcterms:W3CDTF">2019-10-14T17:43:00Z</dcterms:modified>
</cp:coreProperties>
</file>