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4BA6" w:rsidRDefault="00B24BA6" w:rsidP="00B24BA6">
      <w:pPr>
        <w:jc w:val="center"/>
        <w:rPr>
          <w:b/>
          <w:bCs/>
          <w:sz w:val="32"/>
        </w:rPr>
      </w:pPr>
      <w:r>
        <w:rPr>
          <w:b/>
          <w:bCs/>
          <w:sz w:val="32"/>
        </w:rPr>
        <w:t>Zarządzenie nr 12/11</w:t>
      </w:r>
      <w:r>
        <w:rPr>
          <w:b/>
          <w:bCs/>
          <w:sz w:val="32"/>
        </w:rPr>
        <w:t>/</w:t>
      </w:r>
      <w:r>
        <w:rPr>
          <w:b/>
          <w:bCs/>
          <w:sz w:val="32"/>
        </w:rPr>
        <w:t>2019</w:t>
      </w:r>
    </w:p>
    <w:p w:rsidR="00B24BA6" w:rsidRDefault="00B24BA6" w:rsidP="00B24BA6">
      <w:pPr>
        <w:jc w:val="center"/>
        <w:rPr>
          <w:b/>
          <w:bCs/>
          <w:sz w:val="32"/>
        </w:rPr>
      </w:pPr>
      <w:r>
        <w:rPr>
          <w:b/>
          <w:bCs/>
          <w:sz w:val="32"/>
        </w:rPr>
        <w:t>Dyrektora Miejskiego Przedszkola Nr 21 w Częstochowie</w:t>
      </w:r>
    </w:p>
    <w:p w:rsidR="00B24BA6" w:rsidRDefault="00B24BA6" w:rsidP="00B24BA6">
      <w:pPr>
        <w:jc w:val="center"/>
        <w:rPr>
          <w:b/>
          <w:bCs/>
          <w:sz w:val="32"/>
        </w:rPr>
      </w:pPr>
      <w:r>
        <w:rPr>
          <w:b/>
          <w:bCs/>
          <w:sz w:val="32"/>
        </w:rPr>
        <w:t xml:space="preserve">z dnia </w:t>
      </w:r>
      <w:r>
        <w:rPr>
          <w:b/>
          <w:bCs/>
          <w:sz w:val="32"/>
        </w:rPr>
        <w:t>04</w:t>
      </w:r>
      <w:r>
        <w:rPr>
          <w:b/>
          <w:bCs/>
          <w:sz w:val="32"/>
        </w:rPr>
        <w:t>.</w:t>
      </w:r>
      <w:r>
        <w:rPr>
          <w:b/>
          <w:bCs/>
          <w:sz w:val="32"/>
        </w:rPr>
        <w:t>11</w:t>
      </w:r>
      <w:r>
        <w:rPr>
          <w:b/>
          <w:bCs/>
          <w:sz w:val="32"/>
        </w:rPr>
        <w:t>.201</w:t>
      </w:r>
      <w:r>
        <w:rPr>
          <w:b/>
          <w:bCs/>
          <w:sz w:val="32"/>
        </w:rPr>
        <w:t>9</w:t>
      </w:r>
      <w:r>
        <w:rPr>
          <w:b/>
          <w:bCs/>
          <w:sz w:val="32"/>
        </w:rPr>
        <w:t xml:space="preserve"> r.</w:t>
      </w:r>
    </w:p>
    <w:p w:rsidR="00B24BA6" w:rsidRDefault="00B24BA6" w:rsidP="00B24BA6">
      <w:pPr>
        <w:jc w:val="center"/>
        <w:rPr>
          <w:b/>
          <w:bCs/>
          <w:sz w:val="32"/>
        </w:rPr>
      </w:pPr>
    </w:p>
    <w:p w:rsidR="00B24BA6" w:rsidRDefault="00B24BA6" w:rsidP="00B24BA6">
      <w:pPr>
        <w:jc w:val="center"/>
        <w:rPr>
          <w:b/>
          <w:bCs/>
          <w:sz w:val="32"/>
        </w:rPr>
      </w:pPr>
    </w:p>
    <w:p w:rsidR="00B24BA6" w:rsidRPr="00B24BA6" w:rsidRDefault="00B24BA6" w:rsidP="00B24BA6">
      <w:pPr>
        <w:jc w:val="center"/>
        <w:rPr>
          <w:sz w:val="28"/>
        </w:rPr>
      </w:pPr>
      <w:r>
        <w:rPr>
          <w:b/>
          <w:sz w:val="28"/>
        </w:rPr>
        <w:t xml:space="preserve">w sprawie </w:t>
      </w:r>
      <w:r>
        <w:rPr>
          <w:b/>
          <w:sz w:val="28"/>
        </w:rPr>
        <w:t xml:space="preserve">: </w:t>
      </w:r>
      <w:r w:rsidRPr="00B24BA6">
        <w:rPr>
          <w:sz w:val="28"/>
        </w:rPr>
        <w:t>dofinansowania form kształcenia zawodowego nauczycieli</w:t>
      </w:r>
    </w:p>
    <w:p w:rsidR="00B24BA6" w:rsidRPr="00B24BA6" w:rsidRDefault="00B24BA6" w:rsidP="00B24BA6">
      <w:pPr>
        <w:jc w:val="center"/>
        <w:rPr>
          <w:b/>
          <w:bCs/>
          <w:sz w:val="28"/>
          <w:szCs w:val="28"/>
        </w:rPr>
      </w:pPr>
    </w:p>
    <w:p w:rsidR="00B24BA6" w:rsidRDefault="00B24BA6" w:rsidP="00B24BA6">
      <w:pPr>
        <w:jc w:val="center"/>
        <w:rPr>
          <w:rFonts w:cs="Calibri"/>
          <w:sz w:val="26"/>
          <w:szCs w:val="26"/>
        </w:rPr>
      </w:pPr>
    </w:p>
    <w:p w:rsidR="00B24BA6" w:rsidRDefault="00B24BA6" w:rsidP="00B24BA6">
      <w:pPr>
        <w:pStyle w:val="Default"/>
        <w:rPr>
          <w:b/>
          <w:bCs/>
          <w:sz w:val="23"/>
          <w:szCs w:val="23"/>
        </w:rPr>
      </w:pPr>
    </w:p>
    <w:p w:rsidR="00B24BA6" w:rsidRPr="005A11D7" w:rsidRDefault="00895CA4" w:rsidP="005A11D7">
      <w:pPr>
        <w:pStyle w:val="Default"/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B24BA6" w:rsidRPr="005A11D7">
        <w:rPr>
          <w:sz w:val="28"/>
          <w:szCs w:val="28"/>
        </w:rPr>
        <w:t>Na podstawie</w:t>
      </w:r>
      <w:r w:rsidR="00B24BA6" w:rsidRPr="005A11D7">
        <w:rPr>
          <w:sz w:val="28"/>
          <w:szCs w:val="28"/>
        </w:rPr>
        <w:t xml:space="preserve"> Zarządzenia Nr 601.2019 Prezydenta Miasta Częstochowy </w:t>
      </w:r>
      <w:r>
        <w:rPr>
          <w:sz w:val="28"/>
          <w:szCs w:val="28"/>
        </w:rPr>
        <w:t xml:space="preserve">           </w:t>
      </w:r>
      <w:r w:rsidR="00B24BA6" w:rsidRPr="005A11D7">
        <w:rPr>
          <w:sz w:val="28"/>
          <w:szCs w:val="28"/>
        </w:rPr>
        <w:t>z dnia 30 października 2019r. w sprawie ustalenia maksymalnej kwoty dofinansowania opła</w:t>
      </w:r>
      <w:r w:rsidR="001D42A3" w:rsidRPr="005A11D7">
        <w:rPr>
          <w:sz w:val="28"/>
          <w:szCs w:val="28"/>
        </w:rPr>
        <w:t>t za kształcenie nauczycieli, pobieranych przez szkoły wyższe i zakłady kształcenia nauczycieli oraz specjalności</w:t>
      </w:r>
      <w:r w:rsidR="00F30501" w:rsidRPr="005A11D7">
        <w:rPr>
          <w:sz w:val="28"/>
          <w:szCs w:val="28"/>
        </w:rPr>
        <w:t xml:space="preserve"> i formy kształcenia, </w:t>
      </w:r>
      <w:r>
        <w:rPr>
          <w:sz w:val="28"/>
          <w:szCs w:val="28"/>
        </w:rPr>
        <w:t xml:space="preserve">   </w:t>
      </w:r>
      <w:r w:rsidR="00F30501" w:rsidRPr="005A11D7">
        <w:rPr>
          <w:sz w:val="28"/>
          <w:szCs w:val="28"/>
        </w:rPr>
        <w:t>na które dofinansowanie jest przyznawane</w:t>
      </w:r>
    </w:p>
    <w:p w:rsidR="00B24BA6" w:rsidRPr="005A11D7" w:rsidRDefault="00B24BA6" w:rsidP="005A11D7">
      <w:pPr>
        <w:pStyle w:val="Default"/>
        <w:jc w:val="both"/>
        <w:rPr>
          <w:sz w:val="28"/>
          <w:szCs w:val="28"/>
        </w:rPr>
      </w:pPr>
    </w:p>
    <w:p w:rsidR="00B24BA6" w:rsidRPr="005A11D7" w:rsidRDefault="00B24BA6" w:rsidP="005A11D7">
      <w:pPr>
        <w:pStyle w:val="Default"/>
        <w:jc w:val="both"/>
        <w:rPr>
          <w:b/>
          <w:bCs/>
          <w:sz w:val="28"/>
          <w:szCs w:val="28"/>
        </w:rPr>
      </w:pPr>
      <w:r w:rsidRPr="005A11D7">
        <w:rPr>
          <w:b/>
          <w:bCs/>
          <w:sz w:val="28"/>
          <w:szCs w:val="28"/>
        </w:rPr>
        <w:t>zarządzam</w:t>
      </w:r>
    </w:p>
    <w:p w:rsidR="00B24BA6" w:rsidRPr="005A11D7" w:rsidRDefault="00B24BA6" w:rsidP="005A11D7">
      <w:pPr>
        <w:autoSpaceDE w:val="0"/>
        <w:autoSpaceDN w:val="0"/>
        <w:adjustRightInd w:val="0"/>
        <w:ind w:left="360"/>
        <w:jc w:val="both"/>
        <w:rPr>
          <w:sz w:val="28"/>
          <w:szCs w:val="28"/>
        </w:rPr>
      </w:pPr>
    </w:p>
    <w:p w:rsidR="00B24BA6" w:rsidRPr="005A11D7" w:rsidRDefault="00B24BA6" w:rsidP="005A11D7">
      <w:pPr>
        <w:pStyle w:val="Default"/>
        <w:jc w:val="both"/>
        <w:rPr>
          <w:sz w:val="28"/>
          <w:szCs w:val="28"/>
        </w:rPr>
      </w:pPr>
      <w:r w:rsidRPr="005A11D7">
        <w:rPr>
          <w:sz w:val="28"/>
          <w:szCs w:val="28"/>
        </w:rPr>
        <w:t xml:space="preserve">1. </w:t>
      </w:r>
      <w:r w:rsidR="00F30501" w:rsidRPr="005A11D7">
        <w:rPr>
          <w:sz w:val="28"/>
          <w:szCs w:val="28"/>
        </w:rPr>
        <w:t>Refundację opłat za kursy doskonalące dla nauczycieli , które realizowane są zgodnie z wykazem specjalności oraz form kształcenia zawodowego nauczycieli dofinansowywanych w ramach środków przeznaczonych na doskonalenie  zawodowe nauczycieli.</w:t>
      </w:r>
    </w:p>
    <w:p w:rsidR="00B24BA6" w:rsidRPr="005A11D7" w:rsidRDefault="00B24BA6" w:rsidP="005A11D7">
      <w:pPr>
        <w:pStyle w:val="Default"/>
        <w:jc w:val="both"/>
        <w:rPr>
          <w:sz w:val="28"/>
          <w:szCs w:val="28"/>
        </w:rPr>
      </w:pPr>
    </w:p>
    <w:p w:rsidR="005A11D7" w:rsidRPr="005A11D7" w:rsidRDefault="00B24BA6" w:rsidP="005A11D7">
      <w:pPr>
        <w:pStyle w:val="Default"/>
        <w:jc w:val="both"/>
        <w:rPr>
          <w:sz w:val="28"/>
          <w:szCs w:val="28"/>
        </w:rPr>
      </w:pPr>
      <w:r w:rsidRPr="005A11D7">
        <w:rPr>
          <w:sz w:val="28"/>
          <w:szCs w:val="28"/>
        </w:rPr>
        <w:t>2. W</w:t>
      </w:r>
      <w:r w:rsidR="00F30501" w:rsidRPr="005A11D7">
        <w:rPr>
          <w:sz w:val="28"/>
          <w:szCs w:val="28"/>
        </w:rPr>
        <w:t>ysokość środków finansowych  na dofinansowanie form doskonalenia oraz</w:t>
      </w:r>
      <w:r w:rsidR="005A11D7" w:rsidRPr="005A11D7">
        <w:rPr>
          <w:sz w:val="28"/>
          <w:szCs w:val="28"/>
        </w:rPr>
        <w:t xml:space="preserve"> maksymalne kwoty dofinansowania opłat za kształcenie, pobierane przez szkoły wyższe</w:t>
      </w:r>
      <w:r w:rsidRPr="005A11D7">
        <w:rPr>
          <w:sz w:val="28"/>
          <w:szCs w:val="28"/>
        </w:rPr>
        <w:t xml:space="preserve"> </w:t>
      </w:r>
      <w:r w:rsidR="005A11D7" w:rsidRPr="005A11D7">
        <w:rPr>
          <w:sz w:val="28"/>
          <w:szCs w:val="28"/>
        </w:rPr>
        <w:t>, zakłady kształcenia i placówki doskonalenia nauczycieli realizowane jest zgodnie z przyznanym limitem.</w:t>
      </w:r>
    </w:p>
    <w:p w:rsidR="00B24BA6" w:rsidRPr="005A11D7" w:rsidRDefault="00B24BA6" w:rsidP="005A11D7">
      <w:pPr>
        <w:pStyle w:val="Default"/>
        <w:jc w:val="both"/>
        <w:rPr>
          <w:sz w:val="28"/>
          <w:szCs w:val="28"/>
        </w:rPr>
      </w:pPr>
    </w:p>
    <w:p w:rsidR="00B24BA6" w:rsidRPr="005A11D7" w:rsidRDefault="00B24BA6" w:rsidP="005A11D7">
      <w:pPr>
        <w:pStyle w:val="Default"/>
        <w:jc w:val="both"/>
        <w:rPr>
          <w:sz w:val="28"/>
          <w:szCs w:val="28"/>
        </w:rPr>
      </w:pPr>
    </w:p>
    <w:p w:rsidR="00B24BA6" w:rsidRPr="005A11D7" w:rsidRDefault="00B24BA6" w:rsidP="005A11D7">
      <w:pPr>
        <w:pStyle w:val="Default"/>
        <w:jc w:val="both"/>
        <w:rPr>
          <w:sz w:val="28"/>
          <w:szCs w:val="28"/>
        </w:rPr>
      </w:pPr>
      <w:r w:rsidRPr="005A11D7">
        <w:rPr>
          <w:sz w:val="28"/>
          <w:szCs w:val="28"/>
        </w:rPr>
        <w:t>3.</w:t>
      </w:r>
      <w:r w:rsidR="005A11D7" w:rsidRPr="005A11D7">
        <w:rPr>
          <w:sz w:val="28"/>
          <w:szCs w:val="28"/>
        </w:rPr>
        <w:t xml:space="preserve"> Z nauczycielem otrzymującym dofinansowanie do studiów podyplomowych/ kursów kwalifikacyjnych spisuje się umowę w 2 jednobrzmiących egzemplarzach</w:t>
      </w:r>
      <w:r w:rsidR="00895CA4">
        <w:rPr>
          <w:sz w:val="28"/>
          <w:szCs w:val="28"/>
        </w:rPr>
        <w:t>.</w:t>
      </w:r>
    </w:p>
    <w:p w:rsidR="005A11D7" w:rsidRPr="005A11D7" w:rsidRDefault="005A11D7" w:rsidP="005A11D7">
      <w:pPr>
        <w:pStyle w:val="Default"/>
        <w:jc w:val="both"/>
        <w:rPr>
          <w:sz w:val="28"/>
          <w:szCs w:val="28"/>
        </w:rPr>
      </w:pPr>
    </w:p>
    <w:p w:rsidR="00B24BA6" w:rsidRPr="00895CA4" w:rsidRDefault="005A11D7" w:rsidP="005A11D7">
      <w:pPr>
        <w:pStyle w:val="Default"/>
        <w:jc w:val="both"/>
        <w:rPr>
          <w:sz w:val="28"/>
          <w:szCs w:val="28"/>
        </w:rPr>
      </w:pPr>
      <w:r w:rsidRPr="005A11D7">
        <w:rPr>
          <w:sz w:val="28"/>
          <w:szCs w:val="28"/>
        </w:rPr>
        <w:t xml:space="preserve">4. Wykonawcą zarządzenia jest dyrektor Miejskiego Przedszkola nr 21 </w:t>
      </w:r>
      <w:r w:rsidR="00895CA4">
        <w:rPr>
          <w:sz w:val="28"/>
          <w:szCs w:val="28"/>
        </w:rPr>
        <w:t xml:space="preserve">                     </w:t>
      </w:r>
      <w:r w:rsidRPr="005A11D7">
        <w:rPr>
          <w:sz w:val="28"/>
          <w:szCs w:val="28"/>
        </w:rPr>
        <w:t>w Częstochowie.</w:t>
      </w:r>
    </w:p>
    <w:p w:rsidR="00B24BA6" w:rsidRPr="005A11D7" w:rsidRDefault="00B24BA6" w:rsidP="005A11D7">
      <w:pPr>
        <w:pStyle w:val="Default"/>
        <w:jc w:val="both"/>
        <w:rPr>
          <w:sz w:val="28"/>
          <w:szCs w:val="28"/>
        </w:rPr>
      </w:pPr>
    </w:p>
    <w:p w:rsidR="00B24BA6" w:rsidRPr="005A11D7" w:rsidRDefault="00B24BA6" w:rsidP="005A11D7">
      <w:pPr>
        <w:spacing w:line="100" w:lineRule="atLeast"/>
        <w:jc w:val="both"/>
        <w:rPr>
          <w:sz w:val="28"/>
          <w:szCs w:val="28"/>
        </w:rPr>
      </w:pPr>
      <w:r w:rsidRPr="005A11D7">
        <w:rPr>
          <w:sz w:val="28"/>
          <w:szCs w:val="28"/>
        </w:rPr>
        <w:t>Zarządzenie wchodzi w życie z dniem podpisania.</w:t>
      </w:r>
    </w:p>
    <w:p w:rsidR="00B24BA6" w:rsidRDefault="00B24BA6" w:rsidP="00B24BA6">
      <w:pPr>
        <w:rPr>
          <w:rFonts w:cs="Calibri"/>
        </w:rPr>
      </w:pPr>
    </w:p>
    <w:p w:rsidR="00B24BA6" w:rsidRDefault="00B24BA6" w:rsidP="00895CA4">
      <w:pPr>
        <w:spacing w:before="240"/>
        <w:rPr>
          <w:b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3031490</wp:posOffset>
                </wp:positionH>
                <wp:positionV relativeFrom="paragraph">
                  <wp:posOffset>203200</wp:posOffset>
                </wp:positionV>
                <wp:extent cx="2628900" cy="683895"/>
                <wp:effectExtent l="2540" t="3175" r="0" b="0"/>
                <wp:wrapNone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6838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24BA6" w:rsidRDefault="00B24BA6" w:rsidP="00B24BA6">
                            <w:pPr>
                              <w:jc w:val="center"/>
                            </w:pPr>
                            <w:r>
                              <w:t xml:space="preserve">mgr Ramona </w:t>
                            </w:r>
                            <w:proofErr w:type="spellStart"/>
                            <w:r>
                              <w:t>Klama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  <w:p w:rsidR="00B24BA6" w:rsidRDefault="00B24BA6" w:rsidP="00B24BA6">
                            <w:pPr>
                              <w:jc w:val="center"/>
                            </w:pPr>
                            <w:r>
                              <w:t>Dyrektor Miejskiego Przedszkola Nr 21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238.7pt;margin-top:16pt;width:207pt;height:53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" stroked="f">
                <v:textbox>
                  <w:txbxContent>
                    <w:p w:rsidR="00B24BA6" w:rsidRDefault="00B24BA6" w:rsidP="00B24BA6">
                      <w:pPr>
                        <w:jc w:val="center"/>
                      </w:pPr>
                      <w:r>
                        <w:t xml:space="preserve">mgr Ramona </w:t>
                      </w:r>
                      <w:proofErr w:type="spellStart"/>
                      <w:r>
                        <w:t>Klama</w:t>
                      </w:r>
                      <w:proofErr w:type="spellEnd"/>
                      <w:r>
                        <w:t xml:space="preserve"> </w:t>
                      </w:r>
                    </w:p>
                    <w:p w:rsidR="00B24BA6" w:rsidRDefault="00B24BA6" w:rsidP="00B24BA6">
                      <w:pPr>
                        <w:jc w:val="center"/>
                      </w:pPr>
                      <w:r>
                        <w:t>Dyrektor Miejskiego Przedszkola Nr 21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</v:shape>
            </w:pict>
          </mc:Fallback>
        </mc:AlternateContent>
      </w:r>
    </w:p>
    <w:p w:rsidR="00B24BA6" w:rsidRDefault="00B24BA6" w:rsidP="00B24BA6">
      <w:pPr>
        <w:ind w:left="360"/>
        <w:jc w:val="center"/>
      </w:pPr>
    </w:p>
    <w:p w:rsidR="003C1EDA" w:rsidRDefault="003C1EDA"/>
    <w:sectPr w:rsidR="003C1E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BA6"/>
    <w:rsid w:val="001D42A3"/>
    <w:rsid w:val="002C787E"/>
    <w:rsid w:val="003C1EDA"/>
    <w:rsid w:val="005A11D7"/>
    <w:rsid w:val="00895CA4"/>
    <w:rsid w:val="00B24BA6"/>
    <w:rsid w:val="00F30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ABF69"/>
  <w15:chartTrackingRefBased/>
  <w15:docId w15:val="{45143A96-DADF-42F7-8EB5-8D28C67EB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24B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24BA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13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193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1</cp:revision>
  <cp:lastPrinted>2020-04-22T11:20:00Z</cp:lastPrinted>
  <dcterms:created xsi:type="dcterms:W3CDTF">2020-04-22T10:29:00Z</dcterms:created>
  <dcterms:modified xsi:type="dcterms:W3CDTF">2020-04-22T11:24:00Z</dcterms:modified>
</cp:coreProperties>
</file>