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2D91" w:rsidRDefault="006F2D91" w:rsidP="006F2D91">
      <w:pPr>
        <w:spacing w:after="0" w:line="240" w:lineRule="auto"/>
        <w:jc w:val="center"/>
        <w:rPr>
          <w:rFonts w:asciiTheme="majorBidi" w:hAnsiTheme="majorBidi" w:cstheme="majorBidi"/>
          <w:b/>
          <w:sz w:val="24"/>
        </w:rPr>
      </w:pPr>
      <w:r w:rsidRPr="004238F0">
        <w:rPr>
          <w:rFonts w:asciiTheme="majorBidi" w:hAnsiTheme="majorBidi" w:cstheme="majorBidi"/>
          <w:b/>
          <w:sz w:val="24"/>
        </w:rPr>
        <w:t xml:space="preserve">ZARZĄDZENIE NR </w:t>
      </w:r>
      <w:r>
        <w:rPr>
          <w:rFonts w:asciiTheme="majorBidi" w:hAnsiTheme="majorBidi" w:cstheme="majorBidi"/>
          <w:b/>
          <w:sz w:val="24"/>
        </w:rPr>
        <w:t>9</w:t>
      </w:r>
      <w:r w:rsidRPr="004238F0">
        <w:rPr>
          <w:rFonts w:asciiTheme="majorBidi" w:hAnsiTheme="majorBidi" w:cstheme="majorBidi"/>
          <w:b/>
          <w:sz w:val="24"/>
        </w:rPr>
        <w:t>/2020</w:t>
      </w:r>
    </w:p>
    <w:p w:rsidR="006F2D91" w:rsidRPr="004238F0" w:rsidRDefault="006F2D91" w:rsidP="006F2D91">
      <w:pPr>
        <w:spacing w:after="0" w:line="240" w:lineRule="auto"/>
        <w:jc w:val="center"/>
        <w:rPr>
          <w:rFonts w:asciiTheme="majorBidi" w:hAnsiTheme="majorBidi" w:cstheme="majorBidi"/>
          <w:b/>
          <w:sz w:val="24"/>
        </w:rPr>
      </w:pPr>
    </w:p>
    <w:p w:rsidR="006F2D91" w:rsidRDefault="006F2D91" w:rsidP="006F2D91">
      <w:pPr>
        <w:spacing w:after="0" w:line="240" w:lineRule="auto"/>
        <w:jc w:val="center"/>
        <w:rPr>
          <w:rFonts w:asciiTheme="majorBidi" w:hAnsiTheme="majorBidi" w:cstheme="majorBidi"/>
          <w:b/>
          <w:sz w:val="24"/>
        </w:rPr>
      </w:pPr>
      <w:r w:rsidRPr="004238F0">
        <w:rPr>
          <w:rFonts w:asciiTheme="majorBidi" w:hAnsiTheme="majorBidi" w:cstheme="majorBidi"/>
          <w:b/>
          <w:sz w:val="24"/>
        </w:rPr>
        <w:t xml:space="preserve">DYREKTORA MIEJSKIEGO PRZEDSZKOLA NR </w:t>
      </w:r>
      <w:r>
        <w:rPr>
          <w:rFonts w:asciiTheme="majorBidi" w:hAnsiTheme="majorBidi" w:cstheme="majorBidi"/>
          <w:b/>
        </w:rPr>
        <w:t>12</w:t>
      </w:r>
      <w:r w:rsidRPr="004238F0">
        <w:rPr>
          <w:rFonts w:asciiTheme="majorBidi" w:hAnsiTheme="majorBidi" w:cstheme="majorBidi"/>
          <w:b/>
          <w:sz w:val="24"/>
        </w:rPr>
        <w:t xml:space="preserve"> </w:t>
      </w:r>
    </w:p>
    <w:p w:rsidR="006F2D91" w:rsidRDefault="006F2D91" w:rsidP="006F2D91">
      <w:pPr>
        <w:spacing w:after="0" w:line="240" w:lineRule="auto"/>
        <w:jc w:val="center"/>
        <w:rPr>
          <w:rFonts w:asciiTheme="majorBidi" w:hAnsiTheme="majorBidi" w:cstheme="majorBidi"/>
          <w:b/>
        </w:rPr>
      </w:pPr>
      <w:r>
        <w:rPr>
          <w:rFonts w:asciiTheme="majorBidi" w:hAnsiTheme="majorBidi" w:cstheme="majorBidi"/>
          <w:b/>
        </w:rPr>
        <w:t xml:space="preserve">IM. IRENY SZEWIŃSKIEJ  </w:t>
      </w:r>
      <w:r w:rsidRPr="004238F0">
        <w:rPr>
          <w:rFonts w:asciiTheme="majorBidi" w:hAnsiTheme="majorBidi" w:cstheme="majorBidi"/>
          <w:b/>
        </w:rPr>
        <w:t>W CZĘSTOCHOWIE</w:t>
      </w:r>
    </w:p>
    <w:p w:rsidR="006F2D91" w:rsidRPr="00980B53" w:rsidRDefault="006F2D91" w:rsidP="006F2D91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:rsidR="006F2D91" w:rsidRDefault="006F2D91" w:rsidP="003B4C07">
      <w:pPr>
        <w:spacing w:after="0" w:line="240" w:lineRule="auto"/>
        <w:jc w:val="center"/>
        <w:rPr>
          <w:rFonts w:asciiTheme="majorBidi" w:hAnsiTheme="majorBidi" w:cstheme="majorBidi"/>
          <w:b/>
          <w:sz w:val="24"/>
        </w:rPr>
      </w:pPr>
      <w:r>
        <w:rPr>
          <w:rFonts w:asciiTheme="majorBidi" w:hAnsiTheme="majorBidi" w:cstheme="majorBidi"/>
          <w:b/>
          <w:sz w:val="24"/>
        </w:rPr>
        <w:t>z dnia</w:t>
      </w:r>
      <w:r w:rsidRPr="004238F0">
        <w:rPr>
          <w:rFonts w:asciiTheme="majorBidi" w:hAnsiTheme="majorBidi" w:cstheme="majorBidi"/>
          <w:b/>
          <w:sz w:val="24"/>
        </w:rPr>
        <w:t xml:space="preserve"> </w:t>
      </w:r>
      <w:r w:rsidR="003B4C07">
        <w:rPr>
          <w:rFonts w:asciiTheme="majorBidi" w:hAnsiTheme="majorBidi" w:cstheme="majorBidi"/>
          <w:b/>
          <w:sz w:val="24"/>
        </w:rPr>
        <w:t>2</w:t>
      </w:r>
      <w:r>
        <w:rPr>
          <w:rFonts w:asciiTheme="majorBidi" w:hAnsiTheme="majorBidi" w:cstheme="majorBidi"/>
          <w:b/>
          <w:sz w:val="24"/>
        </w:rPr>
        <w:t>3.03.2020</w:t>
      </w:r>
      <w:r w:rsidRPr="004238F0">
        <w:rPr>
          <w:rFonts w:asciiTheme="majorBidi" w:hAnsiTheme="majorBidi" w:cstheme="majorBidi"/>
          <w:b/>
          <w:sz w:val="24"/>
        </w:rPr>
        <w:t xml:space="preserve"> r.</w:t>
      </w:r>
    </w:p>
    <w:p w:rsidR="006F2D91" w:rsidRPr="00247828" w:rsidRDefault="006F2D91" w:rsidP="006F2D91">
      <w:pPr>
        <w:spacing w:after="0" w:line="240" w:lineRule="auto"/>
        <w:jc w:val="center"/>
        <w:rPr>
          <w:rFonts w:asciiTheme="majorBidi" w:hAnsiTheme="majorBidi" w:cstheme="majorBidi"/>
          <w:b/>
          <w:sz w:val="24"/>
          <w:szCs w:val="24"/>
        </w:rPr>
      </w:pPr>
    </w:p>
    <w:p w:rsidR="00D43BAA" w:rsidRPr="00247828" w:rsidRDefault="00AD1C71" w:rsidP="00A33AC7">
      <w:pPr>
        <w:pStyle w:val="Tekstpodstawowy31"/>
        <w:jc w:val="left"/>
        <w:rPr>
          <w:rFonts w:asciiTheme="majorBidi" w:hAnsiTheme="majorBidi" w:cstheme="majorBidi"/>
          <w:sz w:val="24"/>
        </w:rPr>
      </w:pPr>
      <w:r w:rsidRPr="00247828">
        <w:rPr>
          <w:rFonts w:asciiTheme="majorBidi" w:hAnsiTheme="majorBidi" w:cstheme="majorBidi"/>
          <w:b/>
          <w:bCs/>
          <w:sz w:val="24"/>
        </w:rPr>
        <w:t xml:space="preserve">w sprawie: </w:t>
      </w:r>
      <w:r w:rsidR="001E77AA">
        <w:rPr>
          <w:rFonts w:asciiTheme="majorBidi" w:hAnsiTheme="majorBidi" w:cstheme="majorBidi"/>
          <w:b/>
          <w:bCs/>
          <w:sz w:val="24"/>
        </w:rPr>
        <w:t>organizacji realizacji zadań przedszkola</w:t>
      </w:r>
      <w:r w:rsidR="009F0CDF">
        <w:rPr>
          <w:rFonts w:asciiTheme="majorBidi" w:hAnsiTheme="majorBidi" w:cstheme="majorBidi"/>
          <w:b/>
          <w:bCs/>
          <w:sz w:val="24"/>
        </w:rPr>
        <w:t>, w tym sposobu realizacji podstawy programowej wychowania przedszkolnego przez nauczycieli</w:t>
      </w:r>
    </w:p>
    <w:p w:rsidR="00AD1C71" w:rsidRPr="00247828" w:rsidRDefault="00AD1C71" w:rsidP="00A33AC7">
      <w:pPr>
        <w:pStyle w:val="Tekstpodstawowy31"/>
        <w:jc w:val="left"/>
        <w:rPr>
          <w:rFonts w:asciiTheme="majorBidi" w:hAnsiTheme="majorBidi" w:cstheme="majorBidi"/>
          <w:sz w:val="24"/>
        </w:rPr>
      </w:pPr>
    </w:p>
    <w:p w:rsidR="008A3021" w:rsidRPr="00E877E7" w:rsidRDefault="009F0CDF" w:rsidP="00A33AC7">
      <w:pPr>
        <w:pStyle w:val="Tekstpodstawowy31"/>
        <w:jc w:val="left"/>
        <w:rPr>
          <w:rFonts w:asciiTheme="majorBidi" w:hAnsiTheme="majorBidi" w:cstheme="majorBidi"/>
          <w:b/>
          <w:sz w:val="24"/>
        </w:rPr>
      </w:pPr>
      <w:r w:rsidRPr="00A33AC7">
        <w:rPr>
          <w:rFonts w:asciiTheme="majorBidi" w:hAnsiTheme="majorBidi" w:cstheme="majorBidi"/>
          <w:sz w:val="24"/>
        </w:rPr>
        <w:t>N</w:t>
      </w:r>
      <w:r w:rsidR="008A3021" w:rsidRPr="00A33AC7">
        <w:rPr>
          <w:rFonts w:asciiTheme="majorBidi" w:hAnsiTheme="majorBidi" w:cstheme="majorBidi"/>
          <w:sz w:val="24"/>
        </w:rPr>
        <w:t>a podstawie</w:t>
      </w:r>
      <w:r w:rsidRPr="00A33AC7">
        <w:rPr>
          <w:rFonts w:asciiTheme="majorBidi" w:hAnsiTheme="majorBidi" w:cstheme="majorBidi"/>
          <w:sz w:val="24"/>
        </w:rPr>
        <w:t>:</w:t>
      </w:r>
      <w:r w:rsidR="008A3021" w:rsidRPr="00247828">
        <w:rPr>
          <w:rFonts w:asciiTheme="majorBidi" w:hAnsiTheme="majorBidi" w:cstheme="majorBidi"/>
          <w:sz w:val="24"/>
        </w:rPr>
        <w:t xml:space="preserve"> Rozporządzenia MEN </w:t>
      </w:r>
      <w:r>
        <w:rPr>
          <w:rFonts w:asciiTheme="majorBidi" w:hAnsiTheme="majorBidi" w:cstheme="majorBidi"/>
          <w:sz w:val="24"/>
        </w:rPr>
        <w:t xml:space="preserve">z 20 marca 2020 r. </w:t>
      </w:r>
      <w:r w:rsidR="008A3021" w:rsidRPr="00247828">
        <w:rPr>
          <w:rFonts w:asciiTheme="majorBidi" w:hAnsiTheme="majorBidi" w:cstheme="majorBidi"/>
          <w:sz w:val="24"/>
        </w:rPr>
        <w:t>w sprawie szczegółowych rozwiązań w okresie czasowego ograniczenia funkcjonowania jednostek systemu oświaty w związku z zapobieganiem, przeciwdziałaniem i zwalczaniem COVID-19</w:t>
      </w:r>
      <w:r w:rsidR="003B4C07" w:rsidRPr="00247828">
        <w:rPr>
          <w:rFonts w:asciiTheme="majorBidi" w:hAnsiTheme="majorBidi" w:cstheme="majorBidi"/>
          <w:sz w:val="24"/>
        </w:rPr>
        <w:t xml:space="preserve"> </w:t>
      </w:r>
      <w:r w:rsidR="003B4C07" w:rsidRPr="00247828">
        <w:rPr>
          <w:rFonts w:asciiTheme="majorBidi" w:eastAsiaTheme="minorHAnsi" w:hAnsiTheme="majorBidi" w:cstheme="majorBidi"/>
          <w:sz w:val="24"/>
          <w:lang w:eastAsia="en-US"/>
        </w:rPr>
        <w:t>(Dz.U.2020, poz. 493)</w:t>
      </w:r>
      <w:r w:rsidR="00E877E7">
        <w:rPr>
          <w:rFonts w:asciiTheme="majorBidi" w:hAnsiTheme="majorBidi" w:cstheme="majorBidi"/>
          <w:sz w:val="24"/>
        </w:rPr>
        <w:t>; art. 30</w:t>
      </w:r>
      <w:r w:rsidR="008A3021" w:rsidRPr="00247828">
        <w:rPr>
          <w:rFonts w:asciiTheme="majorBidi" w:hAnsiTheme="majorBidi" w:cstheme="majorBidi"/>
          <w:sz w:val="24"/>
        </w:rPr>
        <w:t xml:space="preserve">b ustawy z dnia 14 grudnia 2016 r. – Prawo oświatowe oraz art. 81 </w:t>
      </w:r>
      <w:r w:rsidR="008A3021" w:rsidRPr="00247828">
        <w:rPr>
          <w:rFonts w:asciiTheme="majorBidi" w:hAnsiTheme="majorBidi" w:cstheme="majorBidi"/>
          <w:sz w:val="24"/>
          <w:lang w:eastAsia="pl-PL"/>
        </w:rPr>
        <w:t>Kodeksu Pracy</w:t>
      </w:r>
      <w:r w:rsidR="008A3021" w:rsidRPr="00247828">
        <w:rPr>
          <w:rFonts w:asciiTheme="majorBidi" w:hAnsiTheme="majorBidi" w:cstheme="majorBidi"/>
          <w:sz w:val="24"/>
        </w:rPr>
        <w:t>.</w:t>
      </w:r>
    </w:p>
    <w:p w:rsidR="00A33AC7" w:rsidRDefault="00A33AC7" w:rsidP="00A33AC7">
      <w:pPr>
        <w:spacing w:after="0" w:line="24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8A3021" w:rsidRDefault="008A3021" w:rsidP="00A33AC7">
      <w:pPr>
        <w:spacing w:after="0" w:line="24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E877E7">
        <w:rPr>
          <w:rFonts w:asciiTheme="majorBidi" w:hAnsiTheme="majorBidi" w:cstheme="majorBidi"/>
          <w:b/>
          <w:bCs/>
          <w:sz w:val="24"/>
          <w:szCs w:val="24"/>
        </w:rPr>
        <w:t>zarządza się, co następuje:</w:t>
      </w:r>
    </w:p>
    <w:p w:rsidR="00A33AC7" w:rsidRPr="00E877E7" w:rsidRDefault="00A33AC7" w:rsidP="00A33AC7">
      <w:pPr>
        <w:spacing w:after="0" w:line="24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8D5D7D" w:rsidRPr="00E877E7" w:rsidRDefault="008D5D7D" w:rsidP="00E877E7">
      <w:pPr>
        <w:jc w:val="center"/>
        <w:rPr>
          <w:rFonts w:asciiTheme="majorBidi" w:eastAsia="Times New Roman" w:hAnsiTheme="majorBidi" w:cstheme="majorBidi"/>
          <w:b/>
          <w:bCs/>
          <w:sz w:val="24"/>
          <w:szCs w:val="24"/>
          <w:lang w:eastAsia="pl-PL"/>
        </w:rPr>
      </w:pPr>
      <w:r w:rsidRPr="00E877E7">
        <w:rPr>
          <w:rFonts w:asciiTheme="majorBidi" w:eastAsia="Times New Roman" w:hAnsiTheme="majorBidi" w:cstheme="majorBidi"/>
          <w:b/>
          <w:bCs/>
          <w:sz w:val="24"/>
          <w:szCs w:val="24"/>
          <w:lang w:eastAsia="pl-PL"/>
        </w:rPr>
        <w:t>§ 1.</w:t>
      </w:r>
    </w:p>
    <w:p w:rsidR="008D5D7D" w:rsidRDefault="008D5D7D" w:rsidP="008D5D7D">
      <w:pPr>
        <w:pStyle w:val="numer1"/>
        <w:numPr>
          <w:ilvl w:val="0"/>
          <w:numId w:val="2"/>
        </w:numPr>
        <w:spacing w:line="276" w:lineRule="auto"/>
        <w:jc w:val="both"/>
        <w:rPr>
          <w:rFonts w:eastAsia="TTE19D5470t00"/>
          <w:color w:val="auto"/>
          <w:szCs w:val="24"/>
        </w:rPr>
      </w:pPr>
      <w:r>
        <w:rPr>
          <w:rFonts w:eastAsia="TTE19D5470t00"/>
          <w:color w:val="auto"/>
          <w:szCs w:val="24"/>
        </w:rPr>
        <w:t xml:space="preserve">Dyrektor </w:t>
      </w:r>
      <w:r>
        <w:rPr>
          <w:rFonts w:eastAsia="TTE19D5470t00"/>
          <w:color w:val="auto"/>
          <w:szCs w:val="24"/>
        </w:rPr>
        <w:t xml:space="preserve">przedszkola - </w:t>
      </w:r>
      <w:r>
        <w:rPr>
          <w:rFonts w:eastAsia="TTE19D5470t00"/>
          <w:color w:val="auto"/>
          <w:szCs w:val="24"/>
        </w:rPr>
        <w:t xml:space="preserve">odpowiednio do potrzeb </w:t>
      </w:r>
      <w:r>
        <w:rPr>
          <w:rFonts w:eastAsia="TTE19D5470t00"/>
          <w:color w:val="auto"/>
          <w:szCs w:val="24"/>
        </w:rPr>
        <w:t xml:space="preserve">- </w:t>
      </w:r>
      <w:r>
        <w:rPr>
          <w:rFonts w:eastAsia="TTE19D5470t00"/>
          <w:color w:val="auto"/>
          <w:szCs w:val="24"/>
        </w:rPr>
        <w:t>wykonuje</w:t>
      </w:r>
      <w:r>
        <w:rPr>
          <w:rFonts w:eastAsia="TTE19D5470t00"/>
          <w:color w:val="auto"/>
          <w:szCs w:val="24"/>
        </w:rPr>
        <w:t xml:space="preserve"> zadania na terenie przedszkola</w:t>
      </w:r>
      <w:r>
        <w:rPr>
          <w:rFonts w:eastAsia="TTE19D5470t00"/>
          <w:color w:val="auto"/>
          <w:szCs w:val="24"/>
        </w:rPr>
        <w:t xml:space="preserve"> </w:t>
      </w:r>
      <w:r>
        <w:rPr>
          <w:rFonts w:eastAsia="TTE19D5470t00"/>
          <w:color w:val="auto"/>
          <w:szCs w:val="24"/>
        </w:rPr>
        <w:t xml:space="preserve">lub </w:t>
      </w:r>
      <w:r>
        <w:rPr>
          <w:rFonts w:eastAsia="TTE19D5470t00"/>
          <w:color w:val="auto"/>
          <w:szCs w:val="24"/>
        </w:rPr>
        <w:t>pracuje zdalnie</w:t>
      </w:r>
      <w:r>
        <w:rPr>
          <w:rFonts w:eastAsia="TTE19D5470t00"/>
          <w:color w:val="auto"/>
          <w:szCs w:val="24"/>
        </w:rPr>
        <w:t>.</w:t>
      </w:r>
      <w:r>
        <w:rPr>
          <w:rFonts w:eastAsia="TTE19D5470t00"/>
          <w:color w:val="auto"/>
          <w:szCs w:val="24"/>
        </w:rPr>
        <w:t xml:space="preserve"> Jest w stałym kontakcie z nadzorem pedagogicznym i organem prowadzącym przedszkole, a także pracownikami i rodzicami. Pozostaje do dyspozycji </w:t>
      </w:r>
      <w:r w:rsidR="00C34651">
        <w:rPr>
          <w:rFonts w:eastAsia="TTE19D5470t00"/>
          <w:color w:val="auto"/>
          <w:szCs w:val="24"/>
        </w:rPr>
        <w:br/>
      </w:r>
      <w:r>
        <w:rPr>
          <w:rFonts w:eastAsia="TTE19D5470t00"/>
          <w:color w:val="auto"/>
          <w:szCs w:val="24"/>
        </w:rPr>
        <w:t>w kontakcie telefonicznym oraz za pomocą poczty elektronicznej godzinach 8.00-16.00.</w:t>
      </w:r>
      <w:r>
        <w:rPr>
          <w:rFonts w:eastAsia="TTE19D5470t00"/>
          <w:color w:val="auto"/>
          <w:szCs w:val="24"/>
        </w:rPr>
        <w:t xml:space="preserve"> </w:t>
      </w:r>
    </w:p>
    <w:p w:rsidR="008D5D7D" w:rsidRDefault="008D5D7D" w:rsidP="008D5D7D">
      <w:pPr>
        <w:pStyle w:val="numer1"/>
        <w:numPr>
          <w:ilvl w:val="0"/>
          <w:numId w:val="2"/>
        </w:numPr>
        <w:spacing w:line="276" w:lineRule="auto"/>
        <w:jc w:val="both"/>
        <w:rPr>
          <w:rFonts w:eastAsia="TTE19D5470t00"/>
          <w:color w:val="auto"/>
          <w:szCs w:val="24"/>
        </w:rPr>
      </w:pPr>
      <w:r>
        <w:rPr>
          <w:rFonts w:eastAsia="TTE19D5470t00"/>
          <w:color w:val="auto"/>
          <w:szCs w:val="24"/>
        </w:rPr>
        <w:t xml:space="preserve">Pracownicy administracji wykonują niezbędne zadania na terenie przedszkola </w:t>
      </w:r>
      <w:r>
        <w:rPr>
          <w:rFonts w:eastAsia="TTE19D5470t00"/>
          <w:color w:val="auto"/>
          <w:szCs w:val="24"/>
        </w:rPr>
        <w:t xml:space="preserve">lub </w:t>
      </w:r>
      <w:r>
        <w:rPr>
          <w:rFonts w:eastAsia="TTE19D5470t00"/>
          <w:color w:val="auto"/>
          <w:szCs w:val="24"/>
        </w:rPr>
        <w:t xml:space="preserve">pracują zdalnie </w:t>
      </w:r>
      <w:r>
        <w:rPr>
          <w:rFonts w:eastAsia="TTE19D5470t00"/>
          <w:color w:val="auto"/>
          <w:szCs w:val="24"/>
        </w:rPr>
        <w:t xml:space="preserve">w zależności od </w:t>
      </w:r>
      <w:r>
        <w:rPr>
          <w:rFonts w:eastAsia="TTE19D5470t00"/>
          <w:color w:val="auto"/>
          <w:szCs w:val="24"/>
        </w:rPr>
        <w:t xml:space="preserve"> potrzeb.</w:t>
      </w:r>
    </w:p>
    <w:p w:rsidR="008D5D7D" w:rsidRDefault="008D5D7D" w:rsidP="00FE683F">
      <w:pPr>
        <w:pStyle w:val="numer1"/>
        <w:numPr>
          <w:ilvl w:val="0"/>
          <w:numId w:val="2"/>
        </w:numPr>
        <w:spacing w:line="276" w:lineRule="auto"/>
        <w:jc w:val="both"/>
        <w:rPr>
          <w:rFonts w:eastAsia="TTE19D5470t00"/>
          <w:color w:val="auto"/>
          <w:szCs w:val="24"/>
        </w:rPr>
      </w:pPr>
      <w:r>
        <w:rPr>
          <w:rFonts w:eastAsia="TTE19D5470t00"/>
          <w:color w:val="auto"/>
          <w:szCs w:val="24"/>
        </w:rPr>
        <w:t xml:space="preserve">Pracownicy obsługi </w:t>
      </w:r>
      <w:r w:rsidR="00FE683F">
        <w:rPr>
          <w:rFonts w:eastAsia="TTE19D5470t00"/>
          <w:color w:val="auto"/>
          <w:szCs w:val="24"/>
        </w:rPr>
        <w:t xml:space="preserve">pozostają </w:t>
      </w:r>
      <w:r>
        <w:rPr>
          <w:rFonts w:eastAsia="TTE19D5470t00"/>
          <w:color w:val="auto"/>
          <w:szCs w:val="24"/>
        </w:rPr>
        <w:t xml:space="preserve">do dyspozycji dyrektora i mogą wykonywać zlecone zadania </w:t>
      </w:r>
      <w:r w:rsidR="00FE683F">
        <w:rPr>
          <w:rFonts w:eastAsia="TTE19D5470t00"/>
          <w:color w:val="auto"/>
          <w:szCs w:val="24"/>
        </w:rPr>
        <w:t>niezbędne do zapewnienia ciągłości funkcjonowania placówki.</w:t>
      </w:r>
    </w:p>
    <w:p w:rsidR="008D5D7D" w:rsidRDefault="008D5D7D" w:rsidP="008712B6">
      <w:pPr>
        <w:pStyle w:val="numer1"/>
        <w:numPr>
          <w:ilvl w:val="0"/>
          <w:numId w:val="2"/>
        </w:numPr>
        <w:spacing w:line="276" w:lineRule="auto"/>
        <w:jc w:val="both"/>
        <w:rPr>
          <w:rFonts w:eastAsia="TTE19D5470t00"/>
          <w:color w:val="auto"/>
          <w:szCs w:val="24"/>
        </w:rPr>
      </w:pPr>
      <w:r>
        <w:rPr>
          <w:color w:val="auto"/>
          <w:szCs w:val="24"/>
        </w:rPr>
        <w:t>Nauczyciele realiz</w:t>
      </w:r>
      <w:r w:rsidR="00FE683F">
        <w:rPr>
          <w:color w:val="auto"/>
          <w:szCs w:val="24"/>
        </w:rPr>
        <w:t xml:space="preserve">ują podstawę programową zdalnie oraz </w:t>
      </w:r>
      <w:r>
        <w:rPr>
          <w:color w:val="auto"/>
          <w:szCs w:val="24"/>
        </w:rPr>
        <w:t xml:space="preserve"> wykonują inne </w:t>
      </w:r>
      <w:r w:rsidR="008712B6">
        <w:rPr>
          <w:color w:val="auto"/>
          <w:szCs w:val="24"/>
        </w:rPr>
        <w:t xml:space="preserve">zadania </w:t>
      </w:r>
      <w:r>
        <w:rPr>
          <w:color w:val="auto"/>
          <w:szCs w:val="24"/>
        </w:rPr>
        <w:t xml:space="preserve">statutowe </w:t>
      </w:r>
      <w:r w:rsidR="008712B6">
        <w:rPr>
          <w:color w:val="auto"/>
          <w:szCs w:val="24"/>
        </w:rPr>
        <w:t xml:space="preserve">przedszkola oraz </w:t>
      </w:r>
      <w:r>
        <w:rPr>
          <w:color w:val="auto"/>
          <w:szCs w:val="24"/>
        </w:rPr>
        <w:t xml:space="preserve"> pozostają w stałym kontakcie z dyrektorem</w:t>
      </w:r>
      <w:r w:rsidR="008712B6">
        <w:rPr>
          <w:color w:val="auto"/>
          <w:szCs w:val="24"/>
        </w:rPr>
        <w:t xml:space="preserve"> i rodzicami.</w:t>
      </w:r>
    </w:p>
    <w:p w:rsidR="008D5D7D" w:rsidRPr="007C478C" w:rsidRDefault="008712B6" w:rsidP="008712B6">
      <w:pPr>
        <w:pStyle w:val="numer1"/>
        <w:numPr>
          <w:ilvl w:val="0"/>
          <w:numId w:val="2"/>
        </w:numPr>
        <w:spacing w:line="276" w:lineRule="auto"/>
        <w:jc w:val="both"/>
        <w:rPr>
          <w:rFonts w:eastAsia="TTE19D5470t00"/>
          <w:color w:val="auto"/>
          <w:szCs w:val="24"/>
        </w:rPr>
      </w:pPr>
      <w:r>
        <w:rPr>
          <w:color w:val="auto"/>
          <w:szCs w:val="24"/>
        </w:rPr>
        <w:t xml:space="preserve">Logopeda </w:t>
      </w:r>
      <w:r w:rsidR="008D5D7D">
        <w:rPr>
          <w:color w:val="auto"/>
          <w:szCs w:val="24"/>
        </w:rPr>
        <w:t xml:space="preserve"> pracuj</w:t>
      </w:r>
      <w:r>
        <w:rPr>
          <w:color w:val="auto"/>
          <w:szCs w:val="24"/>
        </w:rPr>
        <w:t>e</w:t>
      </w:r>
      <w:r w:rsidR="008D5D7D">
        <w:rPr>
          <w:color w:val="auto"/>
          <w:szCs w:val="24"/>
        </w:rPr>
        <w:t xml:space="preserve"> zdalnie, pozostaj</w:t>
      </w:r>
      <w:r>
        <w:rPr>
          <w:color w:val="auto"/>
          <w:szCs w:val="24"/>
        </w:rPr>
        <w:t>e</w:t>
      </w:r>
      <w:r w:rsidR="008D5D7D">
        <w:rPr>
          <w:color w:val="auto"/>
          <w:szCs w:val="24"/>
        </w:rPr>
        <w:t xml:space="preserve"> w stałym kontakcie z dyrektorem</w:t>
      </w:r>
      <w:r>
        <w:rPr>
          <w:color w:val="auto"/>
          <w:szCs w:val="24"/>
        </w:rPr>
        <w:t xml:space="preserve">, nauczycielami </w:t>
      </w:r>
      <w:r>
        <w:rPr>
          <w:color w:val="auto"/>
          <w:szCs w:val="24"/>
        </w:rPr>
        <w:br/>
        <w:t>i rodzicami</w:t>
      </w:r>
    </w:p>
    <w:p w:rsidR="007C478C" w:rsidRPr="00E877E7" w:rsidRDefault="007C478C" w:rsidP="007C478C">
      <w:pPr>
        <w:pStyle w:val="Akapitzlist"/>
        <w:ind w:left="360"/>
        <w:jc w:val="center"/>
        <w:rPr>
          <w:rFonts w:asciiTheme="majorBidi" w:eastAsia="Times New Roman" w:hAnsiTheme="majorBidi" w:cstheme="majorBidi"/>
          <w:b/>
          <w:bCs/>
          <w:sz w:val="24"/>
          <w:szCs w:val="24"/>
          <w:lang w:eastAsia="pl-PL"/>
        </w:rPr>
      </w:pPr>
      <w:r w:rsidRPr="00E877E7">
        <w:rPr>
          <w:rFonts w:asciiTheme="majorBidi" w:eastAsia="Times New Roman" w:hAnsiTheme="majorBidi" w:cstheme="majorBidi"/>
          <w:b/>
          <w:bCs/>
          <w:sz w:val="24"/>
          <w:szCs w:val="24"/>
          <w:lang w:eastAsia="pl-PL"/>
        </w:rPr>
        <w:t>§ 2.</w:t>
      </w:r>
    </w:p>
    <w:p w:rsidR="008A3021" w:rsidRPr="007C478C" w:rsidRDefault="007C478C" w:rsidP="00F37E0F">
      <w:pPr>
        <w:jc w:val="both"/>
        <w:rPr>
          <w:rFonts w:asciiTheme="majorBidi" w:eastAsia="Times New Roman" w:hAnsiTheme="majorBidi" w:cstheme="majorBidi"/>
          <w:sz w:val="24"/>
          <w:szCs w:val="24"/>
          <w:lang w:eastAsia="pl-PL"/>
        </w:rPr>
      </w:pPr>
      <w:r w:rsidRPr="007C478C">
        <w:rPr>
          <w:rFonts w:asciiTheme="majorBidi" w:hAnsiTheme="majorBidi" w:cstheme="majorBidi"/>
          <w:sz w:val="24"/>
          <w:szCs w:val="24"/>
        </w:rPr>
        <w:t xml:space="preserve">1. 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="00CC2981" w:rsidRPr="007C478C">
        <w:rPr>
          <w:rFonts w:asciiTheme="majorBidi" w:hAnsiTheme="majorBidi" w:cstheme="majorBidi"/>
          <w:sz w:val="24"/>
          <w:szCs w:val="24"/>
        </w:rPr>
        <w:t>Z</w:t>
      </w:r>
      <w:r w:rsidR="008A3021" w:rsidRPr="007C478C">
        <w:rPr>
          <w:rFonts w:asciiTheme="majorBidi" w:hAnsiTheme="majorBidi" w:cstheme="majorBidi"/>
          <w:sz w:val="24"/>
          <w:szCs w:val="24"/>
        </w:rPr>
        <w:t>obowiązuj</w:t>
      </w:r>
      <w:r w:rsidR="00CC2981" w:rsidRPr="007C478C">
        <w:rPr>
          <w:rFonts w:asciiTheme="majorBidi" w:hAnsiTheme="majorBidi" w:cstheme="majorBidi"/>
          <w:sz w:val="24"/>
          <w:szCs w:val="24"/>
        </w:rPr>
        <w:t>ę</w:t>
      </w:r>
      <w:r w:rsidR="008A3021" w:rsidRPr="007C478C">
        <w:rPr>
          <w:rFonts w:asciiTheme="majorBidi" w:hAnsiTheme="majorBidi" w:cstheme="majorBidi"/>
          <w:sz w:val="24"/>
          <w:szCs w:val="24"/>
        </w:rPr>
        <w:t xml:space="preserve"> wszystkich nauczycieli od dnia 2</w:t>
      </w:r>
      <w:r w:rsidR="00CC2981" w:rsidRPr="007C478C">
        <w:rPr>
          <w:rFonts w:asciiTheme="majorBidi" w:hAnsiTheme="majorBidi" w:cstheme="majorBidi"/>
          <w:sz w:val="24"/>
          <w:szCs w:val="24"/>
        </w:rPr>
        <w:t>3</w:t>
      </w:r>
      <w:r w:rsidR="008A3021" w:rsidRPr="007C478C">
        <w:rPr>
          <w:rFonts w:asciiTheme="majorBidi" w:hAnsiTheme="majorBidi" w:cstheme="majorBidi"/>
          <w:sz w:val="24"/>
          <w:szCs w:val="24"/>
        </w:rPr>
        <w:t> marca 2020 do 10 kwietnia 2020 r. lub do odwołania stanu zagrożenia tj. do czasu powrotu dzieci do przedszkola, do organizacji zajęć eduka</w:t>
      </w:r>
      <w:r w:rsidR="00661845" w:rsidRPr="007C478C">
        <w:rPr>
          <w:rFonts w:asciiTheme="majorBidi" w:hAnsiTheme="majorBidi" w:cstheme="majorBidi"/>
          <w:sz w:val="24"/>
          <w:szCs w:val="24"/>
        </w:rPr>
        <w:t xml:space="preserve">cyjnych z wykorzystaniem metod i </w:t>
      </w:r>
      <w:r w:rsidR="008A3021" w:rsidRPr="007C478C">
        <w:rPr>
          <w:rFonts w:asciiTheme="majorBidi" w:hAnsiTheme="majorBidi" w:cstheme="majorBidi"/>
          <w:sz w:val="24"/>
          <w:szCs w:val="24"/>
        </w:rPr>
        <w:t>technik kształcenia na odległość.</w:t>
      </w:r>
      <w:r w:rsidR="00CC2981" w:rsidRPr="007C478C">
        <w:rPr>
          <w:rFonts w:asciiTheme="majorBidi" w:hAnsiTheme="majorBidi" w:cstheme="majorBidi"/>
          <w:sz w:val="24"/>
          <w:szCs w:val="24"/>
        </w:rPr>
        <w:t xml:space="preserve"> W związku z tym wprowadzam </w:t>
      </w:r>
      <w:r w:rsidR="00661845" w:rsidRPr="007C478C">
        <w:rPr>
          <w:rFonts w:asciiTheme="majorBidi" w:hAnsiTheme="majorBidi" w:cstheme="majorBidi"/>
          <w:sz w:val="24"/>
          <w:szCs w:val="24"/>
        </w:rPr>
        <w:t>w</w:t>
      </w:r>
      <w:r w:rsidR="00CC2981" w:rsidRPr="007C478C">
        <w:rPr>
          <w:rFonts w:asciiTheme="majorBidi" w:hAnsiTheme="majorBidi" w:cstheme="majorBidi"/>
          <w:sz w:val="24"/>
          <w:szCs w:val="24"/>
        </w:rPr>
        <w:t>ytyczne dot</w:t>
      </w:r>
      <w:r w:rsidR="00B71051" w:rsidRPr="007C478C">
        <w:rPr>
          <w:rFonts w:asciiTheme="majorBidi" w:hAnsiTheme="majorBidi" w:cstheme="majorBidi"/>
          <w:sz w:val="24"/>
          <w:szCs w:val="24"/>
        </w:rPr>
        <w:t>. pracy zdalnej</w:t>
      </w:r>
      <w:r w:rsidR="00CC2981" w:rsidRPr="007C478C">
        <w:rPr>
          <w:rFonts w:asciiTheme="majorBidi" w:hAnsiTheme="majorBidi" w:cstheme="majorBidi"/>
          <w:sz w:val="24"/>
          <w:szCs w:val="24"/>
        </w:rPr>
        <w:t xml:space="preserve">, które stanowią załącznik do niniejszego zarządzenia. </w:t>
      </w:r>
    </w:p>
    <w:p w:rsidR="00E877E7" w:rsidRDefault="007C478C" w:rsidP="00F37E0F">
      <w:pPr>
        <w:spacing w:after="0" w:line="240" w:lineRule="auto"/>
        <w:jc w:val="both"/>
        <w:rPr>
          <w:rFonts w:asciiTheme="majorBidi" w:hAnsiTheme="majorBidi" w:cstheme="majorBidi"/>
          <w:sz w:val="20"/>
          <w:szCs w:val="20"/>
        </w:rPr>
      </w:pPr>
      <w:r w:rsidRPr="00E877E7">
        <w:rPr>
          <w:rFonts w:asciiTheme="majorBidi" w:hAnsiTheme="majorBidi" w:cstheme="majorBidi"/>
          <w:sz w:val="24"/>
          <w:szCs w:val="24"/>
        </w:rPr>
        <w:t xml:space="preserve">2. </w:t>
      </w:r>
      <w:r w:rsidR="00E877E7" w:rsidRPr="00E877E7">
        <w:rPr>
          <w:rFonts w:asciiTheme="majorBidi" w:hAnsiTheme="majorBidi" w:cstheme="majorBidi"/>
          <w:sz w:val="24"/>
          <w:szCs w:val="24"/>
        </w:rPr>
        <w:t>Zajęcia edukacyjne z wykorzystaniem metod i technik kształcenia na odległość</w:t>
      </w:r>
      <w:r w:rsidR="00E877E7" w:rsidRPr="00E877E7">
        <w:rPr>
          <w:rFonts w:ascii="Times New Roman" w:eastAsia="TTE19D5470t00" w:hAnsi="Times New Roman" w:cs="Times New Roman"/>
          <w:sz w:val="24"/>
          <w:szCs w:val="24"/>
        </w:rPr>
        <w:t xml:space="preserve"> realizuje również nauczyciel  języka angielskiego oraz nauczyciel  religii wg wytycznych</w:t>
      </w:r>
      <w:r w:rsidR="00AB2D48">
        <w:rPr>
          <w:rFonts w:ascii="Times New Roman" w:eastAsia="TTE19D5470t00" w:hAnsi="Times New Roman" w:cs="Times New Roman"/>
          <w:sz w:val="24"/>
          <w:szCs w:val="24"/>
        </w:rPr>
        <w:t>,</w:t>
      </w:r>
      <w:bookmarkStart w:id="0" w:name="_GoBack"/>
      <w:bookmarkEnd w:id="0"/>
      <w:r w:rsidR="00E877E7" w:rsidRPr="00E877E7">
        <w:rPr>
          <w:rFonts w:ascii="Times New Roman" w:eastAsia="TTE19D5470t00" w:hAnsi="Times New Roman" w:cs="Times New Roman"/>
          <w:sz w:val="24"/>
          <w:szCs w:val="24"/>
        </w:rPr>
        <w:t xml:space="preserve"> o których mowa w  </w:t>
      </w:r>
      <w:r w:rsidR="00E877E7" w:rsidRPr="00E877E7">
        <w:rPr>
          <w:rFonts w:asciiTheme="majorBidi" w:eastAsia="Times New Roman" w:hAnsiTheme="majorBidi" w:cstheme="majorBidi"/>
          <w:sz w:val="24"/>
          <w:szCs w:val="24"/>
          <w:lang w:eastAsia="pl-PL"/>
        </w:rPr>
        <w:t>§ 1.</w:t>
      </w:r>
    </w:p>
    <w:p w:rsidR="00A33AC7" w:rsidRPr="00A33AC7" w:rsidRDefault="00A33AC7" w:rsidP="00F37E0F">
      <w:pPr>
        <w:spacing w:after="0" w:line="240" w:lineRule="auto"/>
        <w:jc w:val="both"/>
        <w:rPr>
          <w:rStyle w:val="Hipercze"/>
          <w:rFonts w:asciiTheme="majorBidi" w:hAnsiTheme="majorBidi" w:cstheme="majorBidi"/>
          <w:color w:val="auto"/>
          <w:sz w:val="16"/>
          <w:szCs w:val="16"/>
          <w:u w:val="none"/>
        </w:rPr>
      </w:pPr>
    </w:p>
    <w:p w:rsidR="00BB5F40" w:rsidRPr="00247828" w:rsidRDefault="00E877E7" w:rsidP="00F37E0F">
      <w:pPr>
        <w:jc w:val="both"/>
        <w:rPr>
          <w:rStyle w:val="Hipercze"/>
          <w:rFonts w:asciiTheme="majorBidi" w:hAnsiTheme="majorBidi" w:cstheme="majorBidi"/>
          <w:color w:val="auto"/>
          <w:sz w:val="24"/>
          <w:szCs w:val="24"/>
          <w:u w:val="none"/>
        </w:rPr>
      </w:pPr>
      <w:r>
        <w:rPr>
          <w:rFonts w:asciiTheme="majorBidi" w:hAnsiTheme="majorBidi" w:cstheme="majorBidi"/>
          <w:sz w:val="24"/>
          <w:szCs w:val="24"/>
        </w:rPr>
        <w:t xml:space="preserve">3. </w:t>
      </w:r>
      <w:r w:rsidR="00574A17" w:rsidRPr="00247828">
        <w:rPr>
          <w:rFonts w:asciiTheme="majorBidi" w:hAnsiTheme="majorBidi" w:cstheme="majorBidi"/>
          <w:sz w:val="24"/>
          <w:szCs w:val="24"/>
        </w:rPr>
        <w:t>Materiały</w:t>
      </w:r>
      <w:r w:rsidR="00BB5F40" w:rsidRPr="00247828">
        <w:rPr>
          <w:rFonts w:asciiTheme="majorBidi" w:hAnsiTheme="majorBidi" w:cstheme="majorBidi"/>
          <w:sz w:val="24"/>
          <w:szCs w:val="24"/>
        </w:rPr>
        <w:t xml:space="preserve"> edukacyjne </w:t>
      </w:r>
      <w:r w:rsidR="00574A17" w:rsidRPr="00247828">
        <w:rPr>
          <w:rFonts w:asciiTheme="majorBidi" w:hAnsiTheme="majorBidi" w:cstheme="majorBidi"/>
          <w:sz w:val="24"/>
          <w:szCs w:val="24"/>
        </w:rPr>
        <w:t xml:space="preserve"> do nauki zdalnej (realizacja podstawy programowej) będą zamieszczane na stronie internetowej przedszkola </w:t>
      </w:r>
      <w:hyperlink r:id="rId5" w:history="1">
        <w:r w:rsidR="00574A17" w:rsidRPr="00247828">
          <w:rPr>
            <w:rStyle w:val="Hipercze"/>
            <w:rFonts w:asciiTheme="majorBidi" w:hAnsiTheme="majorBidi" w:cstheme="majorBidi"/>
            <w:sz w:val="24"/>
            <w:szCs w:val="24"/>
          </w:rPr>
          <w:t>http://mp12czestochowa.szkolnastrona.pl/</w:t>
        </w:r>
      </w:hyperlink>
      <w:r w:rsidR="00574A17" w:rsidRPr="00247828">
        <w:rPr>
          <w:rStyle w:val="Hipercze"/>
          <w:rFonts w:asciiTheme="majorBidi" w:hAnsiTheme="majorBidi" w:cstheme="majorBidi"/>
          <w:sz w:val="24"/>
          <w:szCs w:val="24"/>
        </w:rPr>
        <w:t xml:space="preserve"> </w:t>
      </w:r>
      <w:r w:rsidR="00F37E0F">
        <w:rPr>
          <w:rStyle w:val="Hipercze"/>
          <w:rFonts w:asciiTheme="majorBidi" w:hAnsiTheme="majorBidi" w:cstheme="majorBidi"/>
          <w:sz w:val="24"/>
          <w:szCs w:val="24"/>
        </w:rPr>
        <w:br/>
      </w:r>
      <w:r w:rsidR="00BB5F40" w:rsidRPr="00247828">
        <w:rPr>
          <w:rStyle w:val="Hipercze"/>
          <w:rFonts w:asciiTheme="majorBidi" w:hAnsiTheme="majorBidi" w:cstheme="majorBidi"/>
          <w:color w:val="auto"/>
          <w:sz w:val="24"/>
          <w:szCs w:val="24"/>
          <w:u w:val="none"/>
        </w:rPr>
        <w:t>w panelu  „Świat dziecka”</w:t>
      </w:r>
      <w:r w:rsidR="00F37E0F">
        <w:rPr>
          <w:rStyle w:val="Hipercze"/>
          <w:rFonts w:asciiTheme="majorBidi" w:hAnsiTheme="majorBidi" w:cstheme="majorBidi"/>
          <w:color w:val="auto"/>
          <w:sz w:val="24"/>
          <w:szCs w:val="24"/>
          <w:u w:val="none"/>
        </w:rPr>
        <w:t xml:space="preserve"> </w:t>
      </w:r>
      <w:r w:rsidR="00BB5F40" w:rsidRPr="00247828">
        <w:rPr>
          <w:rStyle w:val="Hipercze"/>
          <w:rFonts w:asciiTheme="majorBidi" w:hAnsiTheme="majorBidi" w:cstheme="majorBidi"/>
          <w:color w:val="auto"/>
          <w:sz w:val="24"/>
          <w:szCs w:val="24"/>
          <w:u w:val="none"/>
        </w:rPr>
        <w:t>w zakładkach dla poszczególnych grup.</w:t>
      </w:r>
    </w:p>
    <w:p w:rsidR="00BB5F40" w:rsidRDefault="00E877E7" w:rsidP="00F37E0F">
      <w:pPr>
        <w:jc w:val="both"/>
        <w:rPr>
          <w:rStyle w:val="Hipercze"/>
          <w:rFonts w:asciiTheme="majorBidi" w:hAnsiTheme="majorBidi" w:cstheme="majorBidi"/>
          <w:color w:val="auto"/>
          <w:sz w:val="24"/>
          <w:szCs w:val="24"/>
          <w:u w:val="none"/>
        </w:rPr>
      </w:pPr>
      <w:r>
        <w:rPr>
          <w:rFonts w:asciiTheme="majorBidi" w:hAnsiTheme="majorBidi" w:cstheme="majorBidi"/>
          <w:sz w:val="24"/>
          <w:szCs w:val="24"/>
        </w:rPr>
        <w:t>4</w:t>
      </w:r>
      <w:r w:rsidR="007C478C">
        <w:rPr>
          <w:rFonts w:asciiTheme="majorBidi" w:hAnsiTheme="majorBidi" w:cstheme="majorBidi"/>
          <w:sz w:val="24"/>
          <w:szCs w:val="24"/>
        </w:rPr>
        <w:t xml:space="preserve">. </w:t>
      </w:r>
      <w:r w:rsidR="00BB5F40" w:rsidRPr="00247828">
        <w:rPr>
          <w:rFonts w:asciiTheme="majorBidi" w:hAnsiTheme="majorBidi" w:cstheme="majorBidi"/>
          <w:sz w:val="24"/>
          <w:szCs w:val="24"/>
        </w:rPr>
        <w:t xml:space="preserve">Dodatkowe materiały edukacyjne </w:t>
      </w:r>
      <w:r w:rsidR="007C478C">
        <w:rPr>
          <w:rFonts w:asciiTheme="majorBidi" w:hAnsiTheme="majorBidi" w:cstheme="majorBidi"/>
          <w:sz w:val="24"/>
          <w:szCs w:val="24"/>
        </w:rPr>
        <w:t>(propozycje</w:t>
      </w:r>
      <w:r w:rsidR="006F08B4">
        <w:rPr>
          <w:rFonts w:asciiTheme="majorBidi" w:hAnsiTheme="majorBidi" w:cstheme="majorBidi"/>
          <w:sz w:val="24"/>
          <w:szCs w:val="24"/>
        </w:rPr>
        <w:t xml:space="preserve"> </w:t>
      </w:r>
      <w:r w:rsidR="007C478C">
        <w:rPr>
          <w:rFonts w:asciiTheme="majorBidi" w:hAnsiTheme="majorBidi" w:cstheme="majorBidi"/>
          <w:sz w:val="24"/>
          <w:szCs w:val="24"/>
        </w:rPr>
        <w:t>organizacj</w:t>
      </w:r>
      <w:r w:rsidR="006F08B4">
        <w:rPr>
          <w:rFonts w:asciiTheme="majorBidi" w:hAnsiTheme="majorBidi" w:cstheme="majorBidi"/>
          <w:sz w:val="24"/>
          <w:szCs w:val="24"/>
        </w:rPr>
        <w:t>i</w:t>
      </w:r>
      <w:r w:rsidR="007C478C">
        <w:rPr>
          <w:rFonts w:asciiTheme="majorBidi" w:hAnsiTheme="majorBidi" w:cstheme="majorBidi"/>
          <w:sz w:val="24"/>
          <w:szCs w:val="24"/>
        </w:rPr>
        <w:t xml:space="preserve"> sytuacji edukacyjnych sprzyjających zacieśnieniu rodzinnych relacji</w:t>
      </w:r>
      <w:r w:rsidR="006F08B4">
        <w:rPr>
          <w:rFonts w:asciiTheme="majorBidi" w:hAnsiTheme="majorBidi" w:cstheme="majorBidi"/>
          <w:sz w:val="24"/>
          <w:szCs w:val="24"/>
        </w:rPr>
        <w:t xml:space="preserve"> oraz </w:t>
      </w:r>
      <w:r w:rsidR="006F08B4" w:rsidRPr="006F08B4">
        <w:rPr>
          <w:rFonts w:asciiTheme="majorBidi" w:hAnsiTheme="majorBidi" w:cstheme="majorBidi"/>
          <w:sz w:val="24"/>
          <w:szCs w:val="24"/>
        </w:rPr>
        <w:t xml:space="preserve"> </w:t>
      </w:r>
      <w:r w:rsidR="006F08B4">
        <w:rPr>
          <w:rFonts w:asciiTheme="majorBidi" w:hAnsiTheme="majorBidi" w:cstheme="majorBidi"/>
          <w:sz w:val="24"/>
          <w:szCs w:val="24"/>
        </w:rPr>
        <w:t xml:space="preserve">wspólnego </w:t>
      </w:r>
      <w:r w:rsidR="006F08B4" w:rsidRPr="00247828">
        <w:rPr>
          <w:rFonts w:asciiTheme="majorBidi" w:hAnsiTheme="majorBidi" w:cstheme="majorBidi"/>
          <w:sz w:val="24"/>
          <w:szCs w:val="24"/>
        </w:rPr>
        <w:t>spędzenia wolnego czasu</w:t>
      </w:r>
      <w:r w:rsidR="007C478C">
        <w:rPr>
          <w:rFonts w:asciiTheme="majorBidi" w:hAnsiTheme="majorBidi" w:cstheme="majorBidi"/>
          <w:sz w:val="24"/>
          <w:szCs w:val="24"/>
        </w:rPr>
        <w:t xml:space="preserve">) </w:t>
      </w:r>
      <w:r w:rsidR="00BB5F40" w:rsidRPr="00247828">
        <w:rPr>
          <w:rFonts w:asciiTheme="majorBidi" w:hAnsiTheme="majorBidi" w:cstheme="majorBidi"/>
          <w:sz w:val="24"/>
          <w:szCs w:val="24"/>
        </w:rPr>
        <w:t xml:space="preserve"> będą </w:t>
      </w:r>
      <w:r w:rsidR="00BB5F40" w:rsidRPr="00247828">
        <w:rPr>
          <w:rFonts w:asciiTheme="majorBidi" w:hAnsiTheme="majorBidi" w:cstheme="majorBidi"/>
          <w:sz w:val="24"/>
          <w:szCs w:val="24"/>
        </w:rPr>
        <w:lastRenderedPageBreak/>
        <w:t xml:space="preserve">zamieszczane na stronie internetowej przedszkola </w:t>
      </w:r>
      <w:hyperlink r:id="rId6" w:history="1">
        <w:r w:rsidR="00BB5F40" w:rsidRPr="00247828">
          <w:rPr>
            <w:rStyle w:val="Hipercze"/>
            <w:rFonts w:asciiTheme="majorBidi" w:hAnsiTheme="majorBidi" w:cstheme="majorBidi"/>
            <w:sz w:val="24"/>
            <w:szCs w:val="24"/>
          </w:rPr>
          <w:t>http://mp12czestochowa.szkolnastrona.pl/</w:t>
        </w:r>
      </w:hyperlink>
      <w:r w:rsidR="00BB5F40" w:rsidRPr="00247828">
        <w:rPr>
          <w:rStyle w:val="Hipercze"/>
          <w:rFonts w:asciiTheme="majorBidi" w:hAnsiTheme="majorBidi" w:cstheme="majorBidi"/>
          <w:sz w:val="24"/>
          <w:szCs w:val="24"/>
        </w:rPr>
        <w:t xml:space="preserve"> </w:t>
      </w:r>
      <w:r w:rsidR="00F37E0F">
        <w:rPr>
          <w:rStyle w:val="Hipercze"/>
          <w:rFonts w:asciiTheme="majorBidi" w:hAnsiTheme="majorBidi" w:cstheme="majorBidi"/>
          <w:sz w:val="24"/>
          <w:szCs w:val="24"/>
        </w:rPr>
        <w:br/>
      </w:r>
      <w:r w:rsidR="00BB5F40" w:rsidRPr="00247828">
        <w:rPr>
          <w:rStyle w:val="Hipercze"/>
          <w:rFonts w:asciiTheme="majorBidi" w:hAnsiTheme="majorBidi" w:cstheme="majorBidi"/>
          <w:color w:val="auto"/>
          <w:sz w:val="24"/>
          <w:szCs w:val="24"/>
          <w:u w:val="none"/>
        </w:rPr>
        <w:t>w panelu  „Z</w:t>
      </w:r>
      <w:r w:rsidR="006F08B4">
        <w:rPr>
          <w:rStyle w:val="Hipercze"/>
          <w:rFonts w:asciiTheme="majorBidi" w:hAnsiTheme="majorBidi" w:cstheme="majorBidi"/>
          <w:color w:val="auto"/>
          <w:sz w:val="24"/>
          <w:szCs w:val="24"/>
          <w:u w:val="none"/>
        </w:rPr>
        <w:t xml:space="preserve">ostań w domu – baw się ze mną” w </w:t>
      </w:r>
      <w:r w:rsidR="006E1FA0">
        <w:rPr>
          <w:rStyle w:val="Hipercze"/>
          <w:rFonts w:asciiTheme="majorBidi" w:hAnsiTheme="majorBidi" w:cstheme="majorBidi"/>
          <w:color w:val="auto"/>
          <w:sz w:val="24"/>
          <w:szCs w:val="24"/>
          <w:u w:val="none"/>
        </w:rPr>
        <w:t>zakładkach tematycznych.</w:t>
      </w:r>
      <w:r w:rsidR="00BB5F40" w:rsidRPr="00247828">
        <w:rPr>
          <w:rStyle w:val="Hipercze"/>
          <w:rFonts w:asciiTheme="majorBidi" w:hAnsiTheme="majorBidi" w:cstheme="majorBidi"/>
          <w:color w:val="auto"/>
          <w:sz w:val="24"/>
          <w:szCs w:val="24"/>
          <w:u w:val="none"/>
        </w:rPr>
        <w:t xml:space="preserve"> </w:t>
      </w:r>
    </w:p>
    <w:p w:rsidR="00E877E7" w:rsidRPr="00E877E7" w:rsidRDefault="00E877E7" w:rsidP="00F37E0F">
      <w:pPr>
        <w:spacing w:after="0" w:line="240" w:lineRule="auto"/>
        <w:jc w:val="both"/>
        <w:rPr>
          <w:rFonts w:ascii="Times New Roman" w:eastAsia="TTE19D5470t00" w:hAnsi="Times New Roman" w:cs="Times New Roman"/>
          <w:sz w:val="24"/>
          <w:szCs w:val="24"/>
        </w:rPr>
      </w:pPr>
      <w:r>
        <w:rPr>
          <w:rFonts w:ascii="Times New Roman" w:eastAsia="TTE19D5470t00" w:hAnsi="Times New Roman" w:cs="Times New Roman"/>
          <w:sz w:val="24"/>
          <w:szCs w:val="24"/>
        </w:rPr>
        <w:t xml:space="preserve">5.  </w:t>
      </w:r>
      <w:r w:rsidRPr="00E877E7">
        <w:rPr>
          <w:rFonts w:ascii="Times New Roman" w:eastAsia="TTE19D5470t00" w:hAnsi="Times New Roman" w:cs="Times New Roman"/>
          <w:sz w:val="24"/>
          <w:szCs w:val="24"/>
        </w:rPr>
        <w:t xml:space="preserve">Nauczyciel logopeda jest  zobowiązany do przygotowywania i przesyłania </w:t>
      </w:r>
      <w:r w:rsidRPr="00E877E7">
        <w:rPr>
          <w:rFonts w:ascii="Times New Roman" w:eastAsia="TTE19D5470t00" w:hAnsi="Times New Roman" w:cs="Times New Roman"/>
          <w:sz w:val="24"/>
          <w:szCs w:val="24"/>
        </w:rPr>
        <w:t xml:space="preserve">rodzicom dzieci objętych terapią </w:t>
      </w:r>
      <w:r w:rsidRPr="00E877E7">
        <w:rPr>
          <w:rFonts w:ascii="Times New Roman" w:eastAsia="TTE19D5470t00" w:hAnsi="Times New Roman" w:cs="Times New Roman"/>
          <w:sz w:val="24"/>
          <w:szCs w:val="24"/>
        </w:rPr>
        <w:t xml:space="preserve"> proponowanych zestawów zadań i ćwiczeń do wykonania każdego dnia odpowiednio do realizowanej pomocy psychologiczno-pedagogicznej. </w:t>
      </w:r>
    </w:p>
    <w:p w:rsidR="00E877E7" w:rsidRPr="00E877E7" w:rsidRDefault="00E877E7" w:rsidP="00F37E0F">
      <w:pPr>
        <w:pStyle w:val="Akapitzlist"/>
        <w:spacing w:after="0" w:line="240" w:lineRule="auto"/>
        <w:ind w:left="357"/>
        <w:jc w:val="both"/>
        <w:rPr>
          <w:rStyle w:val="Hipercze"/>
          <w:rFonts w:ascii="Times New Roman" w:eastAsia="TTE19D5470t00" w:hAnsi="Times New Roman" w:cs="Times New Roman"/>
          <w:color w:val="auto"/>
          <w:sz w:val="24"/>
          <w:szCs w:val="24"/>
          <w:u w:val="none"/>
        </w:rPr>
      </w:pPr>
    </w:p>
    <w:p w:rsidR="00247828" w:rsidRPr="00A33AC7" w:rsidRDefault="00247828" w:rsidP="00F37E0F">
      <w:pPr>
        <w:jc w:val="center"/>
        <w:rPr>
          <w:rFonts w:asciiTheme="majorBidi" w:eastAsia="Times New Roman" w:hAnsiTheme="majorBidi" w:cstheme="majorBidi"/>
          <w:b/>
          <w:bCs/>
          <w:sz w:val="24"/>
          <w:szCs w:val="24"/>
          <w:lang w:eastAsia="pl-PL"/>
        </w:rPr>
      </w:pPr>
      <w:r w:rsidRPr="00A33AC7">
        <w:rPr>
          <w:rFonts w:asciiTheme="majorBidi" w:eastAsia="Times New Roman" w:hAnsiTheme="majorBidi" w:cstheme="majorBidi"/>
          <w:b/>
          <w:bCs/>
          <w:sz w:val="24"/>
          <w:szCs w:val="24"/>
          <w:lang w:eastAsia="pl-PL"/>
        </w:rPr>
        <w:t xml:space="preserve">§ </w:t>
      </w:r>
      <w:r w:rsidR="00A33AC7">
        <w:rPr>
          <w:rFonts w:asciiTheme="majorBidi" w:eastAsia="Times New Roman" w:hAnsiTheme="majorBidi" w:cstheme="majorBidi"/>
          <w:b/>
          <w:bCs/>
          <w:sz w:val="24"/>
          <w:szCs w:val="24"/>
          <w:lang w:eastAsia="pl-PL"/>
        </w:rPr>
        <w:t>3</w:t>
      </w:r>
      <w:r w:rsidRPr="00A33AC7">
        <w:rPr>
          <w:rFonts w:asciiTheme="majorBidi" w:eastAsia="Times New Roman" w:hAnsiTheme="majorBidi" w:cstheme="majorBidi"/>
          <w:b/>
          <w:bCs/>
          <w:sz w:val="24"/>
          <w:szCs w:val="24"/>
          <w:lang w:eastAsia="pl-PL"/>
        </w:rPr>
        <w:t>.</w:t>
      </w:r>
    </w:p>
    <w:p w:rsidR="008A3021" w:rsidRPr="00247828" w:rsidRDefault="008A3021" w:rsidP="00F37E0F">
      <w:pPr>
        <w:shd w:val="clear" w:color="auto" w:fill="FEFEFE"/>
        <w:spacing w:line="312" w:lineRule="atLeast"/>
        <w:jc w:val="both"/>
        <w:rPr>
          <w:rFonts w:asciiTheme="majorBidi" w:eastAsia="Times New Roman" w:hAnsiTheme="majorBidi" w:cstheme="majorBidi"/>
          <w:sz w:val="24"/>
          <w:szCs w:val="24"/>
          <w:lang w:eastAsia="pl-PL"/>
        </w:rPr>
      </w:pPr>
      <w:r w:rsidRPr="00247828">
        <w:rPr>
          <w:rFonts w:asciiTheme="majorBidi" w:eastAsia="Times New Roman" w:hAnsiTheme="majorBidi" w:cstheme="majorBidi"/>
          <w:sz w:val="24"/>
          <w:szCs w:val="24"/>
          <w:lang w:eastAsia="pl-PL"/>
        </w:rPr>
        <w:t>Zajęcia realizowane z wykorzystaniem metod i technik kształcenia na odległość nauczyciel realizuje w ramach tygodniowego obowiązkowego wymiaru godzin zajęć dydaktycznych, wychowawczych i opiekuńczych.</w:t>
      </w:r>
    </w:p>
    <w:p w:rsidR="00247828" w:rsidRPr="00C34651" w:rsidRDefault="00247828" w:rsidP="00F37E0F">
      <w:pPr>
        <w:jc w:val="center"/>
        <w:rPr>
          <w:rFonts w:asciiTheme="majorBidi" w:eastAsia="Times New Roman" w:hAnsiTheme="majorBidi" w:cstheme="majorBidi"/>
          <w:b/>
          <w:bCs/>
          <w:sz w:val="24"/>
          <w:szCs w:val="24"/>
          <w:lang w:eastAsia="pl-PL"/>
        </w:rPr>
      </w:pPr>
      <w:r w:rsidRPr="00A33AC7">
        <w:rPr>
          <w:rFonts w:asciiTheme="majorBidi" w:eastAsia="Times New Roman" w:hAnsiTheme="majorBidi" w:cstheme="majorBidi"/>
          <w:b/>
          <w:bCs/>
          <w:sz w:val="24"/>
          <w:szCs w:val="24"/>
          <w:lang w:eastAsia="pl-PL"/>
        </w:rPr>
        <w:t xml:space="preserve">§ </w:t>
      </w:r>
      <w:r w:rsidR="00A33AC7" w:rsidRPr="00A33AC7">
        <w:rPr>
          <w:rFonts w:asciiTheme="majorBidi" w:eastAsia="Times New Roman" w:hAnsiTheme="majorBidi" w:cstheme="majorBidi"/>
          <w:b/>
          <w:bCs/>
          <w:sz w:val="24"/>
          <w:szCs w:val="24"/>
          <w:lang w:eastAsia="pl-PL"/>
        </w:rPr>
        <w:t>4</w:t>
      </w:r>
      <w:r w:rsidRPr="00A33AC7">
        <w:rPr>
          <w:rFonts w:asciiTheme="majorBidi" w:eastAsia="Times New Roman" w:hAnsiTheme="majorBidi" w:cstheme="majorBidi"/>
          <w:b/>
          <w:bCs/>
          <w:sz w:val="24"/>
          <w:szCs w:val="24"/>
          <w:lang w:eastAsia="pl-PL"/>
        </w:rPr>
        <w:t>.</w:t>
      </w:r>
    </w:p>
    <w:p w:rsidR="008A3021" w:rsidRPr="00247828" w:rsidRDefault="008A3021" w:rsidP="00F37E0F">
      <w:pPr>
        <w:shd w:val="clear" w:color="auto" w:fill="FEFEFE"/>
        <w:spacing w:line="312" w:lineRule="atLeast"/>
        <w:jc w:val="both"/>
        <w:rPr>
          <w:rFonts w:asciiTheme="majorBidi" w:eastAsia="Times New Roman" w:hAnsiTheme="majorBidi" w:cstheme="majorBidi"/>
          <w:sz w:val="24"/>
          <w:szCs w:val="24"/>
          <w:lang w:eastAsia="pl-PL"/>
        </w:rPr>
      </w:pPr>
      <w:r w:rsidRPr="00247828">
        <w:rPr>
          <w:rFonts w:asciiTheme="majorBidi" w:hAnsiTheme="majorBidi" w:cstheme="majorBidi"/>
          <w:sz w:val="24"/>
          <w:szCs w:val="24"/>
        </w:rPr>
        <w:t xml:space="preserve">W razie potrzeby dyrektor przedszkola może wyznaczyć nauczycielom inne dodatkowe zadania w zakresie ich obowiązków służbowych.  </w:t>
      </w:r>
    </w:p>
    <w:p w:rsidR="008A3021" w:rsidRPr="00A33AC7" w:rsidRDefault="008A3021" w:rsidP="00F37E0F">
      <w:pPr>
        <w:shd w:val="clear" w:color="auto" w:fill="FEFEFE"/>
        <w:spacing w:line="312" w:lineRule="atLeast"/>
        <w:jc w:val="center"/>
        <w:rPr>
          <w:rFonts w:asciiTheme="majorBidi" w:eastAsia="Times New Roman" w:hAnsiTheme="majorBidi" w:cstheme="majorBidi"/>
          <w:b/>
          <w:bCs/>
          <w:sz w:val="24"/>
          <w:szCs w:val="24"/>
          <w:lang w:eastAsia="pl-PL"/>
        </w:rPr>
      </w:pPr>
      <w:r w:rsidRPr="00A33AC7">
        <w:rPr>
          <w:rFonts w:asciiTheme="majorBidi" w:eastAsia="Times New Roman" w:hAnsiTheme="majorBidi" w:cstheme="majorBidi"/>
          <w:b/>
          <w:bCs/>
          <w:sz w:val="24"/>
          <w:szCs w:val="24"/>
          <w:lang w:eastAsia="pl-PL"/>
        </w:rPr>
        <w:t xml:space="preserve">§ </w:t>
      </w:r>
      <w:r w:rsidR="00A33AC7">
        <w:rPr>
          <w:rFonts w:asciiTheme="majorBidi" w:eastAsia="Times New Roman" w:hAnsiTheme="majorBidi" w:cstheme="majorBidi"/>
          <w:b/>
          <w:bCs/>
          <w:sz w:val="24"/>
          <w:szCs w:val="24"/>
          <w:lang w:eastAsia="pl-PL"/>
        </w:rPr>
        <w:t>5</w:t>
      </w:r>
      <w:r w:rsidRPr="00A33AC7">
        <w:rPr>
          <w:rFonts w:asciiTheme="majorBidi" w:eastAsia="Times New Roman" w:hAnsiTheme="majorBidi" w:cstheme="majorBidi"/>
          <w:b/>
          <w:bCs/>
          <w:sz w:val="24"/>
          <w:szCs w:val="24"/>
          <w:lang w:eastAsia="pl-PL"/>
        </w:rPr>
        <w:t>.</w:t>
      </w:r>
    </w:p>
    <w:p w:rsidR="00A33AC7" w:rsidRDefault="00A33AC7" w:rsidP="00F37E0F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2</w:t>
      </w:r>
      <w:r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marca 2020 r. i obowiązuje do odwołania.</w:t>
      </w:r>
    </w:p>
    <w:p w:rsidR="00A33AC7" w:rsidRDefault="00A33AC7" w:rsidP="00F37E0F">
      <w:pPr>
        <w:suppressAutoHyphens/>
        <w:spacing w:after="0" w:line="360" w:lineRule="auto"/>
        <w:jc w:val="both"/>
        <w:rPr>
          <w:rFonts w:ascii="Times New Roman" w:hAnsi="Times New Roman" w:cs="Times New Roman"/>
          <w:szCs w:val="28"/>
        </w:rPr>
      </w:pPr>
    </w:p>
    <w:p w:rsidR="008A3021" w:rsidRPr="00247828" w:rsidRDefault="008A3021" w:rsidP="008A3021">
      <w:pPr>
        <w:shd w:val="clear" w:color="auto" w:fill="FEFEFE"/>
        <w:spacing w:line="312" w:lineRule="atLeast"/>
        <w:rPr>
          <w:rFonts w:asciiTheme="majorBidi" w:eastAsia="Times New Roman" w:hAnsiTheme="majorBidi" w:cstheme="majorBidi"/>
          <w:sz w:val="24"/>
          <w:szCs w:val="24"/>
          <w:lang w:eastAsia="pl-PL"/>
        </w:rPr>
      </w:pPr>
      <w:r w:rsidRPr="00247828">
        <w:rPr>
          <w:rFonts w:asciiTheme="majorBidi" w:eastAsia="Times New Roman" w:hAnsiTheme="majorBidi" w:cstheme="majorBidi"/>
          <w:sz w:val="24"/>
          <w:szCs w:val="24"/>
          <w:lang w:eastAsia="pl-PL"/>
        </w:rPr>
        <w:t xml:space="preserve">                                                                                              </w:t>
      </w:r>
    </w:p>
    <w:p w:rsidR="008A3021" w:rsidRPr="00247828" w:rsidRDefault="008A3021" w:rsidP="00F37E0F">
      <w:pPr>
        <w:shd w:val="clear" w:color="auto" w:fill="FEFEFE"/>
        <w:spacing w:line="312" w:lineRule="atLeast"/>
        <w:jc w:val="both"/>
        <w:rPr>
          <w:rFonts w:asciiTheme="majorBidi" w:eastAsia="Times New Roman" w:hAnsiTheme="majorBidi" w:cstheme="majorBidi"/>
          <w:sz w:val="24"/>
          <w:szCs w:val="24"/>
          <w:lang w:eastAsia="pl-PL"/>
        </w:rPr>
      </w:pPr>
      <w:r w:rsidRPr="00247828">
        <w:rPr>
          <w:rFonts w:asciiTheme="majorBidi" w:eastAsia="Times New Roman" w:hAnsiTheme="majorBidi" w:cstheme="majorBidi"/>
          <w:sz w:val="24"/>
          <w:szCs w:val="24"/>
          <w:lang w:eastAsia="pl-PL"/>
        </w:rPr>
        <w:t xml:space="preserve">                                                                       </w:t>
      </w:r>
    </w:p>
    <w:p w:rsidR="008A3021" w:rsidRPr="00247828" w:rsidRDefault="008A3021" w:rsidP="00247828">
      <w:pPr>
        <w:shd w:val="clear" w:color="auto" w:fill="FEFEFE"/>
        <w:spacing w:after="0" w:line="240" w:lineRule="auto"/>
        <w:rPr>
          <w:rFonts w:asciiTheme="majorBidi" w:eastAsia="Times New Roman" w:hAnsiTheme="majorBidi" w:cstheme="majorBidi"/>
          <w:sz w:val="24"/>
          <w:szCs w:val="24"/>
          <w:lang w:eastAsia="pl-PL"/>
        </w:rPr>
      </w:pPr>
    </w:p>
    <w:p w:rsidR="00247828" w:rsidRPr="00247828" w:rsidRDefault="00247828" w:rsidP="00C34651">
      <w:pPr>
        <w:spacing w:after="0" w:line="240" w:lineRule="auto"/>
        <w:jc w:val="right"/>
        <w:rPr>
          <w:rFonts w:asciiTheme="majorBidi" w:hAnsiTheme="majorBidi" w:cstheme="majorBidi"/>
          <w:sz w:val="24"/>
          <w:szCs w:val="24"/>
        </w:rPr>
      </w:pPr>
      <w:r w:rsidRPr="00247828">
        <w:rPr>
          <w:rFonts w:asciiTheme="majorBidi" w:hAnsiTheme="majorBidi" w:cstheme="majorBidi"/>
          <w:sz w:val="24"/>
          <w:szCs w:val="24"/>
        </w:rPr>
        <w:t xml:space="preserve">                                                                  </w:t>
      </w:r>
      <w:r w:rsidR="00C34651">
        <w:rPr>
          <w:rFonts w:asciiTheme="majorBidi" w:hAnsiTheme="majorBidi" w:cstheme="majorBidi"/>
          <w:sz w:val="24"/>
          <w:szCs w:val="24"/>
        </w:rPr>
        <w:t xml:space="preserve">                           </w:t>
      </w:r>
      <w:r w:rsidRPr="00247828">
        <w:rPr>
          <w:rFonts w:asciiTheme="majorBidi" w:hAnsiTheme="majorBidi" w:cstheme="majorBidi"/>
          <w:sz w:val="24"/>
          <w:szCs w:val="24"/>
        </w:rPr>
        <w:t xml:space="preserve">           Beata Serwa</w:t>
      </w:r>
    </w:p>
    <w:p w:rsidR="00247828" w:rsidRDefault="00247828" w:rsidP="00247828">
      <w:pPr>
        <w:spacing w:after="0" w:line="240" w:lineRule="auto"/>
        <w:jc w:val="right"/>
        <w:rPr>
          <w:rFonts w:asciiTheme="majorBidi" w:hAnsiTheme="majorBidi" w:cstheme="majorBidi"/>
        </w:rPr>
      </w:pPr>
      <w:r w:rsidRPr="00247828">
        <w:rPr>
          <w:rFonts w:asciiTheme="majorBidi" w:hAnsiTheme="majorBidi" w:cstheme="majorBidi"/>
          <w:sz w:val="24"/>
          <w:szCs w:val="24"/>
        </w:rPr>
        <w:t>Dyrektor</w:t>
      </w:r>
      <w:r w:rsidRPr="004238F0">
        <w:rPr>
          <w:rFonts w:asciiTheme="majorBidi" w:hAnsiTheme="majorBidi" w:cstheme="majorBidi"/>
          <w:sz w:val="24"/>
        </w:rPr>
        <w:t xml:space="preserve"> Miejskiego Przedszkola Nr </w:t>
      </w:r>
      <w:r>
        <w:rPr>
          <w:rFonts w:asciiTheme="majorBidi" w:hAnsiTheme="majorBidi" w:cstheme="majorBidi"/>
        </w:rPr>
        <w:t>12</w:t>
      </w:r>
    </w:p>
    <w:p w:rsidR="00247828" w:rsidRPr="004238F0" w:rsidRDefault="00247828" w:rsidP="00247828">
      <w:pPr>
        <w:spacing w:after="0" w:line="240" w:lineRule="auto"/>
        <w:jc w:val="right"/>
        <w:rPr>
          <w:rFonts w:asciiTheme="majorBidi" w:hAnsiTheme="majorBidi" w:cstheme="majorBidi"/>
          <w:sz w:val="24"/>
        </w:rPr>
      </w:pPr>
      <w:r>
        <w:rPr>
          <w:rFonts w:asciiTheme="majorBidi" w:hAnsiTheme="majorBidi" w:cstheme="majorBidi"/>
        </w:rPr>
        <w:t xml:space="preserve"> im. Ireny Szewińskiej</w:t>
      </w:r>
      <w:r w:rsidRPr="004238F0">
        <w:rPr>
          <w:rFonts w:asciiTheme="majorBidi" w:hAnsiTheme="majorBidi" w:cstheme="majorBidi"/>
          <w:sz w:val="24"/>
        </w:rPr>
        <w:t xml:space="preserve"> w Częstochowie</w:t>
      </w:r>
    </w:p>
    <w:p w:rsidR="00247828" w:rsidRPr="004238F0" w:rsidRDefault="00247828" w:rsidP="00247828">
      <w:pPr>
        <w:jc w:val="right"/>
        <w:rPr>
          <w:rFonts w:asciiTheme="majorBidi" w:hAnsiTheme="majorBidi" w:cstheme="majorBidi"/>
          <w:sz w:val="24"/>
        </w:rPr>
      </w:pPr>
    </w:p>
    <w:p w:rsidR="00247828" w:rsidRDefault="00247828" w:rsidP="00247828">
      <w:pPr>
        <w:jc w:val="center"/>
        <w:rPr>
          <w:rFonts w:asciiTheme="majorBidi" w:hAnsiTheme="majorBidi" w:cstheme="majorBidi"/>
          <w:sz w:val="24"/>
        </w:rPr>
      </w:pPr>
    </w:p>
    <w:p w:rsidR="008A3021" w:rsidRPr="00AD1C71" w:rsidRDefault="008A3021" w:rsidP="008A3021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:rsidR="005669A9" w:rsidRPr="00AD1C71" w:rsidRDefault="00AB2D48">
      <w:pPr>
        <w:rPr>
          <w:rFonts w:ascii="Times New Roman" w:hAnsi="Times New Roman" w:cs="Times New Roman"/>
        </w:rPr>
      </w:pPr>
    </w:p>
    <w:sectPr w:rsidR="005669A9" w:rsidRPr="00AD1C71" w:rsidSect="008E21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TE19D547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FE46EA"/>
    <w:multiLevelType w:val="hybridMultilevel"/>
    <w:tmpl w:val="910CF8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4D0A65"/>
    <w:multiLevelType w:val="multilevel"/>
    <w:tmpl w:val="AED2613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4C7F5C41"/>
    <w:multiLevelType w:val="hybridMultilevel"/>
    <w:tmpl w:val="AD0C370E"/>
    <w:lvl w:ilvl="0" w:tplc="0415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9A1793E"/>
    <w:multiLevelType w:val="hybridMultilevel"/>
    <w:tmpl w:val="8DC67C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C58"/>
    <w:rsid w:val="001E77AA"/>
    <w:rsid w:val="00247828"/>
    <w:rsid w:val="002B4183"/>
    <w:rsid w:val="002D7DA2"/>
    <w:rsid w:val="003B403F"/>
    <w:rsid w:val="003B4C07"/>
    <w:rsid w:val="004D0625"/>
    <w:rsid w:val="00574A17"/>
    <w:rsid w:val="005B5064"/>
    <w:rsid w:val="005B5827"/>
    <w:rsid w:val="005D5157"/>
    <w:rsid w:val="00650C58"/>
    <w:rsid w:val="00661845"/>
    <w:rsid w:val="006E1FA0"/>
    <w:rsid w:val="006F08B4"/>
    <w:rsid w:val="006F2D91"/>
    <w:rsid w:val="00701944"/>
    <w:rsid w:val="007A55FB"/>
    <w:rsid w:val="007C478C"/>
    <w:rsid w:val="008712B6"/>
    <w:rsid w:val="008A3021"/>
    <w:rsid w:val="008D5D7D"/>
    <w:rsid w:val="008E2150"/>
    <w:rsid w:val="009F0CDF"/>
    <w:rsid w:val="00A33AC7"/>
    <w:rsid w:val="00A72898"/>
    <w:rsid w:val="00AB2D48"/>
    <w:rsid w:val="00AD1C71"/>
    <w:rsid w:val="00B13DEC"/>
    <w:rsid w:val="00B71051"/>
    <w:rsid w:val="00BB5F40"/>
    <w:rsid w:val="00BF552B"/>
    <w:rsid w:val="00BF6D00"/>
    <w:rsid w:val="00C34651"/>
    <w:rsid w:val="00CC2981"/>
    <w:rsid w:val="00D43BAA"/>
    <w:rsid w:val="00D8296A"/>
    <w:rsid w:val="00E877E7"/>
    <w:rsid w:val="00EB7F03"/>
    <w:rsid w:val="00F0765C"/>
    <w:rsid w:val="00F07C80"/>
    <w:rsid w:val="00F37E0F"/>
    <w:rsid w:val="00F77829"/>
    <w:rsid w:val="00FE6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E688A8-8F61-4572-BD1B-0D72DFC4C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21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B4183"/>
    <w:rPr>
      <w:color w:val="0563C1" w:themeColor="hyperlink"/>
      <w:u w:val="single"/>
    </w:rPr>
  </w:style>
  <w:style w:type="paragraph" w:customStyle="1" w:styleId="Tekstpodstawowy31">
    <w:name w:val="Tekst podstawowy 31"/>
    <w:basedOn w:val="Normalny"/>
    <w:rsid w:val="00AD1C71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AD1C71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D1C71"/>
    <w:rPr>
      <w:rFonts w:ascii="Times New Roman" w:eastAsia="Lucida Sans Unicode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D1C71"/>
    <w:pPr>
      <w:ind w:left="720"/>
      <w:contextualSpacing/>
    </w:pPr>
  </w:style>
  <w:style w:type="paragraph" w:customStyle="1" w:styleId="Tekstpodstawowy21">
    <w:name w:val="Tekst podstawowy 21"/>
    <w:basedOn w:val="Normalny"/>
    <w:rsid w:val="00AD1C7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43BA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43BAA"/>
    <w:rPr>
      <w:sz w:val="20"/>
      <w:szCs w:val="20"/>
    </w:rPr>
  </w:style>
  <w:style w:type="paragraph" w:customStyle="1" w:styleId="numer1">
    <w:name w:val="numer_1"/>
    <w:uiPriority w:val="99"/>
    <w:rsid w:val="008D5D7D"/>
    <w:pPr>
      <w:snapToGrid w:val="0"/>
      <w:spacing w:before="56" w:after="56" w:line="311" w:lineRule="atLeast"/>
    </w:pPr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86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p12czestochowa.szkolnastrona.pl/" TargetMode="External"/><Relationship Id="rId5" Type="http://schemas.openxmlformats.org/officeDocument/2006/relationships/hyperlink" Target="http://mp12czestochowa.szkolnastrona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540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JULITA NAJGEBAUER</dc:creator>
  <cp:lastModifiedBy>ja</cp:lastModifiedBy>
  <cp:revision>13</cp:revision>
  <dcterms:created xsi:type="dcterms:W3CDTF">2020-04-26T13:52:00Z</dcterms:created>
  <dcterms:modified xsi:type="dcterms:W3CDTF">2020-04-27T20:58:00Z</dcterms:modified>
</cp:coreProperties>
</file>