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CDD" w:rsidRDefault="00934CDD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12/05/2020</w:t>
      </w:r>
    </w:p>
    <w:p w:rsidR="00934CDD" w:rsidRDefault="00934CDD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Dyrektora Miejskiego Przedszkola nr 21 w Częstochowie</w:t>
      </w:r>
    </w:p>
    <w:p w:rsidR="00934CDD" w:rsidRDefault="00934CDD" w:rsidP="00AA2258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 22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 maja 2020 r.</w:t>
      </w:r>
    </w:p>
    <w:p w:rsidR="00934CDD" w:rsidRDefault="00934CDD" w:rsidP="00AA2258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p w:rsidR="00934CDD" w:rsidRDefault="00934CDD" w:rsidP="00AA2258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p w:rsidR="00934CDD" w:rsidRDefault="00934CDD" w:rsidP="00AA2258">
      <w:pPr>
        <w:pStyle w:val="NoSpacing"/>
        <w:rPr>
          <w:rFonts w:ascii="Arial" w:hAnsi="Arial" w:cs="Arial"/>
          <w:b/>
          <w:sz w:val="20"/>
          <w:szCs w:val="20"/>
        </w:rPr>
      </w:pPr>
    </w:p>
    <w:p w:rsidR="00934CDD" w:rsidRDefault="00934CDD" w:rsidP="00AA2258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sprawie:</w:t>
      </w:r>
      <w:r w:rsidRPr="00AA225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wznowienia działalności dydaktycznej, wychowawczej i opiekuńczej</w:t>
      </w:r>
    </w:p>
    <w:p w:rsidR="00934CDD" w:rsidRDefault="00934CDD" w:rsidP="00AA2258">
      <w:pPr>
        <w:pStyle w:val="NoSpacing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w Miejskim Przedszkolu nr 21</w:t>
      </w:r>
      <w:r w:rsidRPr="00AA225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Częstochowie</w:t>
      </w:r>
    </w:p>
    <w:p w:rsidR="00934CDD" w:rsidRDefault="00934CDD" w:rsidP="00AA2258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p w:rsidR="00934CDD" w:rsidRDefault="00934CDD" w:rsidP="00AA2258">
      <w:pPr>
        <w:pStyle w:val="NoSpacing"/>
        <w:rPr>
          <w:rFonts w:ascii="Arial" w:hAnsi="Arial" w:cs="Arial"/>
          <w:b/>
          <w:sz w:val="20"/>
          <w:szCs w:val="20"/>
        </w:rPr>
      </w:pPr>
    </w:p>
    <w:p w:rsidR="00934CDD" w:rsidRDefault="00934CDD" w:rsidP="00AA2258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934CDD" w:rsidRDefault="00934CDD" w:rsidP="00AA2258">
      <w:pPr>
        <w:pStyle w:val="BodyTex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podstawie: § 18 ust. 2 pkt 2 rozporządzenia Ministra Edukacji Narodowej i Sportu </w:t>
      </w:r>
      <w:r>
        <w:rPr>
          <w:rFonts w:ascii="Arial" w:hAnsi="Arial" w:cs="Arial"/>
          <w:sz w:val="20"/>
          <w:szCs w:val="20"/>
        </w:rPr>
        <w:br/>
        <w:t xml:space="preserve">z dnia 31 grudnia 2002 r. w sprawie bezpieczeństwa i higieny w publicznych i niepublicznych szkołach i placówkach (Dz. U. z 2003 r., Nr 6, poz. 69 z późn. zm.), § 4b pkt 1 rozporządzenia Ministra Edukacji Narodowej z dnia 11 marca 2020 r. w sprawie czasowego ograniczenia funkcjonowania jednostek systemu oświaty w związku z zapobieganiem, przeciwdziałaniem  i zwalczaniem COVID-19 (Dz. U. poz. 410), § 14 rozporządzenia Ministra Edukacji Narodowej z dnia 20 marca 2020 r. w sprawie szczególnych rozwiązań  w okresie czasowego ograniczenia funkcjonowania jednostek systemu oświaty w związku  z zapobieganiem, przeciwdziałaniem i zwalczaniem COVID-19 (Dz. U. poz. 493 ze zm.),  po uzyskaniu zgody organu prowadzącego: 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zarządzam, co następuje: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1.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Wznawia się prowadzenie działalności dydaktycznej, wychowawczej i opiekuńczej Miejskiego Przedszkola nr 21  w Częstochowie  w okresie od dnia 25 maja 2020 r. na  czas nieoznaczony. 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2.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Zadania przedszkola są prowadzone również do czasu dowołania z wykorzystaniem metod i technik                    kształcenia na odległość .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3</w:t>
      </w:r>
    </w:p>
    <w:p w:rsidR="00934CDD" w:rsidRDefault="00934CDD" w:rsidP="00AA2258">
      <w:pPr>
        <w:pStyle w:val="NoSpacing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Traci moc Zarządzenie Nr 11/05/2020</w:t>
      </w:r>
      <w:r>
        <w:rPr>
          <w:rFonts w:ascii="Arial" w:hAnsi="Arial" w:cs="Arial"/>
          <w:sz w:val="20"/>
          <w:szCs w:val="20"/>
        </w:rPr>
        <w:t xml:space="preserve"> Dyrektora Miejskiego Przedszkola nr 21 z dnia 06.05.2020r                                w sprawie czasowego zawieszenia zajęć  </w:t>
      </w:r>
      <w:r>
        <w:rPr>
          <w:rFonts w:ascii="Arial" w:hAnsi="Arial" w:cs="Arial"/>
          <w:sz w:val="20"/>
          <w:szCs w:val="20"/>
          <w:shd w:val="clear" w:color="auto" w:fill="FFFFFF"/>
        </w:rPr>
        <w:t>w związku z zapobieganiem, przeciwdziałaniem                                     i zwalczaniem COVID-19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3.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podlega ogłoszeniu na stronie BIP  oraz na tablicy ogłoszeń Miejskiego Przedszkola nr 21 w Częstochowie.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5.</w:t>
      </w: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34CDD" w:rsidRDefault="00934CDD" w:rsidP="00AA2258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z dniem podpisania.</w:t>
      </w:r>
    </w:p>
    <w:p w:rsidR="00934CDD" w:rsidRDefault="00934CDD" w:rsidP="00AA2258">
      <w:pPr>
        <w:pStyle w:val="NoSpacing"/>
        <w:jc w:val="both"/>
        <w:rPr>
          <w:rFonts w:ascii="Arial" w:hAnsi="Arial" w:cs="Arial"/>
          <w:sz w:val="20"/>
          <w:szCs w:val="20"/>
        </w:rPr>
      </w:pPr>
    </w:p>
    <w:p w:rsidR="00934CDD" w:rsidRDefault="00934CDD" w:rsidP="00AA2258">
      <w:pPr>
        <w:pStyle w:val="Title"/>
        <w:ind w:left="5670"/>
        <w:jc w:val="both"/>
        <w:rPr>
          <w:rFonts w:ascii="Arial" w:hAnsi="Arial" w:cs="Arial"/>
          <w:b w:val="0"/>
          <w:sz w:val="20"/>
          <w:szCs w:val="20"/>
        </w:rPr>
      </w:pPr>
    </w:p>
    <w:p w:rsidR="00934CDD" w:rsidRDefault="00934CDD" w:rsidP="00AA2258">
      <w:pPr>
        <w:jc w:val="both"/>
        <w:rPr>
          <w:rFonts w:ascii="Arial" w:hAnsi="Arial" w:cs="Arial"/>
          <w:sz w:val="20"/>
          <w:szCs w:val="20"/>
        </w:rPr>
      </w:pPr>
    </w:p>
    <w:p w:rsidR="00934CDD" w:rsidRDefault="00934CDD" w:rsidP="00AA2258">
      <w:pPr>
        <w:pStyle w:val="Title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Ramona Klama</w:t>
      </w:r>
    </w:p>
    <w:p w:rsidR="00934CDD" w:rsidRDefault="00934CDD" w:rsidP="00AA2258">
      <w:pPr>
        <w:pStyle w:val="Title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934CDD" w:rsidRDefault="00934CDD" w:rsidP="00AA2258">
      <w:pPr>
        <w:pStyle w:val="Title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Miejskiego Przedszkola nr 21</w:t>
      </w:r>
    </w:p>
    <w:p w:rsidR="00934CDD" w:rsidRDefault="00934CDD" w:rsidP="00AA2258">
      <w:pPr>
        <w:pStyle w:val="Title"/>
        <w:ind w:left="56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Częstochowie</w:t>
      </w:r>
    </w:p>
    <w:p w:rsidR="00934CDD" w:rsidRDefault="00934CDD" w:rsidP="00AA2258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934CDD" w:rsidRDefault="00934CDD" w:rsidP="00AA2258">
      <w:pPr>
        <w:pStyle w:val="NoSpacing"/>
        <w:jc w:val="both"/>
        <w:rPr>
          <w:rFonts w:ascii="Arial" w:hAnsi="Arial" w:cs="Arial"/>
          <w:b/>
          <w:sz w:val="20"/>
          <w:szCs w:val="20"/>
        </w:rPr>
      </w:pPr>
    </w:p>
    <w:p w:rsidR="00934CDD" w:rsidRDefault="00934CDD"/>
    <w:sectPr w:rsidR="00934CDD" w:rsidSect="00031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2258"/>
    <w:rsid w:val="00031737"/>
    <w:rsid w:val="001A2E1B"/>
    <w:rsid w:val="001F0454"/>
    <w:rsid w:val="003C58CC"/>
    <w:rsid w:val="00934CDD"/>
    <w:rsid w:val="00AA2258"/>
    <w:rsid w:val="00B43BA7"/>
    <w:rsid w:val="00DD5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258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AA2258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AA2258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semiHidden/>
    <w:rsid w:val="00AA2258"/>
    <w:pPr>
      <w:spacing w:after="120"/>
    </w:pPr>
    <w:rPr>
      <w:kern w:val="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A2258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styleId="NoSpacing">
    <w:name w:val="No Spacing"/>
    <w:uiPriority w:val="99"/>
    <w:qFormat/>
    <w:rsid w:val="00AA2258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81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277</Words>
  <Characters>1662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Jester</cp:lastModifiedBy>
  <cp:revision>3</cp:revision>
  <cp:lastPrinted>2020-05-21T08:42:00Z</cp:lastPrinted>
  <dcterms:created xsi:type="dcterms:W3CDTF">2020-05-21T08:42:00Z</dcterms:created>
  <dcterms:modified xsi:type="dcterms:W3CDTF">2020-05-21T13:22:00Z</dcterms:modified>
</cp:coreProperties>
</file>