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2" w:rsidRPr="00EA03FA" w:rsidRDefault="00246392" w:rsidP="00246392">
      <w:pPr>
        <w:jc w:val="right"/>
      </w:pPr>
      <w:r w:rsidRPr="00EA03FA">
        <w:t>Czę</w:t>
      </w:r>
      <w:r>
        <w:t>stochowa , dnia 28.05</w:t>
      </w:r>
      <w:r w:rsidRPr="00EA03FA">
        <w:t>.2020 r.</w:t>
      </w:r>
    </w:p>
    <w:p w:rsidR="00246392" w:rsidRPr="00EA03FA" w:rsidRDefault="00246392" w:rsidP="00246392"/>
    <w:p w:rsidR="00246392" w:rsidRPr="00EA03FA" w:rsidRDefault="00246392" w:rsidP="00246392">
      <w:pPr>
        <w:jc w:val="center"/>
      </w:pPr>
    </w:p>
    <w:p w:rsidR="00246392" w:rsidRPr="00EA03FA" w:rsidRDefault="00246392" w:rsidP="00246392">
      <w:pPr>
        <w:jc w:val="center"/>
        <w:rPr>
          <w:b/>
          <w:bCs/>
        </w:rPr>
      </w:pPr>
      <w:r>
        <w:rPr>
          <w:b/>
          <w:bCs/>
        </w:rPr>
        <w:t>Z A R Z Ą D Z E N I E NR 12</w:t>
      </w:r>
      <w:r w:rsidRPr="00EA03FA">
        <w:rPr>
          <w:b/>
          <w:bCs/>
        </w:rPr>
        <w:t>/2020</w:t>
      </w:r>
    </w:p>
    <w:p w:rsidR="00246392" w:rsidRPr="00EA03FA" w:rsidRDefault="00246392" w:rsidP="00246392">
      <w:pPr>
        <w:pStyle w:val="Nagwek1"/>
        <w:jc w:val="center"/>
        <w:rPr>
          <w:rFonts w:eastAsiaTheme="minorEastAsia"/>
          <w:sz w:val="24"/>
          <w:szCs w:val="24"/>
        </w:rPr>
      </w:pPr>
      <w:r w:rsidRPr="00EA03FA">
        <w:rPr>
          <w:rFonts w:eastAsiaTheme="minorEastAsia"/>
          <w:sz w:val="24"/>
          <w:szCs w:val="24"/>
        </w:rPr>
        <w:t>DYREKTORA  MIEJSKIEGO  PRZEDSZKOLA NR 1</w:t>
      </w:r>
    </w:p>
    <w:p w:rsidR="00246392" w:rsidRDefault="00246392" w:rsidP="00246392">
      <w:pPr>
        <w:jc w:val="center"/>
        <w:rPr>
          <w:b/>
          <w:bCs/>
        </w:rPr>
      </w:pPr>
      <w:r w:rsidRPr="00EA03FA">
        <w:rPr>
          <w:b/>
          <w:bCs/>
        </w:rPr>
        <w:t>im. Misia Uszatka w Częstochowie</w:t>
      </w:r>
    </w:p>
    <w:p w:rsidR="00246392" w:rsidRPr="0053104A" w:rsidRDefault="00246392" w:rsidP="00246392">
      <w:pPr>
        <w:jc w:val="center"/>
        <w:rPr>
          <w:b/>
          <w:bCs/>
        </w:rPr>
      </w:pPr>
      <w:r>
        <w:rPr>
          <w:b/>
          <w:bCs/>
        </w:rPr>
        <w:t>z dnia 28.05.2020 r.</w:t>
      </w:r>
    </w:p>
    <w:p w:rsidR="00246392" w:rsidRPr="00EA03FA" w:rsidRDefault="00246392" w:rsidP="00246392">
      <w:pPr>
        <w:rPr>
          <w:b/>
          <w:bCs/>
        </w:rPr>
      </w:pPr>
    </w:p>
    <w:p w:rsidR="00246392" w:rsidRDefault="00246392" w:rsidP="00246392">
      <w:pPr>
        <w:pStyle w:val="Bezodstpw"/>
        <w:spacing w:before="120"/>
        <w:jc w:val="center"/>
        <w:rPr>
          <w:rFonts w:ascii="Times New Roman" w:hAnsi="Times New Roman"/>
          <w:b/>
          <w:bCs/>
          <w:sz w:val="24"/>
          <w:szCs w:val="28"/>
        </w:rPr>
      </w:pPr>
    </w:p>
    <w:p w:rsidR="00246392" w:rsidRDefault="00246392" w:rsidP="00246392">
      <w:pPr>
        <w:spacing w:before="240" w:after="240"/>
        <w:jc w:val="center"/>
        <w:rPr>
          <w:b/>
          <w:bCs/>
        </w:rPr>
      </w:pPr>
      <w:r>
        <w:rPr>
          <w:b/>
          <w:bCs/>
        </w:rPr>
        <w:t>w sprawie : wprowadzenia procedur bezpiecznego przetwarzania danych osobowych podczas pracy zdalnej w okresie epidemii COVID- 19</w:t>
      </w:r>
    </w:p>
    <w:p w:rsidR="00246392" w:rsidRPr="0093383D" w:rsidRDefault="00246392" w:rsidP="00246392">
      <w:pPr>
        <w:jc w:val="both"/>
      </w:pPr>
      <w:r>
        <w:rPr>
          <w:b/>
        </w:rPr>
        <w:t>na</w:t>
      </w:r>
      <w:r w:rsidRPr="0053104A">
        <w:rPr>
          <w:b/>
        </w:rPr>
        <w:t xml:space="preserve"> podstawie</w:t>
      </w:r>
      <w:r>
        <w:t>: Rozporządzenia Parlamentu Europejskiego i Rady (UE) 2016/679 z dnia 27 kwietnia 2016 r. w sprawie ochrony osób fizycznych w związku z przetwarzaniem danych osobowych.</w:t>
      </w:r>
    </w:p>
    <w:p w:rsidR="00246392" w:rsidRDefault="00246392" w:rsidP="00246392">
      <w:pPr>
        <w:jc w:val="center"/>
        <w:rPr>
          <w:b/>
          <w:bCs/>
        </w:rPr>
      </w:pPr>
    </w:p>
    <w:p w:rsidR="00246392" w:rsidRDefault="00246392" w:rsidP="00246392">
      <w:pPr>
        <w:jc w:val="center"/>
        <w:rPr>
          <w:b/>
          <w:bCs/>
        </w:rPr>
      </w:pPr>
      <w:r>
        <w:rPr>
          <w:b/>
          <w:bCs/>
        </w:rPr>
        <w:t>§ 1.</w:t>
      </w:r>
    </w:p>
    <w:p w:rsidR="00246392" w:rsidRDefault="00246392" w:rsidP="00246392">
      <w:pPr>
        <w:pStyle w:val="Akapitzlist"/>
        <w:numPr>
          <w:ilvl w:val="0"/>
          <w:numId w:val="1"/>
        </w:numPr>
      </w:pPr>
      <w:r>
        <w:t>Wprowadza się Procedury bezpiecznego przetwarzania danych osobowych podczas pracy zdalnej w okresie trwania epidemii COVID-19. /załącznik 1- do 4/</w:t>
      </w:r>
    </w:p>
    <w:p w:rsidR="00246392" w:rsidRDefault="00246392" w:rsidP="00246392">
      <w:pPr>
        <w:pStyle w:val="Akapitzlist"/>
        <w:ind w:left="1071"/>
      </w:pPr>
    </w:p>
    <w:p w:rsidR="00246392" w:rsidRDefault="00246392" w:rsidP="00246392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§ 2.</w:t>
      </w:r>
    </w:p>
    <w:p w:rsidR="00246392" w:rsidRDefault="00246392" w:rsidP="00246392">
      <w:pPr>
        <w:rPr>
          <w:b/>
          <w:bCs/>
        </w:rPr>
      </w:pPr>
    </w:p>
    <w:p w:rsidR="00246392" w:rsidRDefault="00246392" w:rsidP="00246392">
      <w:r>
        <w:t xml:space="preserve">Procedury obowiązywać będą od 28.05.2020 r. na terenie Miejskiego Przedszkola nr 1 im. Misia Uszatka w Częstochowie. </w:t>
      </w:r>
    </w:p>
    <w:p w:rsidR="00246392" w:rsidRDefault="00246392" w:rsidP="00246392">
      <w:pPr>
        <w:ind w:firstLine="426"/>
      </w:pPr>
    </w:p>
    <w:p w:rsidR="00246392" w:rsidRDefault="00246392" w:rsidP="00246392">
      <w:pPr>
        <w:ind w:firstLine="426"/>
        <w:rPr>
          <w:b/>
          <w:bCs/>
        </w:rPr>
      </w:pPr>
      <w:r>
        <w:t xml:space="preserve">                                                                </w:t>
      </w:r>
      <w:r>
        <w:rPr>
          <w:b/>
          <w:bCs/>
        </w:rPr>
        <w:t>§ 3.</w:t>
      </w:r>
    </w:p>
    <w:p w:rsidR="00246392" w:rsidRDefault="00246392" w:rsidP="00246392"/>
    <w:p w:rsidR="00246392" w:rsidRDefault="00246392" w:rsidP="00246392">
      <w:r>
        <w:t>Zarządzenie wchodzi w życie z dniem podpisania.</w:t>
      </w:r>
    </w:p>
    <w:p w:rsidR="00246392" w:rsidRDefault="00246392" w:rsidP="00246392"/>
    <w:p w:rsidR="00246392" w:rsidRDefault="00246392" w:rsidP="00246392"/>
    <w:p w:rsidR="009D3A0A" w:rsidRDefault="009D3A0A"/>
    <w:sectPr w:rsidR="009D3A0A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175A8"/>
    <w:multiLevelType w:val="hybridMultilevel"/>
    <w:tmpl w:val="205E1466"/>
    <w:lvl w:ilvl="0" w:tplc="B45230F2">
      <w:start w:val="1"/>
      <w:numFmt w:val="decimal"/>
      <w:lvlText w:val="%1."/>
      <w:lvlJc w:val="left"/>
      <w:pPr>
        <w:ind w:left="1071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6392"/>
    <w:rsid w:val="00246392"/>
    <w:rsid w:val="009D3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39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6392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46392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Bezodstpw">
    <w:name w:val="No Spacing"/>
    <w:uiPriority w:val="1"/>
    <w:qFormat/>
    <w:rsid w:val="00246392"/>
    <w:pPr>
      <w:spacing w:after="0" w:line="240" w:lineRule="auto"/>
    </w:pPr>
    <w:rPr>
      <w:rFonts w:eastAsia="Times New Roman" w:cs="Times New Roman"/>
    </w:rPr>
  </w:style>
  <w:style w:type="paragraph" w:styleId="Akapitzlist">
    <w:name w:val="List Paragraph"/>
    <w:basedOn w:val="Normalny"/>
    <w:uiPriority w:val="34"/>
    <w:qFormat/>
    <w:rsid w:val="002463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810</Characters>
  <Application>Microsoft Office Word</Application>
  <DocSecurity>0</DocSecurity>
  <Lines>6</Lines>
  <Paragraphs>1</Paragraphs>
  <ScaleCrop>false</ScaleCrop>
  <Company>Hewlett-Packard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2020-06-25T07:34:00Z</dcterms:created>
  <dcterms:modified xsi:type="dcterms:W3CDTF">2020-06-25T07:39:00Z</dcterms:modified>
</cp:coreProperties>
</file>