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78F" w:rsidRDefault="00B2178F" w:rsidP="002B3D58">
      <w:pPr>
        <w:rPr>
          <w:rFonts w:ascii="Times New Roman" w:hAnsi="Times New Roman"/>
          <w:sz w:val="16"/>
          <w:szCs w:val="16"/>
        </w:rPr>
      </w:pPr>
    </w:p>
    <w:p w:rsidR="00B2178F" w:rsidRDefault="0018657A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Nr </w:t>
      </w:r>
      <w:r w:rsidR="00BE4391">
        <w:rPr>
          <w:rFonts w:ascii="Times New Roman" w:hAnsi="Times New Roman"/>
          <w:b/>
          <w:sz w:val="24"/>
          <w:szCs w:val="24"/>
        </w:rPr>
        <w:t>5/201</w:t>
      </w:r>
      <w:r>
        <w:rPr>
          <w:rFonts w:ascii="Times New Roman" w:hAnsi="Times New Roman"/>
          <w:b/>
          <w:sz w:val="24"/>
          <w:szCs w:val="24"/>
        </w:rPr>
        <w:t>9/2020</w:t>
      </w:r>
    </w:p>
    <w:p w:rsidR="00B2178F" w:rsidRDefault="00B2178F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927758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2178F" w:rsidRDefault="00927758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18657A">
        <w:rPr>
          <w:rFonts w:ascii="Times New Roman" w:hAnsi="Times New Roman"/>
          <w:b/>
          <w:sz w:val="24"/>
          <w:szCs w:val="24"/>
        </w:rPr>
        <w:t>08</w:t>
      </w:r>
      <w:r w:rsidR="00B2178F">
        <w:rPr>
          <w:rFonts w:ascii="Times New Roman" w:hAnsi="Times New Roman"/>
          <w:b/>
          <w:sz w:val="24"/>
          <w:szCs w:val="24"/>
        </w:rPr>
        <w:t>.1</w:t>
      </w:r>
      <w:r w:rsidR="00BE4391">
        <w:rPr>
          <w:rFonts w:ascii="Times New Roman" w:hAnsi="Times New Roman"/>
          <w:b/>
          <w:sz w:val="24"/>
          <w:szCs w:val="24"/>
        </w:rPr>
        <w:t>1</w:t>
      </w:r>
      <w:r w:rsidR="00B2178F">
        <w:rPr>
          <w:rFonts w:ascii="Times New Roman" w:hAnsi="Times New Roman"/>
          <w:b/>
          <w:sz w:val="24"/>
          <w:szCs w:val="24"/>
        </w:rPr>
        <w:t>.201</w:t>
      </w:r>
      <w:r w:rsidR="0018657A">
        <w:rPr>
          <w:rFonts w:ascii="Times New Roman" w:hAnsi="Times New Roman"/>
          <w:b/>
          <w:sz w:val="24"/>
          <w:szCs w:val="24"/>
        </w:rPr>
        <w:t>9</w:t>
      </w:r>
      <w:r w:rsidR="00B2178F">
        <w:rPr>
          <w:rFonts w:ascii="Times New Roman" w:hAnsi="Times New Roman"/>
          <w:b/>
          <w:sz w:val="24"/>
          <w:szCs w:val="24"/>
        </w:rPr>
        <w:t xml:space="preserve"> r. </w:t>
      </w:r>
    </w:p>
    <w:p w:rsidR="00B2178F" w:rsidRPr="00AA5363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2178F" w:rsidRPr="005C3BDA" w:rsidRDefault="00B2178F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2178F" w:rsidRDefault="00B2178F" w:rsidP="00327FEE">
      <w:pPr>
        <w:jc w:val="both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art. </w:t>
      </w:r>
      <w:r>
        <w:rPr>
          <w:rFonts w:ascii="Times New Roman" w:hAnsi="Times New Roman"/>
          <w:i/>
          <w:sz w:val="24"/>
          <w:szCs w:val="24"/>
          <w:lang w:eastAsia="pl-PL"/>
        </w:rPr>
        <w:t>44g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ust. 1 ustawy z dnia 7 września 1991 r. o systemie oświaty (Dz. U. 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br/>
        <w:t>z 20</w:t>
      </w:r>
      <w:r w:rsidR="006F23AA">
        <w:rPr>
          <w:rFonts w:ascii="Times New Roman" w:hAnsi="Times New Roman"/>
          <w:i/>
          <w:sz w:val="24"/>
          <w:szCs w:val="24"/>
          <w:lang w:eastAsia="pl-PL"/>
        </w:rPr>
        <w:t>1</w:t>
      </w:r>
      <w:r w:rsidR="00A67962">
        <w:rPr>
          <w:rFonts w:ascii="Times New Roman" w:hAnsi="Times New Roman"/>
          <w:i/>
          <w:sz w:val="24"/>
          <w:szCs w:val="24"/>
          <w:lang w:eastAsia="pl-PL"/>
        </w:rPr>
        <w:t>9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 xml:space="preserve"> r. poz. </w:t>
      </w:r>
      <w:r w:rsidR="00EF7FFA">
        <w:rPr>
          <w:rFonts w:ascii="Times New Roman" w:hAnsi="Times New Roman"/>
          <w:i/>
          <w:sz w:val="24"/>
          <w:szCs w:val="24"/>
          <w:lang w:eastAsia="pl-PL"/>
        </w:rPr>
        <w:t>14</w:t>
      </w:r>
      <w:r w:rsidR="00A67962">
        <w:rPr>
          <w:rFonts w:ascii="Times New Roman" w:hAnsi="Times New Roman"/>
          <w:i/>
          <w:sz w:val="24"/>
          <w:szCs w:val="24"/>
          <w:lang w:eastAsia="pl-PL"/>
        </w:rPr>
        <w:t>81</w:t>
      </w:r>
      <w:r w:rsidRPr="00AA5363">
        <w:rPr>
          <w:rFonts w:ascii="Times New Roman" w:hAnsi="Times New Roman"/>
          <w:i/>
          <w:sz w:val="24"/>
          <w:szCs w:val="24"/>
          <w:lang w:eastAsia="pl-PL"/>
        </w:rPr>
        <w:t>)</w:t>
      </w:r>
      <w:r w:rsidRPr="00AA5363">
        <w:rPr>
          <w:rFonts w:ascii="Times New Roman" w:hAnsi="Times New Roman"/>
          <w:i/>
          <w:sz w:val="24"/>
          <w:szCs w:val="24"/>
        </w:rPr>
        <w:t xml:space="preserve"> oraz </w:t>
      </w:r>
      <w:r>
        <w:rPr>
          <w:rFonts w:ascii="Times New Roman" w:hAnsi="Times New Roman"/>
          <w:i/>
          <w:sz w:val="24"/>
          <w:szCs w:val="24"/>
        </w:rPr>
        <w:t>§3</w:t>
      </w:r>
      <w:r w:rsidR="0018657A">
        <w:rPr>
          <w:rFonts w:ascii="Times New Roman" w:hAnsi="Times New Roman"/>
          <w:i/>
          <w:sz w:val="24"/>
          <w:szCs w:val="24"/>
        </w:rPr>
        <w:t>3</w:t>
      </w:r>
      <w:r>
        <w:rPr>
          <w:rFonts w:ascii="Times New Roman" w:hAnsi="Times New Roman"/>
          <w:i/>
          <w:sz w:val="24"/>
          <w:szCs w:val="24"/>
        </w:rPr>
        <w:t xml:space="preserve"> us</w:t>
      </w:r>
      <w:r w:rsidR="006F23AA">
        <w:rPr>
          <w:rFonts w:ascii="Times New Roman" w:hAnsi="Times New Roman"/>
          <w:i/>
          <w:sz w:val="24"/>
          <w:szCs w:val="24"/>
        </w:rPr>
        <w:t>t. 10</w:t>
      </w:r>
      <w:r>
        <w:rPr>
          <w:rFonts w:ascii="Times New Roman" w:hAnsi="Times New Roman"/>
          <w:i/>
          <w:sz w:val="24"/>
          <w:szCs w:val="24"/>
        </w:rPr>
        <w:t xml:space="preserve"> Statutu 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2178F" w:rsidRPr="00AA5363" w:rsidRDefault="00B2178F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o zagrożeniu niedostateczną śródroczną oceną klasyfikacyjną </w:t>
      </w:r>
      <w:r>
        <w:rPr>
          <w:rFonts w:ascii="Times New Roman" w:hAnsi="Times New Roman"/>
          <w:sz w:val="24"/>
          <w:szCs w:val="24"/>
        </w:rPr>
        <w:br/>
        <w:t xml:space="preserve">z przedmiotów nauczania oraz naganną śródroczną oceną klasyfikacyjną z zachowania - </w:t>
      </w:r>
      <w:r w:rsidRPr="006B54DE">
        <w:rPr>
          <w:rFonts w:ascii="Times New Roman" w:hAnsi="Times New Roman"/>
          <w:b/>
          <w:sz w:val="24"/>
          <w:szCs w:val="24"/>
        </w:rPr>
        <w:t xml:space="preserve">do dnia </w:t>
      </w:r>
      <w:r w:rsidR="0056216D">
        <w:rPr>
          <w:rFonts w:ascii="Times New Roman" w:hAnsi="Times New Roman"/>
          <w:b/>
          <w:sz w:val="24"/>
          <w:szCs w:val="24"/>
        </w:rPr>
        <w:t>02 grudnia 2019</w:t>
      </w:r>
      <w:r w:rsidRPr="006B54DE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B2178F" w:rsidRDefault="00B2178F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ucznia i rodziców. Należy wskazać braki </w:t>
      </w:r>
      <w:r>
        <w:rPr>
          <w:rFonts w:ascii="Times New Roman" w:hAnsi="Times New Roman"/>
          <w:sz w:val="24"/>
          <w:szCs w:val="24"/>
        </w:rPr>
        <w:br/>
        <w:t>w osiągnięciach edukacyjnych ucznia oraz możliwość ich uzupełnienia.</w:t>
      </w:r>
    </w:p>
    <w:p w:rsidR="00B2178F" w:rsidRDefault="00B2178F" w:rsidP="003C1F56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E010D">
        <w:rPr>
          <w:rFonts w:ascii="Times New Roman" w:hAnsi="Times New Roman"/>
          <w:sz w:val="24"/>
          <w:szCs w:val="24"/>
        </w:rPr>
        <w:t>Nauczyciele</w:t>
      </w:r>
      <w:r>
        <w:rPr>
          <w:rFonts w:ascii="Times New Roman" w:hAnsi="Times New Roman"/>
          <w:sz w:val="24"/>
          <w:szCs w:val="24"/>
        </w:rPr>
        <w:t xml:space="preserve"> przedmiotów i wychowawcy klas</w:t>
      </w:r>
      <w:r w:rsidRPr="00AE010D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>ą zobowiązani odbyć indywidualne rozmowy</w:t>
      </w:r>
      <w:r w:rsidRPr="00AE01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z rodzicami uczniów zagrożonych ocenami niedostatecznymi, </w:t>
      </w:r>
      <w:r w:rsidRPr="00AE010D">
        <w:rPr>
          <w:rFonts w:ascii="Times New Roman" w:hAnsi="Times New Roman"/>
          <w:sz w:val="24"/>
          <w:szCs w:val="24"/>
        </w:rPr>
        <w:t xml:space="preserve">a fakt powiadomienia rodziców o </w:t>
      </w:r>
      <w:r>
        <w:rPr>
          <w:rFonts w:ascii="Times New Roman" w:hAnsi="Times New Roman"/>
          <w:sz w:val="24"/>
          <w:szCs w:val="24"/>
        </w:rPr>
        <w:t xml:space="preserve">zagrożeniu niedostateczną roczną oceną klasyfikacyjną z przedmiotów nauczania i naganną roczną oceną klasyfikacyjną z zachowania należy </w:t>
      </w:r>
      <w:r w:rsidRPr="00AE010D">
        <w:rPr>
          <w:rFonts w:ascii="Times New Roman" w:hAnsi="Times New Roman"/>
          <w:sz w:val="24"/>
          <w:szCs w:val="24"/>
        </w:rPr>
        <w:t>odnotować w dzienniku lekcyjnym.</w:t>
      </w:r>
    </w:p>
    <w:p w:rsidR="003C1F56" w:rsidRDefault="003C1F56" w:rsidP="003C1F56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before="24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Wszyscy nauczyciele zobowiązani są wystawić propozycje śródrocznych ocen klasyfikacyjnych </w:t>
      </w:r>
      <w:r w:rsidRPr="003C1F56">
        <w:rPr>
          <w:rFonts w:ascii="Times New Roman" w:hAnsi="Times New Roman"/>
          <w:b/>
          <w:sz w:val="24"/>
          <w:szCs w:val="24"/>
        </w:rPr>
        <w:t>do dnia 02 grudnia 2019 roku</w:t>
      </w:r>
      <w:r>
        <w:rPr>
          <w:rFonts w:ascii="Times New Roman" w:hAnsi="Times New Roman"/>
          <w:sz w:val="24"/>
          <w:szCs w:val="24"/>
        </w:rPr>
        <w:t xml:space="preserve"> (informacja 2/3, 4/5 itp.)</w:t>
      </w:r>
    </w:p>
    <w:p w:rsidR="00B2178F" w:rsidRPr="006568CB" w:rsidRDefault="00B2178F" w:rsidP="006568CB">
      <w:pPr>
        <w:widowControl w:val="0"/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</w:p>
    <w:p w:rsidR="00B2178F" w:rsidRPr="00FA0EB8" w:rsidRDefault="00B2178F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B2178F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2178F" w:rsidRDefault="007B167D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B2178F" w:rsidRDefault="00B2178F" w:rsidP="00341F57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B2178F" w:rsidRDefault="00B2178F" w:rsidP="00341F57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B2178F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2178F" w:rsidRDefault="00B2178F" w:rsidP="0056216D">
      <w:pPr>
        <w:pStyle w:val="ListParagraph"/>
        <w:spacing w:line="360" w:lineRule="auto"/>
        <w:ind w:left="426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2178F" w:rsidRDefault="00B2178F" w:rsidP="00FA0EB8">
      <w:pPr>
        <w:pStyle w:val="ListParagraph"/>
        <w:numPr>
          <w:ilvl w:val="0"/>
          <w:numId w:val="6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  <w:sectPr w:rsidR="00B2178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2178F" w:rsidRPr="00341F57" w:rsidRDefault="00B2178F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2178F" w:rsidRPr="00341F57" w:rsidRDefault="00B2178F" w:rsidP="0006101A">
      <w:pPr>
        <w:rPr>
          <w:rFonts w:ascii="Times New Roman" w:hAnsi="Times New Roman"/>
          <w:bCs/>
          <w:sz w:val="24"/>
          <w:szCs w:val="32"/>
        </w:rPr>
      </w:pPr>
    </w:p>
    <w:p w:rsidR="00B2178F" w:rsidRPr="000B7C78" w:rsidRDefault="00B2178F" w:rsidP="00A767A1"/>
    <w:sectPr w:rsidR="00B2178F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8657A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307288"/>
    <w:rsid w:val="00327FEE"/>
    <w:rsid w:val="00330DC1"/>
    <w:rsid w:val="00341F57"/>
    <w:rsid w:val="0038703C"/>
    <w:rsid w:val="003C1F56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6216D"/>
    <w:rsid w:val="00593B81"/>
    <w:rsid w:val="005969A4"/>
    <w:rsid w:val="005A20D5"/>
    <w:rsid w:val="005C3BDA"/>
    <w:rsid w:val="005C47B0"/>
    <w:rsid w:val="005C6A5C"/>
    <w:rsid w:val="006568CB"/>
    <w:rsid w:val="00662941"/>
    <w:rsid w:val="0067326E"/>
    <w:rsid w:val="00677B16"/>
    <w:rsid w:val="00694A48"/>
    <w:rsid w:val="00695981"/>
    <w:rsid w:val="006B2283"/>
    <w:rsid w:val="006B54DE"/>
    <w:rsid w:val="006C7F31"/>
    <w:rsid w:val="006D205B"/>
    <w:rsid w:val="006E2055"/>
    <w:rsid w:val="006F0345"/>
    <w:rsid w:val="006F23AA"/>
    <w:rsid w:val="00712C30"/>
    <w:rsid w:val="00716BE0"/>
    <w:rsid w:val="00733B65"/>
    <w:rsid w:val="007743CD"/>
    <w:rsid w:val="007B167D"/>
    <w:rsid w:val="007B7C88"/>
    <w:rsid w:val="007D23C2"/>
    <w:rsid w:val="008030EE"/>
    <w:rsid w:val="00807BD1"/>
    <w:rsid w:val="0086643B"/>
    <w:rsid w:val="00867BC4"/>
    <w:rsid w:val="00884175"/>
    <w:rsid w:val="008864EA"/>
    <w:rsid w:val="008B15CF"/>
    <w:rsid w:val="008F6314"/>
    <w:rsid w:val="0091138A"/>
    <w:rsid w:val="00913417"/>
    <w:rsid w:val="00920105"/>
    <w:rsid w:val="009208CF"/>
    <w:rsid w:val="00927758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67962"/>
    <w:rsid w:val="00A767A1"/>
    <w:rsid w:val="00A961DA"/>
    <w:rsid w:val="00AA3689"/>
    <w:rsid w:val="00AA5363"/>
    <w:rsid w:val="00AA6BB2"/>
    <w:rsid w:val="00AE010D"/>
    <w:rsid w:val="00B2178F"/>
    <w:rsid w:val="00B43D76"/>
    <w:rsid w:val="00B72B73"/>
    <w:rsid w:val="00B736FD"/>
    <w:rsid w:val="00BE4391"/>
    <w:rsid w:val="00C079FF"/>
    <w:rsid w:val="00C304BA"/>
    <w:rsid w:val="00CC2127"/>
    <w:rsid w:val="00CD1A84"/>
    <w:rsid w:val="00CE6DAF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0F86"/>
    <w:rsid w:val="00DB1DA9"/>
    <w:rsid w:val="00DC2F9B"/>
    <w:rsid w:val="00DD52B1"/>
    <w:rsid w:val="00DD52D9"/>
    <w:rsid w:val="00E34688"/>
    <w:rsid w:val="00E808F1"/>
    <w:rsid w:val="00EC354A"/>
    <w:rsid w:val="00EC56BB"/>
    <w:rsid w:val="00ED54AB"/>
    <w:rsid w:val="00EF7FFA"/>
    <w:rsid w:val="00F31BDE"/>
    <w:rsid w:val="00F564DE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E4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39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8</cp:revision>
  <cp:lastPrinted>2019-11-08T12:04:00Z</cp:lastPrinted>
  <dcterms:created xsi:type="dcterms:W3CDTF">2019-11-08T11:48:00Z</dcterms:created>
  <dcterms:modified xsi:type="dcterms:W3CDTF">2020-06-25T16:45:00Z</dcterms:modified>
</cp:coreProperties>
</file>