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E4E" w:rsidRPr="00504376" w:rsidRDefault="008D467E" w:rsidP="00034E4E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25.08</w:t>
      </w:r>
      <w:r w:rsidR="00034E4E" w:rsidRPr="00504376">
        <w:rPr>
          <w:rFonts w:cstheme="minorHAnsi"/>
          <w:sz w:val="24"/>
          <w:szCs w:val="24"/>
        </w:rPr>
        <w:t>.2020.</w:t>
      </w:r>
    </w:p>
    <w:p w:rsidR="00034E4E" w:rsidRPr="00504376" w:rsidRDefault="00034E4E" w:rsidP="00034E4E">
      <w:pPr>
        <w:rPr>
          <w:rFonts w:cstheme="minorHAnsi"/>
          <w:sz w:val="24"/>
          <w:szCs w:val="24"/>
        </w:rPr>
      </w:pPr>
    </w:p>
    <w:p w:rsidR="00034E4E" w:rsidRPr="00504376" w:rsidRDefault="008D467E" w:rsidP="00034E4E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21</w:t>
      </w:r>
      <w:r w:rsidR="00034E4E" w:rsidRPr="00504376">
        <w:rPr>
          <w:rFonts w:cstheme="minorHAnsi"/>
          <w:sz w:val="24"/>
          <w:szCs w:val="24"/>
        </w:rPr>
        <w:t>/2020</w:t>
      </w:r>
    </w:p>
    <w:p w:rsidR="00034E4E" w:rsidRPr="00504376" w:rsidRDefault="00034E4E" w:rsidP="00034E4E">
      <w:pPr>
        <w:rPr>
          <w:rFonts w:cstheme="minorHAnsi"/>
          <w:sz w:val="24"/>
          <w:szCs w:val="24"/>
        </w:rPr>
      </w:pPr>
    </w:p>
    <w:p w:rsidR="00034E4E" w:rsidRDefault="00034E4E" w:rsidP="00034E4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8D467E"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034E4E" w:rsidRPr="00504376" w:rsidRDefault="008D467E" w:rsidP="00034E4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Na podstawie</w:t>
      </w:r>
      <w:r w:rsidR="00034E4E"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ozp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orządzenia MEN z dnia 15</w:t>
      </w:r>
      <w:r w:rsidR="00034E4E"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czerwca 2015r. w sprawie szczegółowych warunków i sposobów oceniania, klasyfikacji i promocji w szkołach publicznych (D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z. U. 2015 poz. 543) informuję, że w dniu 27 sierpnia 2020r. o godz. 12</w:t>
      </w:r>
      <w:r w:rsidR="00034E4E"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.00. odbędzie konferencja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rady pedagogicznej. Plan rady</w:t>
      </w:r>
      <w:r w:rsidR="00034E4E" w:rsidRPr="00504376">
        <w:rPr>
          <w:rFonts w:cstheme="minorHAnsi"/>
          <w:color w:val="000000"/>
          <w:sz w:val="24"/>
          <w:szCs w:val="24"/>
          <w:shd w:val="clear" w:color="auto" w:fill="FFFFFF"/>
        </w:rPr>
        <w:t>:</w:t>
      </w:r>
      <w:r w:rsidR="00034E4E" w:rsidRPr="00504376">
        <w:rPr>
          <w:rFonts w:cstheme="minorHAnsi"/>
          <w:color w:val="000000"/>
          <w:sz w:val="24"/>
          <w:szCs w:val="24"/>
        </w:rPr>
        <w:br/>
      </w:r>
      <w:r w:rsidR="00034E4E"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zatwierdzenie arkusza organizacyjnego szkoły na ro 2020/2021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="00034E4E" w:rsidRPr="00504376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="00034E4E" w:rsidRPr="00504376">
        <w:rPr>
          <w:rFonts w:cstheme="minorHAnsi"/>
          <w:color w:val="000000"/>
          <w:sz w:val="24"/>
          <w:szCs w:val="24"/>
        </w:rPr>
        <w:br/>
      </w:r>
      <w:bookmarkStart w:id="0" w:name="_GoBack"/>
      <w:bookmarkEnd w:id="0"/>
    </w:p>
    <w:p w:rsidR="00034E4E" w:rsidRPr="00504376" w:rsidRDefault="00034E4E" w:rsidP="00034E4E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 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034E4E" w:rsidRPr="00504376" w:rsidRDefault="00034E4E" w:rsidP="00034E4E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034E4E" w:rsidRPr="00504376" w:rsidRDefault="00034E4E" w:rsidP="00034E4E">
      <w:pPr>
        <w:rPr>
          <w:rFonts w:cstheme="minorHAnsi"/>
          <w:sz w:val="24"/>
          <w:szCs w:val="24"/>
        </w:rPr>
      </w:pPr>
    </w:p>
    <w:p w:rsidR="00282E76" w:rsidRDefault="00282E76"/>
    <w:sectPr w:rsidR="00282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4E"/>
    <w:rsid w:val="00034E4E"/>
    <w:rsid w:val="00282E76"/>
    <w:rsid w:val="008D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5964D-3141-43FE-BCAF-8A3C56CEB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4E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3</cp:revision>
  <dcterms:created xsi:type="dcterms:W3CDTF">2020-09-18T06:27:00Z</dcterms:created>
  <dcterms:modified xsi:type="dcterms:W3CDTF">2020-09-18T06:31:00Z</dcterms:modified>
</cp:coreProperties>
</file>