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EE0" w:rsidRPr="007D3EE0" w:rsidRDefault="007D3EE0" w:rsidP="007D3EE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7D3EE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Postępowanie rekrutacyjne i postępowanie uzupełniające, w tym terminy składania dokumentów, na rok szkolny 2021/2022 do publicznych przedszkoli i oddziałów przedszkolnych w publicznych szkołach podstawowych prowadzonych przez Miasto Częstochowa</w:t>
      </w:r>
    </w:p>
    <w:p w:rsidR="007D3EE0" w:rsidRPr="007D3EE0" w:rsidRDefault="007D3EE0" w:rsidP="007D3EE0">
      <w:pPr>
        <w:spacing w:before="102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D3EE0">
        <w:rPr>
          <w:rFonts w:ascii="Verdana" w:eastAsia="Times New Roman" w:hAnsi="Verdana" w:cs="Times New Roman"/>
          <w:sz w:val="20"/>
          <w:szCs w:val="20"/>
          <w:lang w:eastAsia="pl-PL"/>
        </w:rPr>
        <w:t xml:space="preserve">Wkrótce rozpoczyna się rekrutacja do przedszkoli i oddziałów przedszkolnych w Częstochowie. Obowiązkowym przygotowaniem przedszkolnym objęte są dzieci 6-letnie. Natomiast wszystkie dzieci 3-, 4- i 5-letnie mają prawo do wychowania przedszkolnego. </w:t>
      </w:r>
    </w:p>
    <w:p w:rsidR="007D3EE0" w:rsidRPr="007D3EE0" w:rsidRDefault="007D3EE0" w:rsidP="007D3EE0">
      <w:pPr>
        <w:spacing w:before="102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D3EE0">
        <w:rPr>
          <w:rFonts w:ascii="Verdana" w:eastAsia="Times New Roman" w:hAnsi="Verdana" w:cs="Times New Roman"/>
          <w:sz w:val="20"/>
          <w:szCs w:val="20"/>
          <w:lang w:eastAsia="pl-PL"/>
        </w:rPr>
        <w:t>Rekrutacja będzie prowadzona w trzech etapach.</w:t>
      </w:r>
    </w:p>
    <w:p w:rsidR="007D3EE0" w:rsidRPr="007D3EE0" w:rsidRDefault="007D3EE0" w:rsidP="007D3EE0">
      <w:pPr>
        <w:spacing w:before="102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D3EE0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I ETAP</w:t>
      </w:r>
    </w:p>
    <w:p w:rsidR="007D3EE0" w:rsidRPr="007D3EE0" w:rsidRDefault="007D3EE0" w:rsidP="007D3EE0">
      <w:pPr>
        <w:spacing w:before="102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D3EE0">
        <w:rPr>
          <w:rFonts w:ascii="Verdana" w:eastAsia="Times New Roman" w:hAnsi="Verdana" w:cs="Times New Roman"/>
          <w:sz w:val="20"/>
          <w:szCs w:val="20"/>
          <w:lang w:eastAsia="pl-PL"/>
        </w:rPr>
        <w:t xml:space="preserve">Rodzice dzieci, które obecnie uczęszczają do przedszkola lub oddziału przedszkolnego w szkole podstawowej w terminie </w:t>
      </w:r>
      <w:r w:rsidRPr="007D3EE0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do 26.02.2021 </w:t>
      </w:r>
      <w:proofErr w:type="gramStart"/>
      <w:r w:rsidRPr="007D3EE0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r</w:t>
      </w:r>
      <w:proofErr w:type="gramEnd"/>
      <w:r w:rsidRPr="007D3EE0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.</w:t>
      </w:r>
      <w:r w:rsidRPr="007D3EE0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potwierdzają w swojej placówce </w:t>
      </w:r>
      <w:r w:rsidRPr="007D3EE0">
        <w:rPr>
          <w:rFonts w:ascii="Verdana" w:eastAsia="Times New Roman" w:hAnsi="Verdana" w:cs="Times New Roman"/>
          <w:sz w:val="20"/>
          <w:szCs w:val="20"/>
          <w:u w:val="single"/>
          <w:lang w:eastAsia="pl-PL"/>
        </w:rPr>
        <w:t>wolę kontynuacji wychowania przedszkolnego</w:t>
      </w:r>
      <w:r w:rsidRPr="007D3EE0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dziecka w kolejnym roku szkolnym. Brak potwierdzenia w powyższym terminie będzie równoznaczny z rezygnacją z miejsca w przedszkolu/oddziale przedszkolnym.</w:t>
      </w:r>
    </w:p>
    <w:p w:rsidR="007D3EE0" w:rsidRPr="007D3EE0" w:rsidRDefault="007D3EE0" w:rsidP="007D3EE0">
      <w:pPr>
        <w:spacing w:before="102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D3EE0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II ETAP</w:t>
      </w:r>
    </w:p>
    <w:p w:rsidR="007D3EE0" w:rsidRPr="007D3EE0" w:rsidRDefault="007D3EE0" w:rsidP="007D3EE0">
      <w:pPr>
        <w:spacing w:before="102" w:after="102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D3EE0">
        <w:rPr>
          <w:rFonts w:ascii="Verdana" w:eastAsia="Times New Roman" w:hAnsi="Verdana" w:cs="Times New Roman"/>
          <w:sz w:val="20"/>
          <w:szCs w:val="20"/>
          <w:lang w:eastAsia="pl-PL"/>
        </w:rPr>
        <w:t xml:space="preserve">Rekrutacja dla </w:t>
      </w:r>
      <w:r w:rsidRPr="007D3EE0">
        <w:rPr>
          <w:rFonts w:ascii="Verdana" w:eastAsia="Times New Roman" w:hAnsi="Verdana" w:cs="Times New Roman"/>
          <w:sz w:val="20"/>
          <w:szCs w:val="20"/>
          <w:u w:val="single"/>
          <w:lang w:eastAsia="pl-PL"/>
        </w:rPr>
        <w:t>nowych kandydatów</w:t>
      </w:r>
      <w:r w:rsidRPr="007D3EE0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(</w:t>
      </w:r>
      <w:proofErr w:type="gramStart"/>
      <w:r w:rsidRPr="007D3EE0">
        <w:rPr>
          <w:rFonts w:ascii="Verdana" w:eastAsia="Times New Roman" w:hAnsi="Verdana" w:cs="Times New Roman"/>
          <w:sz w:val="20"/>
          <w:szCs w:val="20"/>
          <w:lang w:eastAsia="pl-PL"/>
        </w:rPr>
        <w:t>nie uczęszczających</w:t>
      </w:r>
      <w:proofErr w:type="gramEnd"/>
      <w:r w:rsidRPr="007D3EE0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do żadnego przedszkola/oddziału przedszkolnego) odbędzie się w dniach </w:t>
      </w:r>
      <w:r w:rsidRPr="007D3EE0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8 - 19 marca 2021 r.</w:t>
      </w:r>
      <w:r w:rsidRPr="007D3EE0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z wykorzystaniem systemu elektronicznego. </w:t>
      </w:r>
    </w:p>
    <w:p w:rsidR="007D3EE0" w:rsidRPr="007D3EE0" w:rsidRDefault="007D3EE0" w:rsidP="007D3EE0">
      <w:pPr>
        <w:spacing w:before="102" w:after="102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D3EE0">
        <w:rPr>
          <w:rFonts w:ascii="Verdana" w:eastAsia="Times New Roman" w:hAnsi="Verdana" w:cs="Times New Roman"/>
          <w:sz w:val="20"/>
          <w:szCs w:val="20"/>
          <w:lang w:eastAsia="pl-PL"/>
        </w:rPr>
        <w:t xml:space="preserve">Adres do zalogowania dla kandydatów zostanie udostępniony w dniu rozpoczęcia rekrutacji na stronie </w:t>
      </w:r>
      <w:hyperlink r:id="rId4" w:history="1">
        <w:r w:rsidRPr="007D3EE0">
          <w:rPr>
            <w:rFonts w:ascii="Verdana" w:eastAsia="Times New Roman" w:hAnsi="Verdana" w:cs="Times New Roman"/>
            <w:color w:val="0000FF"/>
            <w:sz w:val="20"/>
            <w:u w:val="single"/>
            <w:lang w:eastAsia="pl-PL"/>
          </w:rPr>
          <w:t>www.czestochowa.pl</w:t>
        </w:r>
      </w:hyperlink>
      <w:r w:rsidRPr="007D3EE0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oraz na stronach internetowych przedszkoli i szkół prowadzących nabór. Wnioski w systemie elektronicznym można wypełniać od godz</w:t>
      </w:r>
      <w:proofErr w:type="gramStart"/>
      <w:r w:rsidRPr="007D3EE0">
        <w:rPr>
          <w:rFonts w:ascii="Verdana" w:eastAsia="Times New Roman" w:hAnsi="Verdana" w:cs="Times New Roman"/>
          <w:sz w:val="20"/>
          <w:szCs w:val="20"/>
          <w:lang w:eastAsia="pl-PL"/>
        </w:rPr>
        <w:t>. 09:00 w</w:t>
      </w:r>
      <w:proofErr w:type="gramEnd"/>
      <w:r w:rsidRPr="007D3EE0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dniu 08.03.2021 </w:t>
      </w:r>
      <w:proofErr w:type="gramStart"/>
      <w:r w:rsidRPr="007D3EE0">
        <w:rPr>
          <w:rFonts w:ascii="Verdana" w:eastAsia="Times New Roman" w:hAnsi="Verdana" w:cs="Times New Roman"/>
          <w:sz w:val="20"/>
          <w:szCs w:val="20"/>
          <w:lang w:eastAsia="pl-PL"/>
        </w:rPr>
        <w:t>r</w:t>
      </w:r>
      <w:proofErr w:type="gramEnd"/>
      <w:r w:rsidRPr="007D3EE0">
        <w:rPr>
          <w:rFonts w:ascii="Verdana" w:eastAsia="Times New Roman" w:hAnsi="Verdana" w:cs="Times New Roman"/>
          <w:sz w:val="20"/>
          <w:szCs w:val="20"/>
          <w:lang w:eastAsia="pl-PL"/>
        </w:rPr>
        <w:t xml:space="preserve">. System zostanie zamknięty w dniu 19.03.2021 </w:t>
      </w:r>
      <w:proofErr w:type="gramStart"/>
      <w:r w:rsidRPr="007D3EE0">
        <w:rPr>
          <w:rFonts w:ascii="Verdana" w:eastAsia="Times New Roman" w:hAnsi="Verdana" w:cs="Times New Roman"/>
          <w:sz w:val="20"/>
          <w:szCs w:val="20"/>
          <w:lang w:eastAsia="pl-PL"/>
        </w:rPr>
        <w:t>r</w:t>
      </w:r>
      <w:proofErr w:type="gramEnd"/>
      <w:r w:rsidRPr="007D3EE0">
        <w:rPr>
          <w:rFonts w:ascii="Verdana" w:eastAsia="Times New Roman" w:hAnsi="Verdana" w:cs="Times New Roman"/>
          <w:sz w:val="20"/>
          <w:szCs w:val="20"/>
          <w:lang w:eastAsia="pl-PL"/>
        </w:rPr>
        <w:t xml:space="preserve">. o godz. 15.00. </w:t>
      </w:r>
    </w:p>
    <w:p w:rsidR="007D3EE0" w:rsidRPr="007D3EE0" w:rsidRDefault="007D3EE0" w:rsidP="007D3EE0">
      <w:pPr>
        <w:spacing w:before="102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D3EE0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III ETAP</w:t>
      </w:r>
    </w:p>
    <w:p w:rsidR="007D3EE0" w:rsidRPr="007D3EE0" w:rsidRDefault="007D3EE0" w:rsidP="007D3EE0">
      <w:pPr>
        <w:spacing w:before="102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D3EE0">
        <w:rPr>
          <w:rFonts w:ascii="Verdana" w:eastAsia="Times New Roman" w:hAnsi="Verdana" w:cs="Times New Roman"/>
          <w:sz w:val="20"/>
          <w:szCs w:val="20"/>
          <w:u w:val="single"/>
          <w:lang w:eastAsia="pl-PL"/>
        </w:rPr>
        <w:t>Postępowanie uzupełniające</w:t>
      </w:r>
      <w:r w:rsidRPr="007D3EE0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odbędzie się pod warunkiem posiadania wolnych miejsc wychowania przedszkolnego w terminie </w:t>
      </w:r>
      <w:r w:rsidRPr="007D3EE0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7 - 11 czerwca 2021 r</w:t>
      </w:r>
      <w:r w:rsidRPr="007D3EE0">
        <w:rPr>
          <w:rFonts w:ascii="Verdana" w:eastAsia="Times New Roman" w:hAnsi="Verdana" w:cs="Times New Roman"/>
          <w:sz w:val="20"/>
          <w:szCs w:val="20"/>
          <w:lang w:eastAsia="pl-PL"/>
        </w:rPr>
        <w:t>.</w:t>
      </w:r>
    </w:p>
    <w:p w:rsidR="007D3EE0" w:rsidRPr="007D3EE0" w:rsidRDefault="007D3EE0" w:rsidP="007D3EE0">
      <w:pPr>
        <w:spacing w:before="102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D3EE0">
        <w:rPr>
          <w:rFonts w:ascii="Verdana" w:eastAsia="Times New Roman" w:hAnsi="Verdana" w:cs="Times New Roman"/>
          <w:sz w:val="20"/>
          <w:szCs w:val="20"/>
          <w:lang w:eastAsia="pl-PL"/>
        </w:rPr>
        <w:t>W elektronicznej rekrutacji weźmie udział 37 przedszkoli miejskich, 6 zespołów szkolno-przedszkolnych, 9 szkół podstawowych, w których mogą funkcjonować oddziały przedszkolne oraz 5 przedszkoli niepublicznych realizujących wychowanie przedszkolne na takich samych zasadach, jak przedszkola miejskie (są nieodpłatne dla mieszkańców Częstochowy).</w:t>
      </w:r>
    </w:p>
    <w:p w:rsidR="007D3EE0" w:rsidRPr="007D3EE0" w:rsidRDefault="007D3EE0" w:rsidP="007D3EE0">
      <w:pPr>
        <w:spacing w:before="102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D3EE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67899" w:rsidRDefault="00267899"/>
    <w:sectPr w:rsidR="00267899" w:rsidSect="002678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hyphenationZone w:val="425"/>
  <w:characterSpacingControl w:val="doNotCompress"/>
  <w:compat/>
  <w:rsids>
    <w:rsidRoot w:val="007D3EE0"/>
    <w:rsid w:val="00267899"/>
    <w:rsid w:val="007D3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7899"/>
  </w:style>
  <w:style w:type="paragraph" w:styleId="Nagwek2">
    <w:name w:val="heading 2"/>
    <w:basedOn w:val="Normalny"/>
    <w:link w:val="Nagwek2Znak"/>
    <w:uiPriority w:val="9"/>
    <w:qFormat/>
    <w:rsid w:val="007D3EE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D3EE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D3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7D3EE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37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2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zestoch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1700</Characters>
  <Application>Microsoft Office Word</Application>
  <DocSecurity>0</DocSecurity>
  <Lines>14</Lines>
  <Paragraphs>3</Paragraphs>
  <ScaleCrop>false</ScaleCrop>
  <Company/>
  <LinksUpToDate>false</LinksUpToDate>
  <CharactersWithSpaces>1980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Eugeniusz Machura</dc:creator>
  <cp:keywords/>
  <dc:description/>
  <cp:lastModifiedBy>Eugeniusz Machura</cp:lastModifiedBy>
  <cp:revision>2</cp:revision>
  <dcterms:created xsi:type="dcterms:W3CDTF">2021-02-01T18:06:00Z</dcterms:created>
  <dcterms:modified xsi:type="dcterms:W3CDTF">2021-02-01T18:06:00Z</dcterms:modified>
</cp:coreProperties>
</file>