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D2C" w:rsidRPr="00D50F26" w:rsidRDefault="00097D2C" w:rsidP="00D50F26">
      <w:pPr>
        <w:rPr>
          <w:rFonts w:cs="Tahoma"/>
          <w:b/>
          <w:bCs/>
          <w:i/>
          <w:iCs/>
          <w:sz w:val="36"/>
          <w:szCs w:val="36"/>
        </w:rPr>
      </w:pPr>
    </w:p>
    <w:p w:rsidR="00097D2C" w:rsidRDefault="00097D2C" w:rsidP="00097D2C">
      <w:pPr>
        <w:jc w:val="center"/>
        <w:rPr>
          <w:b/>
          <w:bCs/>
          <w:iCs/>
          <w:sz w:val="28"/>
          <w:szCs w:val="28"/>
        </w:rPr>
      </w:pPr>
    </w:p>
    <w:p w:rsidR="00097D2C" w:rsidRPr="00097D2C" w:rsidRDefault="00097D2C" w:rsidP="00097D2C">
      <w:pPr>
        <w:jc w:val="center"/>
        <w:rPr>
          <w:rFonts w:cs="Tahoma"/>
          <w:b/>
          <w:bCs/>
          <w:i/>
          <w:iCs/>
          <w:sz w:val="36"/>
          <w:szCs w:val="36"/>
        </w:rPr>
      </w:pPr>
      <w:r w:rsidRPr="00FF3513">
        <w:rPr>
          <w:b/>
          <w:bCs/>
          <w:iCs/>
          <w:sz w:val="28"/>
          <w:szCs w:val="28"/>
        </w:rPr>
        <w:t xml:space="preserve">Zarządzenie Nr </w:t>
      </w:r>
      <w:r w:rsidR="009E393C">
        <w:rPr>
          <w:b/>
          <w:bCs/>
          <w:iCs/>
          <w:sz w:val="28"/>
          <w:szCs w:val="28"/>
        </w:rPr>
        <w:t>5</w:t>
      </w:r>
      <w:bookmarkStart w:id="0" w:name="_GoBack"/>
      <w:bookmarkEnd w:id="0"/>
      <w:r>
        <w:rPr>
          <w:b/>
          <w:bCs/>
          <w:iCs/>
          <w:sz w:val="28"/>
          <w:szCs w:val="28"/>
        </w:rPr>
        <w:t>/</w:t>
      </w:r>
      <w:r w:rsidRPr="00FF3513">
        <w:rPr>
          <w:b/>
          <w:bCs/>
          <w:iCs/>
          <w:sz w:val="28"/>
          <w:szCs w:val="28"/>
        </w:rPr>
        <w:t>0</w:t>
      </w:r>
      <w:r>
        <w:rPr>
          <w:b/>
          <w:bCs/>
          <w:iCs/>
          <w:sz w:val="28"/>
          <w:szCs w:val="28"/>
        </w:rPr>
        <w:t>2</w:t>
      </w:r>
      <w:r w:rsidRPr="00FF3513">
        <w:rPr>
          <w:b/>
          <w:bCs/>
          <w:iCs/>
          <w:sz w:val="28"/>
          <w:szCs w:val="28"/>
        </w:rPr>
        <w:t>/202</w:t>
      </w:r>
      <w:r>
        <w:rPr>
          <w:b/>
          <w:bCs/>
          <w:iCs/>
          <w:sz w:val="28"/>
          <w:szCs w:val="28"/>
        </w:rPr>
        <w:t>2</w:t>
      </w:r>
    </w:p>
    <w:p w:rsidR="00097D2C" w:rsidRPr="00FF3513" w:rsidRDefault="00097D2C" w:rsidP="00097D2C">
      <w:pPr>
        <w:jc w:val="center"/>
        <w:rPr>
          <w:b/>
          <w:bCs/>
          <w:iCs/>
          <w:sz w:val="28"/>
          <w:szCs w:val="28"/>
        </w:rPr>
      </w:pPr>
    </w:p>
    <w:p w:rsidR="00097D2C" w:rsidRPr="00FF3513" w:rsidRDefault="00097D2C" w:rsidP="00097D2C">
      <w:pPr>
        <w:jc w:val="center"/>
        <w:rPr>
          <w:b/>
          <w:bCs/>
          <w:iCs/>
          <w:sz w:val="28"/>
          <w:szCs w:val="28"/>
        </w:rPr>
      </w:pPr>
      <w:r w:rsidRPr="00FF3513">
        <w:rPr>
          <w:b/>
          <w:bCs/>
          <w:iCs/>
          <w:sz w:val="28"/>
          <w:szCs w:val="28"/>
        </w:rPr>
        <w:t xml:space="preserve">Dyrektora Miejskiego Przedszkola Nr </w:t>
      </w:r>
      <w:r>
        <w:rPr>
          <w:b/>
          <w:bCs/>
          <w:iCs/>
          <w:sz w:val="28"/>
          <w:szCs w:val="28"/>
        </w:rPr>
        <w:t>21</w:t>
      </w:r>
      <w:r w:rsidRPr="00FF3513">
        <w:rPr>
          <w:b/>
          <w:bCs/>
          <w:iCs/>
          <w:sz w:val="28"/>
          <w:szCs w:val="28"/>
        </w:rPr>
        <w:t xml:space="preserve"> w Częstochowie</w:t>
      </w:r>
    </w:p>
    <w:p w:rsidR="00097D2C" w:rsidRPr="00FF3513" w:rsidRDefault="00097D2C" w:rsidP="00097D2C">
      <w:pPr>
        <w:rPr>
          <w:b/>
          <w:bCs/>
          <w:iCs/>
          <w:sz w:val="28"/>
          <w:szCs w:val="28"/>
        </w:rPr>
      </w:pPr>
    </w:p>
    <w:p w:rsidR="005F10AC" w:rsidRPr="005F10AC" w:rsidRDefault="00097D2C" w:rsidP="005F10AC">
      <w:pPr>
        <w:jc w:val="center"/>
        <w:rPr>
          <w:b/>
          <w:bCs/>
          <w:iCs/>
          <w:sz w:val="28"/>
          <w:szCs w:val="28"/>
        </w:rPr>
      </w:pPr>
      <w:r w:rsidRPr="00FF3513">
        <w:rPr>
          <w:b/>
          <w:bCs/>
          <w:iCs/>
          <w:sz w:val="28"/>
          <w:szCs w:val="28"/>
        </w:rPr>
        <w:t xml:space="preserve">z dnia </w:t>
      </w:r>
      <w:r>
        <w:rPr>
          <w:b/>
          <w:bCs/>
          <w:iCs/>
          <w:sz w:val="28"/>
          <w:szCs w:val="28"/>
        </w:rPr>
        <w:t>14</w:t>
      </w:r>
      <w:r w:rsidRPr="00FF3513">
        <w:rPr>
          <w:b/>
          <w:bCs/>
          <w:iCs/>
          <w:sz w:val="28"/>
          <w:szCs w:val="28"/>
        </w:rPr>
        <w:t>.0</w:t>
      </w:r>
      <w:r>
        <w:rPr>
          <w:b/>
          <w:bCs/>
          <w:iCs/>
          <w:sz w:val="28"/>
          <w:szCs w:val="28"/>
        </w:rPr>
        <w:t>2</w:t>
      </w:r>
      <w:r w:rsidRPr="00FF3513">
        <w:rPr>
          <w:b/>
          <w:bCs/>
          <w:iCs/>
          <w:sz w:val="28"/>
          <w:szCs w:val="28"/>
        </w:rPr>
        <w:t>.202</w:t>
      </w:r>
      <w:r>
        <w:rPr>
          <w:b/>
          <w:bCs/>
          <w:iCs/>
          <w:sz w:val="28"/>
          <w:szCs w:val="28"/>
        </w:rPr>
        <w:t>2</w:t>
      </w:r>
      <w:r w:rsidRPr="00FF3513">
        <w:rPr>
          <w:b/>
          <w:bCs/>
          <w:iCs/>
          <w:sz w:val="28"/>
          <w:szCs w:val="28"/>
        </w:rPr>
        <w:t xml:space="preserve"> r.</w:t>
      </w:r>
    </w:p>
    <w:p w:rsidR="005F10AC" w:rsidRPr="00FF3513" w:rsidRDefault="005F10AC" w:rsidP="005F10AC">
      <w:pPr>
        <w:rPr>
          <w:b/>
          <w:bCs/>
          <w:sz w:val="28"/>
          <w:szCs w:val="28"/>
        </w:rPr>
      </w:pPr>
    </w:p>
    <w:p w:rsidR="005F10AC" w:rsidRPr="00FF3513" w:rsidRDefault="005F10AC" w:rsidP="005F10AC">
      <w:pPr>
        <w:rPr>
          <w:b/>
          <w:bCs/>
          <w:sz w:val="28"/>
          <w:szCs w:val="28"/>
        </w:rPr>
      </w:pPr>
    </w:p>
    <w:p w:rsidR="005F10AC" w:rsidRPr="00D50F26" w:rsidRDefault="005F10AC" w:rsidP="005F10AC">
      <w:pPr>
        <w:rPr>
          <w:b/>
          <w:bCs/>
          <w:i/>
          <w:iCs/>
          <w:sz w:val="28"/>
          <w:szCs w:val="28"/>
        </w:rPr>
      </w:pPr>
      <w:r w:rsidRPr="00D50F26">
        <w:rPr>
          <w:b/>
          <w:bCs/>
          <w:i/>
          <w:iCs/>
          <w:sz w:val="28"/>
          <w:szCs w:val="28"/>
        </w:rPr>
        <w:t xml:space="preserve">w sprawie : </w:t>
      </w:r>
      <w:r w:rsidRPr="00D50F26">
        <w:rPr>
          <w:rFonts w:ascii="Arial" w:hAnsi="Arial" w:cs="Arial"/>
          <w:sz w:val="28"/>
          <w:szCs w:val="28"/>
        </w:rPr>
        <w:t>ustalenia wysokości dodatków: motywacyjnego i funkcyjnego</w:t>
      </w:r>
    </w:p>
    <w:p w:rsidR="005F10AC" w:rsidRPr="00FF3513" w:rsidRDefault="005F10AC" w:rsidP="005F10AC">
      <w:pPr>
        <w:rPr>
          <w:sz w:val="28"/>
          <w:szCs w:val="28"/>
        </w:rPr>
      </w:pPr>
    </w:p>
    <w:p w:rsidR="005F10AC" w:rsidRPr="00FF3513" w:rsidRDefault="005F10AC" w:rsidP="005F10AC">
      <w:pPr>
        <w:rPr>
          <w:sz w:val="28"/>
          <w:szCs w:val="28"/>
        </w:rPr>
      </w:pPr>
    </w:p>
    <w:p w:rsidR="005F10AC" w:rsidRPr="00FF3513" w:rsidRDefault="005F10AC" w:rsidP="002356D7">
      <w:pPr>
        <w:jc w:val="both"/>
        <w:rPr>
          <w:sz w:val="28"/>
          <w:szCs w:val="28"/>
        </w:rPr>
      </w:pPr>
      <w:r w:rsidRPr="00FF3513">
        <w:rPr>
          <w:b/>
          <w:sz w:val="28"/>
          <w:szCs w:val="28"/>
        </w:rPr>
        <w:t xml:space="preserve">  na podstawie</w:t>
      </w:r>
      <w:r w:rsidRPr="00FF3513">
        <w:rPr>
          <w:sz w:val="28"/>
          <w:szCs w:val="28"/>
        </w:rPr>
        <w:t xml:space="preserve"> :</w:t>
      </w:r>
      <w:r w:rsidR="002356D7">
        <w:rPr>
          <w:sz w:val="28"/>
          <w:szCs w:val="28"/>
        </w:rPr>
        <w:t xml:space="preserve">  art.30 ustawy z dnia 26 stycznia 1982 r. – Karta Nauczyciela </w:t>
      </w:r>
      <w:r w:rsidR="00D50F26">
        <w:rPr>
          <w:sz w:val="28"/>
          <w:szCs w:val="28"/>
        </w:rPr>
        <w:t xml:space="preserve"> </w:t>
      </w:r>
      <w:r w:rsidR="002356D7">
        <w:rPr>
          <w:sz w:val="28"/>
          <w:szCs w:val="28"/>
        </w:rPr>
        <w:t>(</w:t>
      </w:r>
      <w:proofErr w:type="spellStart"/>
      <w:r w:rsidR="002356D7">
        <w:rPr>
          <w:sz w:val="28"/>
          <w:szCs w:val="28"/>
        </w:rPr>
        <w:t>jt</w:t>
      </w:r>
      <w:proofErr w:type="spellEnd"/>
      <w:r w:rsidR="002356D7">
        <w:rPr>
          <w:sz w:val="28"/>
          <w:szCs w:val="28"/>
        </w:rPr>
        <w:t xml:space="preserve">. Dz. U. z 2021r. poz.1762) w związku z wejściem w życie </w:t>
      </w:r>
      <w:r w:rsidR="002356D7">
        <w:rPr>
          <w:szCs w:val="28"/>
        </w:rPr>
        <w:t>r</w:t>
      </w:r>
      <w:r w:rsidRPr="00FF3513">
        <w:rPr>
          <w:szCs w:val="28"/>
        </w:rPr>
        <w:t xml:space="preserve">ozporządzenia </w:t>
      </w:r>
      <w:r>
        <w:rPr>
          <w:szCs w:val="28"/>
        </w:rPr>
        <w:t>Ministra Edukacji i Nauki</w:t>
      </w:r>
      <w:r w:rsidRPr="00FF3513">
        <w:rPr>
          <w:szCs w:val="28"/>
        </w:rPr>
        <w:t xml:space="preserve"> z dnia</w:t>
      </w:r>
      <w:r>
        <w:rPr>
          <w:szCs w:val="28"/>
        </w:rPr>
        <w:t xml:space="preserve"> 22 kwietnia 2021</w:t>
      </w:r>
      <w:r w:rsidRPr="00FF3513">
        <w:rPr>
          <w:szCs w:val="28"/>
        </w:rPr>
        <w:t xml:space="preserve"> r </w:t>
      </w:r>
      <w:r>
        <w:rPr>
          <w:szCs w:val="28"/>
        </w:rPr>
        <w:t xml:space="preserve">. zmieniającego rozporządzenie </w:t>
      </w:r>
      <w:r w:rsidRPr="00FF3513">
        <w:rPr>
          <w:szCs w:val="28"/>
        </w:rPr>
        <w:t>w sprawie wysokości minimaln</w:t>
      </w:r>
      <w:r>
        <w:rPr>
          <w:szCs w:val="28"/>
        </w:rPr>
        <w:t>ych stawek</w:t>
      </w:r>
      <w:r w:rsidRPr="00FF3513">
        <w:rPr>
          <w:szCs w:val="28"/>
        </w:rPr>
        <w:t xml:space="preserve"> wynagrodzenia za</w:t>
      </w:r>
      <w:r>
        <w:rPr>
          <w:szCs w:val="28"/>
        </w:rPr>
        <w:t>sadniczego nauczycieli, ogólnych warunków przyznawania dodatków do wynagrodzenia zasadniczego oraz wynagrodzenie za</w:t>
      </w:r>
      <w:r w:rsidRPr="00FF3513">
        <w:rPr>
          <w:szCs w:val="28"/>
        </w:rPr>
        <w:t xml:space="preserve"> pracę</w:t>
      </w:r>
      <w:r>
        <w:rPr>
          <w:szCs w:val="28"/>
        </w:rPr>
        <w:t xml:space="preserve"> w dniu wolnym od pracy(Dz</w:t>
      </w:r>
      <w:r w:rsidR="002356D7">
        <w:rPr>
          <w:szCs w:val="28"/>
        </w:rPr>
        <w:t>.</w:t>
      </w:r>
      <w:r>
        <w:rPr>
          <w:szCs w:val="28"/>
        </w:rPr>
        <w:t>U</w:t>
      </w:r>
      <w:r w:rsidR="002356D7">
        <w:rPr>
          <w:szCs w:val="28"/>
        </w:rPr>
        <w:t xml:space="preserve">. </w:t>
      </w:r>
      <w:r>
        <w:rPr>
          <w:szCs w:val="28"/>
        </w:rPr>
        <w:t>z 2021r.</w:t>
      </w:r>
      <w:r w:rsidRPr="00FF3513">
        <w:rPr>
          <w:szCs w:val="28"/>
        </w:rPr>
        <w:t xml:space="preserve"> </w:t>
      </w:r>
      <w:r>
        <w:rPr>
          <w:szCs w:val="28"/>
        </w:rPr>
        <w:t xml:space="preserve">poz787) </w:t>
      </w:r>
      <w:r w:rsidRPr="00FF3513">
        <w:rPr>
          <w:szCs w:val="28"/>
        </w:rPr>
        <w:t xml:space="preserve">oraz </w:t>
      </w:r>
      <w:r>
        <w:rPr>
          <w:szCs w:val="28"/>
        </w:rPr>
        <w:t>uchwały nr 604/LII?2009 Rady Miasta Częstochowy z dnia 10 grudnia2009r. w sprawie wysokości oraz szczegółowych warunków przyznawania dodatków : motywacyjnego, funkcyjneg</w:t>
      </w:r>
      <w:r w:rsidR="002356D7">
        <w:rPr>
          <w:szCs w:val="28"/>
        </w:rPr>
        <w:t>o za wysługę lat i warunki pracy oraz obliczania i wypłacania wynagrodzenia za godziny ponadwymiarowe i godziny doraźnych zastępstw, a także wysokości innych składników wynagrodzenia dla nauczycieli szkół prowadzonych przez Miasto Częstochowa.</w:t>
      </w:r>
    </w:p>
    <w:p w:rsidR="005F10AC" w:rsidRPr="00FF3513" w:rsidRDefault="005F10AC" w:rsidP="005F10AC">
      <w:pPr>
        <w:ind w:left="360"/>
        <w:rPr>
          <w:sz w:val="28"/>
          <w:szCs w:val="28"/>
        </w:rPr>
      </w:pPr>
    </w:p>
    <w:p w:rsidR="005F10AC" w:rsidRPr="00FF3513" w:rsidRDefault="005F10AC" w:rsidP="005F10AC">
      <w:pPr>
        <w:rPr>
          <w:sz w:val="28"/>
          <w:szCs w:val="28"/>
        </w:rPr>
      </w:pPr>
      <w:r w:rsidRPr="00FF3513">
        <w:rPr>
          <w:sz w:val="28"/>
          <w:szCs w:val="28"/>
        </w:rPr>
        <w:t xml:space="preserve">     </w:t>
      </w:r>
      <w:r w:rsidRPr="00FF3513">
        <w:rPr>
          <w:b/>
          <w:sz w:val="28"/>
          <w:szCs w:val="28"/>
        </w:rPr>
        <w:t>Ustala się</w:t>
      </w:r>
      <w:r w:rsidRPr="00FF3513">
        <w:rPr>
          <w:sz w:val="28"/>
          <w:szCs w:val="28"/>
        </w:rPr>
        <w:t xml:space="preserve">  :</w:t>
      </w:r>
    </w:p>
    <w:p w:rsidR="005F10AC" w:rsidRPr="00FF3513" w:rsidRDefault="005F10AC" w:rsidP="005F10AC">
      <w:pPr>
        <w:rPr>
          <w:sz w:val="28"/>
          <w:szCs w:val="28"/>
        </w:rPr>
      </w:pPr>
    </w:p>
    <w:p w:rsidR="005F10AC" w:rsidRPr="00D50F26" w:rsidRDefault="005F10AC" w:rsidP="00D50F26">
      <w:pPr>
        <w:jc w:val="center"/>
        <w:rPr>
          <w:b/>
          <w:bCs/>
          <w:sz w:val="28"/>
          <w:szCs w:val="28"/>
        </w:rPr>
      </w:pPr>
      <w:r w:rsidRPr="00D50F26">
        <w:rPr>
          <w:b/>
          <w:bCs/>
          <w:sz w:val="28"/>
          <w:szCs w:val="28"/>
        </w:rPr>
        <w:t>§ 1</w:t>
      </w:r>
    </w:p>
    <w:p w:rsidR="005F10AC" w:rsidRPr="00D50F26" w:rsidRDefault="002356D7" w:rsidP="00D50F26">
      <w:pPr>
        <w:jc w:val="both"/>
        <w:rPr>
          <w:b/>
          <w:bCs/>
          <w:sz w:val="28"/>
          <w:szCs w:val="28"/>
        </w:rPr>
      </w:pPr>
      <w:r w:rsidRPr="00D50F26">
        <w:rPr>
          <w:rFonts w:ascii="Arial" w:hAnsi="Arial" w:cs="Arial"/>
          <w:sz w:val="28"/>
          <w:szCs w:val="28"/>
        </w:rPr>
        <w:t>1. Dodatki motywacyjne i funkcyjne: za wychowawstwo za opiekuna stażu</w:t>
      </w:r>
      <w:r w:rsidRPr="00D50F26">
        <w:rPr>
          <w:sz w:val="28"/>
          <w:szCs w:val="28"/>
        </w:rPr>
        <w:t xml:space="preserve"> </w:t>
      </w:r>
      <w:r w:rsidRPr="00D50F26">
        <w:rPr>
          <w:rFonts w:ascii="Arial" w:hAnsi="Arial" w:cs="Arial"/>
          <w:sz w:val="28"/>
          <w:szCs w:val="28"/>
        </w:rPr>
        <w:t>i kierowniczy dla nauczycieli od dnia 01.03.2022 r. do 31.08.2022 r.</w:t>
      </w:r>
      <w:r w:rsidR="00D50F26" w:rsidRPr="00D50F26">
        <w:rPr>
          <w:rFonts w:ascii="Arial" w:hAnsi="Arial" w:cs="Arial"/>
          <w:sz w:val="28"/>
          <w:szCs w:val="28"/>
        </w:rPr>
        <w:t xml:space="preserve"> </w:t>
      </w:r>
      <w:r w:rsidR="00D50F26">
        <w:rPr>
          <w:rFonts w:ascii="Arial" w:hAnsi="Arial" w:cs="Arial"/>
          <w:sz w:val="28"/>
          <w:szCs w:val="28"/>
        </w:rPr>
        <w:t xml:space="preserve">             </w:t>
      </w:r>
      <w:r w:rsidRPr="00D50F26">
        <w:rPr>
          <w:rFonts w:ascii="Arial" w:hAnsi="Arial" w:cs="Arial"/>
          <w:sz w:val="28"/>
          <w:szCs w:val="28"/>
        </w:rPr>
        <w:t>w wysokości wg załącznika do zarządzenia.</w:t>
      </w:r>
    </w:p>
    <w:p w:rsidR="005F10AC" w:rsidRPr="00D50F26" w:rsidRDefault="005F10AC" w:rsidP="00D50F26">
      <w:pPr>
        <w:jc w:val="both"/>
        <w:rPr>
          <w:sz w:val="28"/>
          <w:szCs w:val="28"/>
        </w:rPr>
      </w:pPr>
      <w:r w:rsidRPr="00D50F26">
        <w:rPr>
          <w:sz w:val="28"/>
          <w:szCs w:val="28"/>
        </w:rPr>
        <w:t xml:space="preserve">       </w:t>
      </w:r>
    </w:p>
    <w:p w:rsidR="005F10AC" w:rsidRPr="00D50F26" w:rsidRDefault="005F10AC" w:rsidP="00D50F26">
      <w:pPr>
        <w:jc w:val="both"/>
        <w:rPr>
          <w:sz w:val="28"/>
          <w:szCs w:val="28"/>
        </w:rPr>
      </w:pPr>
    </w:p>
    <w:p w:rsidR="005F10AC" w:rsidRPr="00D50F26" w:rsidRDefault="005F10AC" w:rsidP="00D50F26">
      <w:pPr>
        <w:jc w:val="both"/>
        <w:rPr>
          <w:sz w:val="28"/>
          <w:szCs w:val="28"/>
        </w:rPr>
      </w:pPr>
      <w:r w:rsidRPr="00D50F26">
        <w:rPr>
          <w:sz w:val="28"/>
          <w:szCs w:val="28"/>
        </w:rPr>
        <w:t xml:space="preserve"> </w:t>
      </w:r>
    </w:p>
    <w:p w:rsidR="005F10AC" w:rsidRPr="00D50F26" w:rsidRDefault="005F10AC" w:rsidP="00D50F26">
      <w:pPr>
        <w:jc w:val="center"/>
        <w:rPr>
          <w:b/>
          <w:bCs/>
          <w:sz w:val="28"/>
          <w:szCs w:val="28"/>
        </w:rPr>
      </w:pPr>
      <w:r w:rsidRPr="00D50F26">
        <w:rPr>
          <w:b/>
          <w:bCs/>
          <w:sz w:val="28"/>
          <w:szCs w:val="28"/>
        </w:rPr>
        <w:t>§ 2</w:t>
      </w:r>
    </w:p>
    <w:p w:rsidR="005F10AC" w:rsidRPr="00D50F26" w:rsidRDefault="00D50F26" w:rsidP="00D50F26">
      <w:pPr>
        <w:jc w:val="both"/>
        <w:rPr>
          <w:b/>
          <w:bCs/>
          <w:sz w:val="28"/>
          <w:szCs w:val="28"/>
        </w:rPr>
      </w:pPr>
      <w:r w:rsidRPr="00D50F26">
        <w:rPr>
          <w:sz w:val="28"/>
          <w:szCs w:val="28"/>
        </w:rPr>
        <w:br/>
      </w:r>
      <w:r w:rsidRPr="00D50F26">
        <w:rPr>
          <w:rFonts w:ascii="Arial" w:hAnsi="Arial" w:cs="Arial"/>
          <w:sz w:val="28"/>
          <w:szCs w:val="28"/>
        </w:rPr>
        <w:t>2. Dodatki motywacyjny i funkcyjne: za wychowawstwo, za opiekuna stażu</w:t>
      </w:r>
      <w:r w:rsidRPr="00D50F26">
        <w:rPr>
          <w:sz w:val="28"/>
          <w:szCs w:val="28"/>
        </w:rPr>
        <w:t xml:space="preserve"> </w:t>
      </w:r>
      <w:r w:rsidRPr="00D50F26">
        <w:rPr>
          <w:rFonts w:ascii="Arial" w:hAnsi="Arial" w:cs="Arial"/>
          <w:sz w:val="28"/>
          <w:szCs w:val="28"/>
        </w:rPr>
        <w:t>i kierowniczy należy naliczyć i wypłacić w terminie wypłaty wynagrodzenia,</w:t>
      </w:r>
      <w:r w:rsidRPr="00D50F26">
        <w:rPr>
          <w:sz w:val="28"/>
          <w:szCs w:val="28"/>
        </w:rPr>
        <w:t xml:space="preserve"> </w:t>
      </w:r>
      <w:r w:rsidRPr="00D50F26">
        <w:rPr>
          <w:rFonts w:ascii="Arial" w:hAnsi="Arial" w:cs="Arial"/>
          <w:sz w:val="28"/>
          <w:szCs w:val="28"/>
        </w:rPr>
        <w:t>tj. 01.03.2022 r.</w:t>
      </w:r>
    </w:p>
    <w:p w:rsidR="005F10AC" w:rsidRPr="00FF3513" w:rsidRDefault="005F10AC" w:rsidP="005F10AC">
      <w:pPr>
        <w:rPr>
          <w:sz w:val="28"/>
          <w:szCs w:val="28"/>
        </w:rPr>
      </w:pPr>
    </w:p>
    <w:p w:rsidR="005F10AC" w:rsidRPr="00FF3513" w:rsidRDefault="005F10AC" w:rsidP="005F10AC">
      <w:pPr>
        <w:jc w:val="right"/>
        <w:rPr>
          <w:sz w:val="28"/>
          <w:szCs w:val="28"/>
        </w:rPr>
      </w:pPr>
    </w:p>
    <w:p w:rsidR="005F10AC" w:rsidRPr="00FF3513" w:rsidRDefault="005F10AC" w:rsidP="005F10AC">
      <w:pPr>
        <w:jc w:val="right"/>
        <w:rPr>
          <w:sz w:val="28"/>
          <w:szCs w:val="28"/>
        </w:rPr>
      </w:pPr>
      <w:r w:rsidRPr="00FF3513">
        <w:rPr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               Ramona Klama</w:t>
      </w:r>
    </w:p>
    <w:p w:rsidR="005F10AC" w:rsidRPr="00FF3513" w:rsidRDefault="005F10AC" w:rsidP="00D50F26">
      <w:pPr>
        <w:jc w:val="right"/>
        <w:rPr>
          <w:sz w:val="28"/>
          <w:szCs w:val="28"/>
        </w:rPr>
      </w:pPr>
      <w:r w:rsidRPr="00FF3513">
        <w:rPr>
          <w:sz w:val="28"/>
          <w:szCs w:val="28"/>
        </w:rPr>
        <w:t xml:space="preserve">                                                          Dyrektor Miejskiego Przedszkola Nr </w:t>
      </w:r>
      <w:r>
        <w:rPr>
          <w:sz w:val="28"/>
          <w:szCs w:val="28"/>
        </w:rPr>
        <w:t>21</w:t>
      </w:r>
    </w:p>
    <w:p w:rsidR="005F10AC" w:rsidRPr="00E251E6" w:rsidRDefault="005F10AC" w:rsidP="005F10AC">
      <w:pPr>
        <w:jc w:val="right"/>
        <w:rPr>
          <w:rFonts w:ascii="Arial" w:hAnsi="Arial" w:cs="Arial"/>
        </w:rPr>
      </w:pPr>
      <w:r w:rsidRPr="00FF3513">
        <w:rPr>
          <w:sz w:val="28"/>
          <w:szCs w:val="28"/>
        </w:rPr>
        <w:t xml:space="preserve">                                                               </w:t>
      </w:r>
      <w:r>
        <w:rPr>
          <w:sz w:val="28"/>
          <w:szCs w:val="28"/>
        </w:rPr>
        <w:t>w</w:t>
      </w:r>
      <w:r w:rsidRPr="00FF3513">
        <w:rPr>
          <w:sz w:val="28"/>
          <w:szCs w:val="28"/>
        </w:rPr>
        <w:t xml:space="preserve"> Częstochowie</w:t>
      </w:r>
    </w:p>
    <w:p w:rsidR="00097D2C" w:rsidRPr="00FF3513" w:rsidRDefault="00097D2C" w:rsidP="00097D2C">
      <w:pPr>
        <w:rPr>
          <w:b/>
          <w:bCs/>
          <w:i/>
          <w:iCs/>
          <w:sz w:val="28"/>
          <w:szCs w:val="28"/>
        </w:rPr>
      </w:pPr>
    </w:p>
    <w:p w:rsidR="00097D2C" w:rsidRPr="00FF3513" w:rsidRDefault="00097D2C" w:rsidP="00097D2C">
      <w:pPr>
        <w:rPr>
          <w:sz w:val="28"/>
          <w:szCs w:val="28"/>
        </w:rPr>
      </w:pPr>
    </w:p>
    <w:p w:rsidR="00097D2C" w:rsidRPr="00FF3513" w:rsidRDefault="00097D2C" w:rsidP="00097D2C">
      <w:pPr>
        <w:rPr>
          <w:sz w:val="28"/>
          <w:szCs w:val="28"/>
        </w:rPr>
      </w:pPr>
    </w:p>
    <w:p w:rsidR="00097D2C" w:rsidRPr="00D50F26" w:rsidRDefault="00097D2C" w:rsidP="00D50F26">
      <w:pPr>
        <w:rPr>
          <w:sz w:val="28"/>
          <w:szCs w:val="28"/>
        </w:rPr>
      </w:pPr>
    </w:p>
    <w:p w:rsidR="003C1EDA" w:rsidRDefault="003C1EDA"/>
    <w:sectPr w:rsidR="003C1E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D2C"/>
    <w:rsid w:val="00097D2C"/>
    <w:rsid w:val="000D6DDA"/>
    <w:rsid w:val="002356D7"/>
    <w:rsid w:val="002C787E"/>
    <w:rsid w:val="003C1EDA"/>
    <w:rsid w:val="005F10AC"/>
    <w:rsid w:val="009E393C"/>
    <w:rsid w:val="00D50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33C8E"/>
  <w15:chartTrackingRefBased/>
  <w15:docId w15:val="{526A4EBF-B330-4C64-8B82-76AA12D27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7D2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Ramona Klama</dc:creator>
  <cp:keywords/>
  <dc:description/>
  <cp:lastModifiedBy>Ramona Klama</cp:lastModifiedBy>
  <cp:revision>2</cp:revision>
  <cp:lastPrinted>2022-07-06T09:43:00Z</cp:lastPrinted>
  <dcterms:created xsi:type="dcterms:W3CDTF">2022-07-06T11:13:00Z</dcterms:created>
  <dcterms:modified xsi:type="dcterms:W3CDTF">2022-07-06T11:13:00Z</dcterms:modified>
</cp:coreProperties>
</file>