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D4" w:rsidRDefault="002C1DD4" w:rsidP="002C1DD4">
      <w:pPr>
        <w:spacing w:after="216" w:line="259" w:lineRule="auto"/>
        <w:ind w:left="0" w:right="2" w:firstLine="0"/>
        <w:jc w:val="center"/>
      </w:pPr>
      <w:r>
        <w:rPr>
          <w:b/>
        </w:rPr>
        <w:t>ZARZĄDZENIE 1</w:t>
      </w:r>
      <w:r w:rsidR="002E676C">
        <w:rPr>
          <w:b/>
        </w:rPr>
        <w:t>6</w:t>
      </w:r>
      <w:r>
        <w:rPr>
          <w:b/>
        </w:rPr>
        <w:t>/202</w:t>
      </w:r>
      <w:r w:rsidR="002E676C">
        <w:rPr>
          <w:b/>
        </w:rPr>
        <w:t>2</w:t>
      </w:r>
    </w:p>
    <w:p w:rsidR="002C1DD4" w:rsidRDefault="002C1DD4" w:rsidP="002C1DD4">
      <w:pPr>
        <w:spacing w:line="447" w:lineRule="auto"/>
        <w:ind w:left="-5" w:right="0"/>
        <w:jc w:val="center"/>
      </w:pPr>
      <w:r>
        <w:rPr>
          <w:b/>
        </w:rPr>
        <w:t xml:space="preserve">Dyrektora Szkoły Podstawowej nr 48 im. Armii Krajowej w Częstochowie                                       z dnia </w:t>
      </w:r>
      <w:r w:rsidR="002E676C">
        <w:rPr>
          <w:b/>
        </w:rPr>
        <w:t>1</w:t>
      </w:r>
      <w:r>
        <w:rPr>
          <w:b/>
        </w:rPr>
        <w:t xml:space="preserve"> </w:t>
      </w:r>
      <w:r w:rsidR="002E676C">
        <w:rPr>
          <w:b/>
        </w:rPr>
        <w:t>lipca</w:t>
      </w:r>
      <w:r>
        <w:rPr>
          <w:b/>
        </w:rPr>
        <w:t xml:space="preserve"> 202</w:t>
      </w:r>
      <w:r w:rsidR="002E676C">
        <w:rPr>
          <w:b/>
        </w:rPr>
        <w:t>2</w:t>
      </w:r>
      <w:r>
        <w:rPr>
          <w:b/>
        </w:rPr>
        <w:t xml:space="preserve"> roku</w:t>
      </w:r>
    </w:p>
    <w:p w:rsidR="002C1DD4" w:rsidRDefault="002C1DD4" w:rsidP="002C1DD4">
      <w:pPr>
        <w:spacing w:line="242" w:lineRule="auto"/>
        <w:ind w:left="-5" w:right="0"/>
        <w:jc w:val="center"/>
      </w:pPr>
      <w:r>
        <w:t>w sprawie:</w:t>
      </w:r>
    </w:p>
    <w:p w:rsidR="002C1DD4" w:rsidRDefault="002E676C" w:rsidP="002E676C">
      <w:pPr>
        <w:spacing w:line="242" w:lineRule="auto"/>
        <w:ind w:left="-5" w:right="0"/>
        <w:jc w:val="center"/>
      </w:pPr>
      <w:r>
        <w:rPr>
          <w:b/>
        </w:rPr>
        <w:t>wprowadzenia</w:t>
      </w:r>
      <w:r w:rsidR="002C1DD4" w:rsidRPr="00EA715A">
        <w:rPr>
          <w:b/>
        </w:rPr>
        <w:t xml:space="preserve"> w</w:t>
      </w:r>
      <w:r w:rsidR="002C1DD4">
        <w:rPr>
          <w:b/>
        </w:rPr>
        <w:t xml:space="preserve"> Szkole Podstawowej  nr 48 im. Armii Krajowej w Częstochowie</w:t>
      </w:r>
      <w:r w:rsidRPr="002E676C">
        <w:rPr>
          <w:b/>
        </w:rPr>
        <w:t xml:space="preserve"> </w:t>
      </w:r>
      <w:r>
        <w:rPr>
          <w:b/>
        </w:rPr>
        <w:t>Procedury wyboru dostawcy przetwarzającego dane osobowe</w:t>
      </w:r>
    </w:p>
    <w:p w:rsidR="002C1DD4" w:rsidRDefault="002C1DD4" w:rsidP="002C1DD4">
      <w:pPr>
        <w:spacing w:line="259" w:lineRule="auto"/>
        <w:ind w:left="58" w:right="0" w:firstLine="0"/>
        <w:jc w:val="center"/>
      </w:pPr>
      <w:r>
        <w:t xml:space="preserve"> </w:t>
      </w:r>
    </w:p>
    <w:p w:rsidR="002C1DD4" w:rsidRDefault="002E676C" w:rsidP="002E676C">
      <w:pPr>
        <w:autoSpaceDE w:val="0"/>
        <w:autoSpaceDN w:val="0"/>
        <w:adjustRightInd w:val="0"/>
        <w:spacing w:line="240" w:lineRule="auto"/>
        <w:ind w:left="0" w:right="0" w:firstLine="0"/>
      </w:pPr>
      <w:r w:rsidRPr="002E676C">
        <w:rPr>
          <w:rFonts w:eastAsia="Calibri"/>
          <w:color w:val="auto"/>
          <w:szCs w:val="24"/>
          <w:lang w:eastAsia="en-US"/>
        </w:rPr>
        <w:t xml:space="preserve">Na podstawie Rozporządzenia Parlamentu Europejskiego i Rady (UE) 2016/697 z dnia 27 kwietnia 2016 r. </w:t>
      </w:r>
      <w:proofErr w:type="spellStart"/>
      <w:r w:rsidRPr="002E676C">
        <w:rPr>
          <w:rFonts w:eastAsia="Calibri"/>
          <w:color w:val="auto"/>
          <w:szCs w:val="24"/>
          <w:lang w:eastAsia="en-US"/>
        </w:rPr>
        <w:t>ws</w:t>
      </w:r>
      <w:proofErr w:type="spellEnd"/>
      <w:r w:rsidRPr="002E676C">
        <w:rPr>
          <w:rFonts w:eastAsia="Calibri"/>
          <w:color w:val="auto"/>
          <w:szCs w:val="24"/>
          <w:lang w:eastAsia="en-US"/>
        </w:rPr>
        <w:t xml:space="preserve">. ochrony osób fizycznych w związku z przetwarzaniem danych osobowych i </w:t>
      </w:r>
      <w:proofErr w:type="spellStart"/>
      <w:r w:rsidRPr="002E676C">
        <w:rPr>
          <w:rFonts w:eastAsia="Calibri"/>
          <w:color w:val="auto"/>
          <w:szCs w:val="24"/>
          <w:lang w:eastAsia="en-US"/>
        </w:rPr>
        <w:t>ws</w:t>
      </w:r>
      <w:proofErr w:type="spellEnd"/>
      <w:r w:rsidRPr="002E676C">
        <w:rPr>
          <w:rFonts w:eastAsia="Calibri"/>
          <w:color w:val="auto"/>
          <w:szCs w:val="24"/>
          <w:lang w:eastAsia="en-US"/>
        </w:rPr>
        <w:t>. swobodnego przepływu takich danych oraz  uchylenia dyrektywy 95/46/WE (ogólne rozporządzenie o ochronie danych) (Dz. Urz. UE L Nr 119,str 1 )</w:t>
      </w:r>
      <w:r w:rsidR="00311B89">
        <w:rPr>
          <w:rFonts w:eastAsia="Calibri"/>
          <w:color w:val="auto"/>
          <w:szCs w:val="24"/>
          <w:lang w:eastAsia="en-US"/>
        </w:rPr>
        <w:t xml:space="preserve"> oraz art. 4 pkt. 8                    i </w:t>
      </w:r>
      <w:r w:rsidRPr="002E676C">
        <w:rPr>
          <w:rFonts w:eastAsia="Calibri"/>
          <w:color w:val="auto"/>
          <w:szCs w:val="24"/>
          <w:lang w:eastAsia="en-US"/>
        </w:rPr>
        <w:t>art. 28 ust.1 ustawy z dnia 10 maja 2018 r. o ochroni</w:t>
      </w:r>
      <w:r w:rsidR="00311B89">
        <w:rPr>
          <w:rFonts w:eastAsia="Calibri"/>
          <w:color w:val="auto"/>
          <w:szCs w:val="24"/>
          <w:lang w:eastAsia="en-US"/>
        </w:rPr>
        <w:t xml:space="preserve">e danych osobowych (Dz. U. 2019 </w:t>
      </w:r>
      <w:r w:rsidRPr="002E676C">
        <w:rPr>
          <w:rFonts w:eastAsia="Calibri"/>
          <w:color w:val="auto"/>
          <w:szCs w:val="24"/>
          <w:lang w:eastAsia="en-US"/>
        </w:rPr>
        <w:t>r.</w:t>
      </w:r>
      <w:r w:rsidR="00311B89">
        <w:rPr>
          <w:rFonts w:eastAsia="Calibri"/>
          <w:color w:val="auto"/>
          <w:szCs w:val="24"/>
          <w:lang w:eastAsia="en-US"/>
        </w:rPr>
        <w:t>)</w:t>
      </w:r>
      <w:r w:rsidRPr="002E676C">
        <w:rPr>
          <w:rFonts w:eastAsia="Calibri"/>
          <w:color w:val="auto"/>
          <w:szCs w:val="24"/>
          <w:lang w:eastAsia="en-US"/>
        </w:rPr>
        <w:t xml:space="preserve">, </w:t>
      </w:r>
      <w:r w:rsidR="002C1DD4">
        <w:t xml:space="preserve">zarządzam, co następuje: </w:t>
      </w:r>
    </w:p>
    <w:p w:rsidR="002C1DD4" w:rsidRDefault="002C1DD4" w:rsidP="002C1DD4">
      <w:pPr>
        <w:spacing w:line="259" w:lineRule="auto"/>
        <w:ind w:left="0" w:right="0" w:firstLine="0"/>
        <w:jc w:val="left"/>
      </w:pPr>
      <w:r>
        <w:t xml:space="preserve"> </w:t>
      </w:r>
    </w:p>
    <w:p w:rsidR="002C1DD4" w:rsidRDefault="002C1DD4" w:rsidP="002C1DD4">
      <w:pPr>
        <w:spacing w:line="259" w:lineRule="auto"/>
        <w:ind w:right="2"/>
        <w:jc w:val="center"/>
      </w:pPr>
      <w:r>
        <w:t xml:space="preserve">§ 1. </w:t>
      </w:r>
    </w:p>
    <w:p w:rsidR="002C1DD4" w:rsidRDefault="002C1DD4" w:rsidP="002C1DD4">
      <w:pPr>
        <w:spacing w:line="259" w:lineRule="auto"/>
        <w:ind w:left="58" w:right="0" w:firstLine="0"/>
        <w:jc w:val="center"/>
      </w:pPr>
      <w:r>
        <w:t xml:space="preserve"> </w:t>
      </w:r>
    </w:p>
    <w:p w:rsidR="002E676C" w:rsidRDefault="002E676C" w:rsidP="002E676C">
      <w:pPr>
        <w:spacing w:line="259" w:lineRule="auto"/>
        <w:ind w:left="0" w:right="0" w:firstLine="0"/>
        <w:jc w:val="left"/>
      </w:pPr>
      <w:r>
        <w:t>Wprowadzam</w:t>
      </w:r>
      <w:r w:rsidRPr="002E676C">
        <w:t xml:space="preserve"> w Szkole Podstawowej  nr 48 im. Armii K</w:t>
      </w:r>
      <w:r>
        <w:t>rajowej w Częstochowie</w:t>
      </w:r>
    </w:p>
    <w:p w:rsidR="002C1DD4" w:rsidRDefault="002E676C" w:rsidP="002E676C">
      <w:pPr>
        <w:spacing w:line="259" w:lineRule="auto"/>
        <w:ind w:left="0" w:right="0" w:firstLine="0"/>
        <w:jc w:val="left"/>
      </w:pPr>
      <w:r>
        <w:t>Procedurę</w:t>
      </w:r>
      <w:r w:rsidRPr="002E676C">
        <w:t xml:space="preserve"> wyboru dostawcy przetwarzającego dane osobowe</w:t>
      </w:r>
      <w:r w:rsidR="002C1DD4" w:rsidRPr="00EA715A">
        <w:t xml:space="preserve">, w brzmieniu określonym </w:t>
      </w:r>
      <w:r>
        <w:t xml:space="preserve">                 </w:t>
      </w:r>
      <w:r w:rsidR="002C1DD4" w:rsidRPr="00EA715A">
        <w:t>w załączniku do niniejszego zarządzenia.</w:t>
      </w:r>
    </w:p>
    <w:p w:rsidR="002E676C" w:rsidRDefault="002E676C" w:rsidP="002C1DD4">
      <w:pPr>
        <w:spacing w:line="259" w:lineRule="auto"/>
        <w:ind w:right="2"/>
        <w:jc w:val="center"/>
      </w:pPr>
    </w:p>
    <w:p w:rsidR="002C1DD4" w:rsidRDefault="002C1DD4" w:rsidP="002C1DD4">
      <w:pPr>
        <w:spacing w:line="259" w:lineRule="auto"/>
        <w:ind w:right="2"/>
        <w:jc w:val="center"/>
      </w:pPr>
      <w:r>
        <w:t xml:space="preserve">§ 2. </w:t>
      </w:r>
    </w:p>
    <w:p w:rsidR="002C1DD4" w:rsidRDefault="002C1DD4" w:rsidP="002C1DD4">
      <w:pPr>
        <w:spacing w:line="259" w:lineRule="auto"/>
        <w:ind w:left="58" w:right="0" w:firstLine="0"/>
        <w:jc w:val="center"/>
      </w:pPr>
      <w:r>
        <w:t xml:space="preserve"> </w:t>
      </w:r>
    </w:p>
    <w:p w:rsidR="002C1DD4" w:rsidRDefault="002C1DD4" w:rsidP="002C1DD4">
      <w:pPr>
        <w:spacing w:line="259" w:lineRule="auto"/>
        <w:jc w:val="left"/>
      </w:pPr>
      <w:r w:rsidRPr="00EA715A">
        <w:t xml:space="preserve">Zarządzenie wchodzi w życie </w:t>
      </w:r>
      <w:r w:rsidR="002E676C">
        <w:t>z dniem wydania.</w:t>
      </w:r>
    </w:p>
    <w:p w:rsidR="002C1DD4" w:rsidRDefault="002C1DD4" w:rsidP="002C1DD4">
      <w:pPr>
        <w:spacing w:line="259" w:lineRule="auto"/>
        <w:ind w:left="0" w:right="0" w:firstLine="0"/>
        <w:jc w:val="center"/>
      </w:pPr>
    </w:p>
    <w:p w:rsidR="00311B89" w:rsidRDefault="00311B89" w:rsidP="002C1DD4">
      <w:pPr>
        <w:spacing w:line="259" w:lineRule="auto"/>
        <w:ind w:left="0" w:right="0" w:firstLine="0"/>
        <w:jc w:val="center"/>
      </w:pPr>
    </w:p>
    <w:p w:rsidR="00311B89" w:rsidRDefault="00311B89" w:rsidP="002C1DD4">
      <w:pPr>
        <w:spacing w:line="259" w:lineRule="auto"/>
        <w:ind w:left="0" w:right="0" w:firstLine="0"/>
        <w:jc w:val="center"/>
      </w:pPr>
    </w:p>
    <w:p w:rsidR="00311B89" w:rsidRDefault="00311B89" w:rsidP="002C1DD4">
      <w:pPr>
        <w:spacing w:line="259" w:lineRule="auto"/>
        <w:ind w:left="0" w:right="0" w:firstLine="0"/>
        <w:jc w:val="center"/>
      </w:pPr>
      <w:bookmarkStart w:id="0" w:name="_GoBack"/>
      <w:bookmarkEnd w:id="0"/>
    </w:p>
    <w:p w:rsidR="002C1DD4" w:rsidRDefault="002C1DD4" w:rsidP="002C1DD4">
      <w:pPr>
        <w:spacing w:line="259" w:lineRule="auto"/>
        <w:ind w:left="0" w:right="0" w:firstLine="0"/>
        <w:jc w:val="left"/>
      </w:pPr>
      <w: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</w:pPr>
      <w:r>
        <w:t xml:space="preserve">Dyrektor szkoły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>(-) 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19467C" w:rsidRDefault="0019467C"/>
    <w:sectPr w:rsidR="00194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8A"/>
    <w:rsid w:val="0019467C"/>
    <w:rsid w:val="002C1DD4"/>
    <w:rsid w:val="002E676C"/>
    <w:rsid w:val="00311B89"/>
    <w:rsid w:val="0034248A"/>
    <w:rsid w:val="00BB01E4"/>
    <w:rsid w:val="00FB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E0EAC"/>
  <w15:chartTrackingRefBased/>
  <w15:docId w15:val="{7516A2BD-7703-43A7-8E30-96FE3179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DD4"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1B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1B89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1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4</cp:revision>
  <cp:lastPrinted>2022-07-22T11:20:00Z</cp:lastPrinted>
  <dcterms:created xsi:type="dcterms:W3CDTF">2022-07-22T11:00:00Z</dcterms:created>
  <dcterms:modified xsi:type="dcterms:W3CDTF">2022-07-22T11:20:00Z</dcterms:modified>
</cp:coreProperties>
</file>