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64C" w:rsidRPr="00717E78" w:rsidRDefault="0082764C" w:rsidP="0082764C">
      <w:pPr>
        <w:pStyle w:val="Default"/>
        <w:rPr>
          <w:rFonts w:ascii="Arial" w:hAnsi="Arial" w:cs="Arial"/>
        </w:rPr>
      </w:pPr>
    </w:p>
    <w:p w:rsidR="0082764C" w:rsidRPr="00717E78" w:rsidRDefault="00BC5261" w:rsidP="0082764C">
      <w:pPr>
        <w:pStyle w:val="Default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Uchwała nr </w:t>
      </w:r>
      <w:r w:rsidR="00822C88">
        <w:rPr>
          <w:rFonts w:ascii="Arial" w:hAnsi="Arial" w:cs="Arial"/>
          <w:b/>
          <w:bCs/>
          <w:sz w:val="28"/>
          <w:szCs w:val="28"/>
        </w:rPr>
        <w:t>7</w:t>
      </w:r>
      <w:r>
        <w:rPr>
          <w:rFonts w:ascii="Arial" w:hAnsi="Arial" w:cs="Arial"/>
          <w:b/>
          <w:bCs/>
          <w:sz w:val="28"/>
          <w:szCs w:val="28"/>
        </w:rPr>
        <w:t>/202</w:t>
      </w:r>
      <w:r w:rsidR="00822C88">
        <w:rPr>
          <w:rFonts w:ascii="Arial" w:hAnsi="Arial" w:cs="Arial"/>
          <w:b/>
          <w:bCs/>
          <w:sz w:val="28"/>
          <w:szCs w:val="28"/>
        </w:rPr>
        <w:t>2</w:t>
      </w:r>
      <w:r>
        <w:rPr>
          <w:rFonts w:ascii="Arial" w:hAnsi="Arial" w:cs="Arial"/>
          <w:b/>
          <w:bCs/>
          <w:sz w:val="28"/>
          <w:szCs w:val="28"/>
        </w:rPr>
        <w:t>/202</w:t>
      </w:r>
      <w:r w:rsidR="00822C88">
        <w:rPr>
          <w:rFonts w:ascii="Arial" w:hAnsi="Arial" w:cs="Arial"/>
          <w:b/>
          <w:bCs/>
          <w:sz w:val="28"/>
          <w:szCs w:val="28"/>
        </w:rPr>
        <w:t>3</w:t>
      </w: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  <w:sz w:val="26"/>
          <w:szCs w:val="26"/>
        </w:rPr>
      </w:pPr>
      <w:r w:rsidRPr="00717E78">
        <w:rPr>
          <w:rFonts w:ascii="Arial" w:hAnsi="Arial" w:cs="Arial"/>
          <w:b/>
          <w:bCs/>
          <w:sz w:val="26"/>
          <w:szCs w:val="26"/>
        </w:rPr>
        <w:t>Rady Pedagogicznej Szkoły Podstawowej nr 21 w Częstochowie</w:t>
      </w:r>
    </w:p>
    <w:p w:rsidR="0082764C" w:rsidRPr="00717E78" w:rsidRDefault="00BC5261" w:rsidP="0082764C">
      <w:pPr>
        <w:pStyle w:val="Default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z dnia  </w:t>
      </w:r>
      <w:r w:rsidR="00822C88">
        <w:rPr>
          <w:rFonts w:ascii="Arial" w:hAnsi="Arial" w:cs="Arial"/>
          <w:b/>
          <w:bCs/>
          <w:sz w:val="26"/>
          <w:szCs w:val="26"/>
        </w:rPr>
        <w:t>14 września</w:t>
      </w:r>
      <w:r>
        <w:rPr>
          <w:rFonts w:ascii="Arial" w:hAnsi="Arial" w:cs="Arial"/>
          <w:b/>
          <w:bCs/>
          <w:sz w:val="26"/>
          <w:szCs w:val="26"/>
        </w:rPr>
        <w:t xml:space="preserve"> 202</w:t>
      </w:r>
      <w:r w:rsidR="007954D5">
        <w:rPr>
          <w:rFonts w:ascii="Arial" w:hAnsi="Arial" w:cs="Arial"/>
          <w:b/>
          <w:bCs/>
          <w:sz w:val="26"/>
          <w:szCs w:val="26"/>
        </w:rPr>
        <w:t>2</w:t>
      </w:r>
      <w:r w:rsidR="0082764C" w:rsidRPr="00717E78">
        <w:rPr>
          <w:rFonts w:ascii="Arial" w:hAnsi="Arial" w:cs="Arial"/>
          <w:b/>
          <w:bCs/>
          <w:sz w:val="26"/>
          <w:szCs w:val="26"/>
        </w:rPr>
        <w:t xml:space="preserve"> roku</w:t>
      </w:r>
    </w:p>
    <w:p w:rsidR="00717E78" w:rsidRDefault="00717E78" w:rsidP="0082764C">
      <w:pPr>
        <w:pStyle w:val="Default"/>
        <w:jc w:val="center"/>
        <w:rPr>
          <w:rFonts w:ascii="Arial" w:hAnsi="Arial" w:cs="Arial"/>
          <w:b/>
        </w:rPr>
      </w:pPr>
    </w:p>
    <w:p w:rsidR="0082764C" w:rsidRPr="00717E78" w:rsidRDefault="0082764C" w:rsidP="0082764C">
      <w:pPr>
        <w:pStyle w:val="Default"/>
        <w:jc w:val="center"/>
        <w:rPr>
          <w:rFonts w:ascii="Arial" w:hAnsi="Arial" w:cs="Arial"/>
          <w:b/>
        </w:rPr>
      </w:pPr>
      <w:r w:rsidRPr="00717E78">
        <w:rPr>
          <w:rFonts w:ascii="Arial" w:hAnsi="Arial" w:cs="Arial"/>
          <w:b/>
        </w:rPr>
        <w:t>w sprawie zaopiniowania program</w:t>
      </w:r>
      <w:r w:rsidR="00BC5261">
        <w:rPr>
          <w:rFonts w:ascii="Arial" w:hAnsi="Arial" w:cs="Arial"/>
          <w:b/>
        </w:rPr>
        <w:t>ów nauczania na rok szkolny 202</w:t>
      </w:r>
      <w:r w:rsidR="007954D5">
        <w:rPr>
          <w:rFonts w:ascii="Arial" w:hAnsi="Arial" w:cs="Arial"/>
          <w:b/>
        </w:rPr>
        <w:t>2</w:t>
      </w:r>
      <w:r w:rsidR="00BC5261">
        <w:rPr>
          <w:rFonts w:ascii="Arial" w:hAnsi="Arial" w:cs="Arial"/>
          <w:b/>
        </w:rPr>
        <w:t>/202</w:t>
      </w:r>
      <w:r w:rsidR="007954D5">
        <w:rPr>
          <w:rFonts w:ascii="Arial" w:hAnsi="Arial" w:cs="Arial"/>
          <w:b/>
        </w:rPr>
        <w:t>3</w:t>
      </w:r>
    </w:p>
    <w:p w:rsidR="0082764C" w:rsidRPr="00717E78" w:rsidRDefault="0082764C" w:rsidP="0082764C">
      <w:pPr>
        <w:pStyle w:val="Default"/>
        <w:rPr>
          <w:rFonts w:ascii="Arial" w:hAnsi="Arial" w:cs="Arial"/>
        </w:rPr>
      </w:pPr>
    </w:p>
    <w:p w:rsidR="0082764C" w:rsidRPr="00717E78" w:rsidRDefault="0082764C" w:rsidP="0082764C">
      <w:pPr>
        <w:pStyle w:val="Default"/>
        <w:rPr>
          <w:rFonts w:ascii="Arial" w:hAnsi="Arial" w:cs="Arial"/>
        </w:rPr>
      </w:pPr>
    </w:p>
    <w:p w:rsidR="0082764C" w:rsidRPr="00F061A4" w:rsidRDefault="0082764C" w:rsidP="0082764C">
      <w:pPr>
        <w:pStyle w:val="Default"/>
        <w:rPr>
          <w:rFonts w:ascii="Arial" w:hAnsi="Arial" w:cs="Arial"/>
          <w:sz w:val="22"/>
          <w:szCs w:val="22"/>
        </w:rPr>
      </w:pPr>
      <w:r w:rsidRPr="00F061A4">
        <w:rPr>
          <w:rFonts w:ascii="Arial" w:hAnsi="Arial" w:cs="Arial"/>
          <w:sz w:val="22"/>
          <w:szCs w:val="22"/>
        </w:rPr>
        <w:t xml:space="preserve">Na podstawie art. 22a ust. 6 i 7 ustawy z dnia 7 września 1991 r. o systemie oświaty (Dz. U. </w:t>
      </w:r>
      <w:r w:rsidR="00717E78" w:rsidRPr="00F061A4">
        <w:rPr>
          <w:rFonts w:ascii="Arial" w:hAnsi="Arial" w:cs="Arial"/>
          <w:sz w:val="22"/>
          <w:szCs w:val="22"/>
        </w:rPr>
        <w:t xml:space="preserve"> </w:t>
      </w:r>
      <w:r w:rsidRPr="00F061A4">
        <w:rPr>
          <w:rFonts w:ascii="Arial" w:hAnsi="Arial" w:cs="Arial"/>
          <w:sz w:val="22"/>
          <w:szCs w:val="22"/>
        </w:rPr>
        <w:t>z  202</w:t>
      </w:r>
      <w:r w:rsidR="00DC5B9C" w:rsidRPr="00F061A4">
        <w:rPr>
          <w:rFonts w:ascii="Arial" w:hAnsi="Arial" w:cs="Arial"/>
          <w:sz w:val="22"/>
          <w:szCs w:val="22"/>
        </w:rPr>
        <w:t>1</w:t>
      </w:r>
      <w:r w:rsidRPr="00F061A4">
        <w:rPr>
          <w:rFonts w:ascii="Arial" w:hAnsi="Arial" w:cs="Arial"/>
          <w:sz w:val="22"/>
          <w:szCs w:val="22"/>
        </w:rPr>
        <w:t xml:space="preserve"> r., poz. 1</w:t>
      </w:r>
      <w:r w:rsidR="00DC5B9C" w:rsidRPr="00F061A4">
        <w:rPr>
          <w:rFonts w:ascii="Arial" w:hAnsi="Arial" w:cs="Arial"/>
          <w:sz w:val="22"/>
          <w:szCs w:val="22"/>
        </w:rPr>
        <w:t>915 ze zm.</w:t>
      </w:r>
      <w:r w:rsidRPr="00F061A4">
        <w:rPr>
          <w:rFonts w:ascii="Arial" w:hAnsi="Arial" w:cs="Arial"/>
          <w:sz w:val="22"/>
          <w:szCs w:val="22"/>
        </w:rPr>
        <w:t xml:space="preserve">)  Rada Pedagogiczna uchwala, co następuje: </w:t>
      </w:r>
    </w:p>
    <w:p w:rsidR="0082764C" w:rsidRPr="00F061A4" w:rsidRDefault="0082764C" w:rsidP="0082764C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82764C" w:rsidRPr="00F061A4" w:rsidRDefault="0082764C" w:rsidP="0082764C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F061A4">
        <w:rPr>
          <w:rFonts w:ascii="Arial" w:hAnsi="Arial" w:cs="Arial"/>
          <w:b/>
          <w:bCs/>
          <w:sz w:val="22"/>
          <w:szCs w:val="22"/>
        </w:rPr>
        <w:t>§ 1</w:t>
      </w:r>
    </w:p>
    <w:p w:rsidR="0082764C" w:rsidRPr="00F061A4" w:rsidRDefault="0082764C" w:rsidP="0082764C">
      <w:pPr>
        <w:pStyle w:val="Default"/>
        <w:rPr>
          <w:rFonts w:ascii="Arial" w:hAnsi="Arial" w:cs="Arial"/>
          <w:sz w:val="22"/>
          <w:szCs w:val="22"/>
        </w:rPr>
      </w:pPr>
      <w:r w:rsidRPr="00F061A4">
        <w:rPr>
          <w:rFonts w:ascii="Arial" w:hAnsi="Arial" w:cs="Arial"/>
          <w:sz w:val="22"/>
          <w:szCs w:val="22"/>
        </w:rPr>
        <w:t>Rada Pedagogiczna Szkoły Podstawowej nr 21 w Częs</w:t>
      </w:r>
      <w:r w:rsidR="008F1D4F" w:rsidRPr="00F061A4">
        <w:rPr>
          <w:rFonts w:ascii="Arial" w:hAnsi="Arial" w:cs="Arial"/>
          <w:sz w:val="22"/>
          <w:szCs w:val="22"/>
        </w:rPr>
        <w:t>tochowie pozytywnie opiniuje</w:t>
      </w:r>
      <w:r w:rsidRPr="00F061A4">
        <w:rPr>
          <w:rFonts w:ascii="Arial" w:hAnsi="Arial" w:cs="Arial"/>
          <w:sz w:val="22"/>
          <w:szCs w:val="22"/>
        </w:rPr>
        <w:t xml:space="preserve"> programy nauczania na rok szkolny 202</w:t>
      </w:r>
      <w:r w:rsidR="007954D5" w:rsidRPr="00F061A4">
        <w:rPr>
          <w:rFonts w:ascii="Arial" w:hAnsi="Arial" w:cs="Arial"/>
          <w:sz w:val="22"/>
          <w:szCs w:val="22"/>
        </w:rPr>
        <w:t>2</w:t>
      </w:r>
      <w:r w:rsidR="00BC5261" w:rsidRPr="00F061A4">
        <w:rPr>
          <w:rFonts w:ascii="Arial" w:hAnsi="Arial" w:cs="Arial"/>
          <w:sz w:val="22"/>
          <w:szCs w:val="22"/>
        </w:rPr>
        <w:t>/202</w:t>
      </w:r>
      <w:r w:rsidR="007954D5" w:rsidRPr="00F061A4">
        <w:rPr>
          <w:rFonts w:ascii="Arial" w:hAnsi="Arial" w:cs="Arial"/>
          <w:sz w:val="22"/>
          <w:szCs w:val="22"/>
        </w:rPr>
        <w:t>3</w:t>
      </w:r>
      <w:r w:rsidRPr="00F061A4">
        <w:rPr>
          <w:rFonts w:ascii="Arial" w:hAnsi="Arial" w:cs="Arial"/>
          <w:sz w:val="22"/>
          <w:szCs w:val="22"/>
        </w:rPr>
        <w:t xml:space="preserve"> przedstawione przez nauczycieli poszczególnych zajęć edukacyjnych. </w:t>
      </w:r>
    </w:p>
    <w:p w:rsidR="0082764C" w:rsidRPr="00F061A4" w:rsidRDefault="0082764C" w:rsidP="0082764C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82764C" w:rsidRPr="00F061A4" w:rsidRDefault="0082764C" w:rsidP="0082764C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F061A4">
        <w:rPr>
          <w:rFonts w:ascii="Arial" w:hAnsi="Arial" w:cs="Arial"/>
          <w:b/>
          <w:bCs/>
          <w:sz w:val="22"/>
          <w:szCs w:val="22"/>
        </w:rPr>
        <w:t>§ 2</w:t>
      </w:r>
    </w:p>
    <w:p w:rsidR="0082764C" w:rsidRPr="00F061A4" w:rsidRDefault="0082764C" w:rsidP="0082764C">
      <w:pPr>
        <w:pStyle w:val="Default"/>
        <w:rPr>
          <w:rFonts w:ascii="Arial" w:hAnsi="Arial" w:cs="Arial"/>
          <w:sz w:val="22"/>
          <w:szCs w:val="22"/>
        </w:rPr>
      </w:pPr>
      <w:r w:rsidRPr="00F061A4">
        <w:rPr>
          <w:rFonts w:ascii="Arial" w:hAnsi="Arial" w:cs="Arial"/>
          <w:sz w:val="22"/>
          <w:szCs w:val="22"/>
        </w:rPr>
        <w:t xml:space="preserve">Programy nauczania tworzą „Szkolny zestaw programów nauczania”, stanowiący załącznik nr 1 do uchwały. </w:t>
      </w:r>
    </w:p>
    <w:p w:rsidR="0082764C" w:rsidRPr="00F061A4" w:rsidRDefault="0082764C" w:rsidP="0082764C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82764C" w:rsidRPr="00F061A4" w:rsidRDefault="0082764C" w:rsidP="0082764C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F061A4">
        <w:rPr>
          <w:rFonts w:ascii="Arial" w:hAnsi="Arial" w:cs="Arial"/>
          <w:b/>
          <w:bCs/>
          <w:sz w:val="22"/>
          <w:szCs w:val="22"/>
        </w:rPr>
        <w:t>§ 3</w:t>
      </w:r>
    </w:p>
    <w:p w:rsidR="0082764C" w:rsidRPr="00F061A4" w:rsidRDefault="0082764C" w:rsidP="0082764C">
      <w:pPr>
        <w:pStyle w:val="Default"/>
        <w:rPr>
          <w:rFonts w:ascii="Arial" w:hAnsi="Arial" w:cs="Arial"/>
          <w:sz w:val="22"/>
          <w:szCs w:val="22"/>
        </w:rPr>
      </w:pPr>
      <w:r w:rsidRPr="00F061A4">
        <w:rPr>
          <w:rFonts w:ascii="Arial" w:hAnsi="Arial" w:cs="Arial"/>
          <w:sz w:val="22"/>
          <w:szCs w:val="22"/>
        </w:rPr>
        <w:t xml:space="preserve">Wykonanie uchwały powierza się dyrektorowi szkoły. </w:t>
      </w:r>
    </w:p>
    <w:p w:rsidR="0082764C" w:rsidRPr="00F061A4" w:rsidRDefault="0082764C" w:rsidP="0082764C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82764C" w:rsidRPr="00F061A4" w:rsidRDefault="0082764C" w:rsidP="0082764C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F061A4">
        <w:rPr>
          <w:rFonts w:ascii="Arial" w:hAnsi="Arial" w:cs="Arial"/>
          <w:b/>
          <w:bCs/>
          <w:sz w:val="22"/>
          <w:szCs w:val="22"/>
        </w:rPr>
        <w:t>§ 4</w:t>
      </w:r>
    </w:p>
    <w:p w:rsidR="008F1D4F" w:rsidRPr="00F061A4" w:rsidRDefault="0082764C" w:rsidP="0082764C">
      <w:pPr>
        <w:rPr>
          <w:rFonts w:ascii="Arial" w:hAnsi="Arial" w:cs="Arial"/>
        </w:rPr>
      </w:pPr>
      <w:r w:rsidRPr="00F061A4">
        <w:rPr>
          <w:rFonts w:ascii="Arial" w:hAnsi="Arial" w:cs="Arial"/>
        </w:rPr>
        <w:t>Uchwała wchodzi w życie z dniem podjęcia.</w:t>
      </w:r>
    </w:p>
    <w:p w:rsidR="008F1D4F" w:rsidRPr="008F1D4F" w:rsidRDefault="008F1D4F" w:rsidP="008F1D4F">
      <w:pPr>
        <w:rPr>
          <w:rFonts w:ascii="Times New Roman" w:hAnsi="Times New Roman" w:cs="Times New Roman"/>
          <w:sz w:val="24"/>
          <w:szCs w:val="24"/>
        </w:rPr>
      </w:pPr>
    </w:p>
    <w:p w:rsidR="008F1D4F" w:rsidRDefault="008F1D4F" w:rsidP="008F1D4F">
      <w:pPr>
        <w:rPr>
          <w:rFonts w:ascii="Times New Roman" w:hAnsi="Times New Roman" w:cs="Times New Roman"/>
          <w:sz w:val="24"/>
          <w:szCs w:val="24"/>
        </w:rPr>
      </w:pPr>
    </w:p>
    <w:p w:rsidR="00352E72" w:rsidRDefault="00352E72" w:rsidP="00352E72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Pedagogicznej</w:t>
      </w:r>
      <w:r>
        <w:rPr>
          <w:rFonts w:ascii="Arial" w:hAnsi="Arial" w:cs="Arial"/>
          <w:sz w:val="20"/>
          <w:szCs w:val="20"/>
        </w:rPr>
        <w:t xml:space="preserve"> </w:t>
      </w:r>
    </w:p>
    <w:p w:rsidR="00352E72" w:rsidRDefault="00352E72" w:rsidP="00352E7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352E72" w:rsidRDefault="00352E72" w:rsidP="00352E7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352E72" w:rsidRDefault="00352E72" w:rsidP="00352E7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352E72" w:rsidRDefault="00352E72" w:rsidP="00352E7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8C4F3B" w:rsidRPr="008F1D4F" w:rsidRDefault="008C4F3B" w:rsidP="00717E78">
      <w:pPr>
        <w:tabs>
          <w:tab w:val="left" w:pos="6315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C4F3B" w:rsidRPr="008F1D4F" w:rsidSect="005628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2764C"/>
    <w:rsid w:val="002D2C98"/>
    <w:rsid w:val="00352E72"/>
    <w:rsid w:val="003652D1"/>
    <w:rsid w:val="0056285D"/>
    <w:rsid w:val="00676E85"/>
    <w:rsid w:val="00717E78"/>
    <w:rsid w:val="007954D5"/>
    <w:rsid w:val="0080546A"/>
    <w:rsid w:val="00822C88"/>
    <w:rsid w:val="0082764C"/>
    <w:rsid w:val="008C4F3B"/>
    <w:rsid w:val="008F1D4F"/>
    <w:rsid w:val="009D4866"/>
    <w:rsid w:val="00A74675"/>
    <w:rsid w:val="00B5607B"/>
    <w:rsid w:val="00BC5261"/>
    <w:rsid w:val="00DC5B9C"/>
    <w:rsid w:val="00E34F5C"/>
    <w:rsid w:val="00E42FA8"/>
    <w:rsid w:val="00F06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28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276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qFormat/>
    <w:rsid w:val="00717E78"/>
    <w:pPr>
      <w:suppressAutoHyphens/>
      <w:spacing w:after="0" w:line="240" w:lineRule="auto"/>
      <w:jc w:val="center"/>
    </w:pPr>
    <w:rPr>
      <w:rFonts w:ascii="Verdana" w:eastAsia="Times New Roman" w:hAnsi="Verdana" w:cs="Verdana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717E78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3</cp:revision>
  <dcterms:created xsi:type="dcterms:W3CDTF">2022-10-20T10:50:00Z</dcterms:created>
  <dcterms:modified xsi:type="dcterms:W3CDTF">2023-01-21T19:58:00Z</dcterms:modified>
</cp:coreProperties>
</file>