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ZARZĄDZENIE NR 2 </w:t>
      </w:r>
    </w:p>
    <w:p w:rsidR="00CD3140" w:rsidRDefault="00CD3140" w:rsidP="00CD3140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Szkoły Podstawowej nr 53 z Oddziałami Integracyjnymi </w:t>
      </w:r>
    </w:p>
    <w:p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CD3140" w:rsidRDefault="00CD3140" w:rsidP="00CD314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dnia 14 lutego 2023 r. </w:t>
      </w:r>
    </w:p>
    <w:p w:rsidR="00CD3140" w:rsidRDefault="00CD3140" w:rsidP="00CD3140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w  sprawie  </w:t>
      </w:r>
      <w:r>
        <w:rPr>
          <w:rFonts w:ascii="Arial" w:hAnsi="Arial" w:cs="Arial"/>
          <w:b/>
          <w:bCs/>
          <w:color w:val="000000"/>
        </w:rPr>
        <w:t xml:space="preserve">powołania Komisji Rekrutacyjnej do </w:t>
      </w:r>
      <w:r>
        <w:rPr>
          <w:rFonts w:ascii="Arial" w:hAnsi="Arial" w:cs="Arial"/>
          <w:b/>
        </w:rPr>
        <w:t>przeprowadzania postępowania rekrutacyjnego i postępowania uzupełniającego</w:t>
      </w:r>
      <w:r>
        <w:rPr>
          <w:rFonts w:ascii="Arial" w:hAnsi="Arial" w:cs="Arial"/>
          <w:b/>
          <w:bCs/>
          <w:color w:val="000000"/>
        </w:rPr>
        <w:t xml:space="preserve"> do klas pierwszych na rok szkolny 2023/2024.</w:t>
      </w:r>
    </w:p>
    <w:p w:rsidR="00CD3140" w:rsidRDefault="00CD3140" w:rsidP="00CD3140">
      <w:pPr>
        <w:pStyle w:val="Bezodstpw"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</w:rPr>
        <w:t>Na podstawie art. 130.ust.1,ust.5 - 8 art. 131.ust. 1, art.133 ust.1,2,, art.149, art. 150, 151, 152, 153 ust.1,2, art. 155, 157 ust.1 i 2  art.158 ust. 1-5,7 ustawy z dnia 14 grudnia 2016 r.  Prawo oświatowe (</w:t>
      </w:r>
      <w:proofErr w:type="spellStart"/>
      <w:r>
        <w:rPr>
          <w:rFonts w:ascii="Arial" w:hAnsi="Arial" w:cs="Arial"/>
          <w:i/>
        </w:rPr>
        <w:t>tj.Dz</w:t>
      </w:r>
      <w:proofErr w:type="spellEnd"/>
      <w:r>
        <w:rPr>
          <w:rFonts w:ascii="Arial" w:hAnsi="Arial" w:cs="Arial"/>
          <w:i/>
        </w:rPr>
        <w:t xml:space="preserve">. U. z 2021 r. poz. 1082 z </w:t>
      </w:r>
      <w:proofErr w:type="spellStart"/>
      <w:r>
        <w:rPr>
          <w:rFonts w:ascii="Arial" w:hAnsi="Arial" w:cs="Arial"/>
          <w:i/>
        </w:rPr>
        <w:t>późn</w:t>
      </w:r>
      <w:proofErr w:type="spellEnd"/>
      <w:r>
        <w:rPr>
          <w:rFonts w:ascii="Arial" w:hAnsi="Arial" w:cs="Arial"/>
          <w:i/>
        </w:rPr>
        <w:t>. zm.), Rozporządzenia Ministra Edukacji Narodowej z dnia 18 listopada 2022r.</w:t>
      </w:r>
      <w:r>
        <w:rPr>
          <w:rFonts w:ascii="Arial" w:hAnsi="Arial" w:cs="Arial"/>
          <w:i/>
          <w:color w:val="FF0000"/>
        </w:rPr>
        <w:t xml:space="preserve">  </w:t>
      </w:r>
      <w:r>
        <w:rPr>
          <w:rFonts w:ascii="Arial" w:hAnsi="Arial" w:cs="Arial"/>
          <w:i/>
        </w:rPr>
        <w:t>w sprawie przeprowadzania postępowania rekrutacyjnego oraz postępowania uzupełniającego do publicznych przedszkoli, szkół, placówek i centrów (Dz.U. 2022 r. poz. 2431),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i/>
        </w:rPr>
        <w:t xml:space="preserve">Uchwały Nr 959.LXXI.2022 Rady Miasta Częstochowy z dnia 15 grudnia 2022r. w sprawie określenia kryteriów w postępowaniu rekrutacyjnym dla klas pierwszych publicznych szkół podstawowych prowadzonych przez Gminę Miasto Częstochowa </w:t>
      </w:r>
      <w:r>
        <w:rPr>
          <w:rFonts w:ascii="Arial" w:hAnsi="Arial" w:cs="Arial"/>
          <w:i/>
          <w:color w:val="000000"/>
        </w:rPr>
        <w:t xml:space="preserve"> i </w:t>
      </w:r>
      <w:r>
        <w:rPr>
          <w:rFonts w:ascii="Arial" w:hAnsi="Arial" w:cs="Arial"/>
          <w:i/>
        </w:rPr>
        <w:t xml:space="preserve">Zarządzenia Nr 2597.2023 Prezydenta Miasta Częstochowy   z dnia 20 stycznia 2023r. w sprawie ustalenia terminów przeprowadzania postępowania rekrutacyjnego i postępowania uzupełniającego, w tym terminów składania dokumentów,               na rok szkolny 2023/2024 do publicznych przedszkoli  i oddziałów przedszkolnych                        w publicznych szkołach podstawowych oraz klas pierwszych publicznych szkół podstawowych prowadzonych przez  </w:t>
      </w:r>
      <w:r>
        <w:rPr>
          <w:rFonts w:ascii="Arial" w:hAnsi="Arial" w:cs="Arial"/>
          <w:i/>
          <w:color w:val="000000"/>
        </w:rPr>
        <w:t>Miasto Częstochowa.</w:t>
      </w:r>
    </w:p>
    <w:p w:rsidR="00CD3140" w:rsidRDefault="00CD3140" w:rsidP="00CD3140">
      <w:pPr>
        <w:pStyle w:val="Tekstpodstawowy21"/>
        <w:jc w:val="both"/>
        <w:rPr>
          <w:rFonts w:ascii="Arial" w:hAnsi="Arial" w:cs="Arial"/>
          <w:color w:val="000000"/>
          <w:sz w:val="22"/>
          <w:szCs w:val="22"/>
        </w:rPr>
      </w:pPr>
    </w:p>
    <w:p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 Oddziałami Integracyjnymi  im. M. Skłodowskiej-Curie</w:t>
      </w:r>
    </w:p>
    <w:p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w Częstochowie </w:t>
      </w:r>
    </w:p>
    <w:p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CD3140" w:rsidRDefault="00CD3140" w:rsidP="00CD3140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§ 1. </w:t>
      </w:r>
    </w:p>
    <w:p w:rsidR="00CD3140" w:rsidRDefault="00CD3140" w:rsidP="00CD3140">
      <w:pPr>
        <w:pStyle w:val="Akapitzlist"/>
        <w:spacing w:before="120"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Powołuje się, zgodnie z art. 157 ust. 1 ustawy Prawo Oświatowe,  Komisję Rekrutacyjną               do przeprowadzania postępowania rekrutacyjnego i postępowania uzupełniającego                       do  klas pierwszych  na rok szkolny 2023/2024 w składzie:    </w:t>
      </w:r>
    </w:p>
    <w:p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Marzena Milejska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>przewodnicząca;</w:t>
      </w:r>
    </w:p>
    <w:p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Klaudia Danek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członek; </w:t>
      </w:r>
    </w:p>
    <w:p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Anna Dziubczyk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członek.  </w:t>
      </w:r>
    </w:p>
    <w:p w:rsidR="00CD3140" w:rsidRDefault="00CD3140" w:rsidP="00CD31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:rsidR="00CD3140" w:rsidRDefault="00CD3140" w:rsidP="00CD3140">
      <w:pPr>
        <w:pStyle w:val="Akapitzlist"/>
        <w:spacing w:before="120"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Terminy przeprowadzenia postępowania rekrutacyjnego i postępowania uzupełniającego,               w tym terminy składania dokumentów, na rok szkolny 2023/2024 do klas pierwszych                   w Szkole Podstawowej nr 53 z Oddziałami Integracyjnymi    im. M. Skłodowskiej – Curie       w Częstochowie  określa Zarządzenie Nr 2597.2023 Prezydenta Miasta Częstochowy z dnia 20 stycznia 2023r.(załącznik nr 1).</w:t>
      </w: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</w:p>
    <w:p w:rsidR="00CD3140" w:rsidRDefault="00CD3140" w:rsidP="00CD3140">
      <w:pPr>
        <w:rPr>
          <w:rFonts w:ascii="Arial" w:hAnsi="Arial" w:cs="Arial"/>
          <w:b/>
        </w:rPr>
      </w:pPr>
    </w:p>
    <w:p w:rsidR="00CD3140" w:rsidRDefault="00CD3140" w:rsidP="00CD31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3.</w:t>
      </w:r>
    </w:p>
    <w:p w:rsidR="00CD3140" w:rsidRDefault="00CD3140" w:rsidP="00CD314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prowadzi postępowanie rekrutacyjne i postępowanie uzupełniające zgodnie                        z kryteriami z kryteriami określonymi w Uchwale Rady Miasta Nr 959.LXXI.2022r.                            z dn.15 grudnia 2022 r.  (zał. nr 2 ).                 </w:t>
      </w: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4. </w:t>
      </w:r>
    </w:p>
    <w:p w:rsidR="00CD3140" w:rsidRDefault="00CD3140" w:rsidP="00CD3140">
      <w:pPr>
        <w:pStyle w:val="Akapitzlist"/>
        <w:spacing w:before="120"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Komisji Rekrutacyjnej określają art.157 ust. 2 oraz art. 158 ust. 1-5 i 7 ustawy Prawo Oświatowe i Uchwała Rady Miasta Częstochowy.</w:t>
      </w: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5.</w:t>
      </w:r>
    </w:p>
    <w:p w:rsidR="00CD3140" w:rsidRDefault="00CD3140" w:rsidP="00CD314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przewodniczącej komisji.</w:t>
      </w:r>
    </w:p>
    <w:p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6.</w:t>
      </w:r>
    </w:p>
    <w:p w:rsidR="00CD3140" w:rsidRDefault="00CD3140" w:rsidP="00CD3140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Zarządzenie wchodzi w życie z dniem podpisania</w:t>
      </w:r>
      <w:r>
        <w:rPr>
          <w:rFonts w:ascii="Arial" w:hAnsi="Arial" w:cs="Arial"/>
          <w:color w:val="000000"/>
        </w:rPr>
        <w:t xml:space="preserve"> i obowiązuje do czasu zakończenia postępowania rekrutacyjnego i uzupełniającego na rok szkolny 2023/2024.</w:t>
      </w: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spacing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 wiadomości:</w:t>
      </w:r>
    </w:p>
    <w:p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M.Milejska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</w:t>
      </w:r>
    </w:p>
    <w:p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K.Danek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</w:t>
      </w:r>
    </w:p>
    <w:p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A.Dziubczyk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  </w:t>
      </w:r>
    </w:p>
    <w:p w:rsidR="00CD3140" w:rsidRDefault="00CD3140" w:rsidP="00CD3140">
      <w:pPr>
        <w:pStyle w:val="Akapitzlist"/>
        <w:spacing w:line="240" w:lineRule="auto"/>
        <w:ind w:left="0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:rsidR="00320F31" w:rsidRDefault="00320F31">
      <w:bookmarkStart w:id="0" w:name="_GoBack"/>
      <w:bookmarkEnd w:id="0"/>
    </w:p>
    <w:sectPr w:rsidR="0032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140"/>
    <w:rsid w:val="00320F31"/>
    <w:rsid w:val="00CD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1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D314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D3140"/>
    <w:pPr>
      <w:ind w:left="720"/>
      <w:contextualSpacing/>
    </w:pPr>
  </w:style>
  <w:style w:type="paragraph" w:customStyle="1" w:styleId="Tekstpodstawowy21">
    <w:name w:val="Tekst podstawowy 21"/>
    <w:basedOn w:val="Normalny"/>
    <w:rsid w:val="00CD314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CD31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1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D314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D3140"/>
    <w:pPr>
      <w:ind w:left="720"/>
      <w:contextualSpacing/>
    </w:pPr>
  </w:style>
  <w:style w:type="paragraph" w:customStyle="1" w:styleId="Tekstpodstawowy21">
    <w:name w:val="Tekst podstawowy 21"/>
    <w:basedOn w:val="Normalny"/>
    <w:rsid w:val="00CD314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CD31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2023-02-14T11:31:00Z</dcterms:created>
  <dcterms:modified xsi:type="dcterms:W3CDTF">2023-02-14T11:32:00Z</dcterms:modified>
</cp:coreProperties>
</file>