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ądzenie Nr 4/2022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Dyrektora Miejskiego Przedszkola nr 30 w Cz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ęstochowie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z dnia 07.02.2022 r.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w sprawie wyznaczenia Inspektora Ochrony Danych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Na podstawie art. 37 ust.1 oraz art. 39 Rozporz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1</w:t>
      </w:r>
    </w:p>
    <w:p>
      <w:pPr>
        <w:suppressAutoHyphens w:val="true"/>
        <w:spacing w:before="0" w:after="14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Wyznaczam Pani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 Monikę Sławutę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,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pracownika Biura Finansów Oświaty, do pełnienia funkcji Inspektora Ochrony Danych w Miejskim Przedszkolu nr 30 w Częstochowie. </w:t>
      </w:r>
    </w:p>
    <w:p>
      <w:pPr>
        <w:suppressAutoHyphens w:val="true"/>
        <w:spacing w:before="0" w:after="14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2</w:t>
      </w:r>
    </w:p>
    <w:p>
      <w:pPr>
        <w:suppressAutoHyphens w:val="true"/>
        <w:spacing w:before="0" w:after="14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Do zada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ń inspektora ochrony danych należy: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426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informowanie administratora danych, podmiotu przetwarzaj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ącego oraz pracowników o obowiązkach związanych z ochroną danych osobowych (o obowiązkach spoczywających na nich na mocy RODO oraz innych przepisów o ochronie danych osobowych) oraz doradzanie im w tej sprawie;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36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monitorowanie procesów przetwarzania danych osobowych zachodz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ących u administratora danych lub podmiotu przetwarzającego;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36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udzielanie na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żądanie zaleceń co do skutków do ochrony danych oraz monitorowanie jej wykonania zgodnie z art. 35 RODO;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36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przeprowadzanie szkole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ń i innych działań zwiększających świadomość w dziedzinie ochrony danych osobowych;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pe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łnienie funkcji punktu kontaktowego w kwestiach związanych z  przetwarzaniem danych u administratora danych;</w:t>
      </w:r>
    </w:p>
    <w:p>
      <w:pPr>
        <w:numPr>
          <w:ilvl w:val="0"/>
          <w:numId w:val="9"/>
        </w:numPr>
        <w:tabs>
          <w:tab w:val="left" w:pos="709" w:leader="none"/>
          <w:tab w:val="left" w:pos="0" w:leader="none"/>
        </w:tabs>
        <w:suppressAutoHyphens w:val="true"/>
        <w:spacing w:before="0" w:after="0" w:line="276"/>
        <w:ind w:right="0" w:left="426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wspó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łpraca z organem nadzorczym – Prezes Urzędu Ochrony Danych Osobowych.</w:t>
      </w: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3</w:t>
      </w:r>
    </w:p>
    <w:p>
      <w:pPr>
        <w:suppressAutoHyphens w:val="true"/>
        <w:spacing w:before="0" w:after="14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Wyznaczam Pani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 Justynę Sprychę, pracownika Biura Finansów Oświaty, do pełnienia funkcji Inspektora Ochrony Danych w Miejskim Przedszkolu nr 30 w Częstochowie , w czasie nieobecności osoby wymienionej w § 1.</w:t>
      </w: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4</w:t>
      </w:r>
    </w:p>
    <w:p>
      <w:pPr>
        <w:suppressAutoHyphens w:val="true"/>
        <w:spacing w:before="0" w:after="14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Traci moc 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ądzenie Nr 19/2020 z dnia 30.06.2020 r.</w:t>
      </w: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14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5</w:t>
      </w:r>
    </w:p>
    <w:p>
      <w:pPr>
        <w:suppressAutoHyphens w:val="true"/>
        <w:spacing w:before="0" w:after="14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ądzenie wchodzi w życie z dniem podpisania.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Dyrektor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  Miejskiego Przedszkola nr 30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          w Cz</w:t>
      </w: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ęstochowie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    (-) mgr Renata Jo</w:t>
      </w: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8"/>
          <w:shd w:fill="auto" w:val="clear"/>
        </w:rPr>
        <w:t xml:space="preserve">ńska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