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D7122" w14:textId="77777777" w:rsidR="0089170D" w:rsidRDefault="0089170D" w:rsidP="0089170D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</w:p>
    <w:p w14:paraId="4240EE4F" w14:textId="77777777" w:rsidR="0089170D" w:rsidRDefault="0089170D"/>
    <w:p w14:paraId="5C8AF9FB" w14:textId="77777777" w:rsidR="0089170D" w:rsidRDefault="0089170D"/>
    <w:p w14:paraId="28C9B315" w14:textId="3E9A9C2A" w:rsidR="0089170D" w:rsidRPr="00F365FF" w:rsidRDefault="0089170D" w:rsidP="0089170D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5CE7F04A" w14:textId="77777777" w:rsidR="0089170D" w:rsidRPr="00F365FF" w:rsidRDefault="0089170D" w:rsidP="0089170D">
      <w:pPr>
        <w:rPr>
          <w:rFonts w:cstheme="minorHAnsi"/>
          <w:sz w:val="24"/>
          <w:szCs w:val="24"/>
        </w:rPr>
      </w:pPr>
    </w:p>
    <w:p w14:paraId="48FA218C" w14:textId="632A371B" w:rsidR="0089170D" w:rsidRDefault="0089170D" w:rsidP="0089170D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16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3EE5C975" w14:textId="77777777" w:rsidR="0089170D" w:rsidRPr="00002618" w:rsidRDefault="0089170D" w:rsidP="0089170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06E5FEE" w14:textId="77777777" w:rsidR="0089170D" w:rsidRDefault="0089170D" w:rsidP="0089170D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562D971" w14:textId="77777777" w:rsidR="0089170D" w:rsidRPr="0089170D" w:rsidRDefault="0089170D" w:rsidP="0089170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28D80CA" w14:textId="77777777" w:rsidR="0089170D" w:rsidRPr="0089170D" w:rsidRDefault="0089170D" w:rsidP="008917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9170D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89170D">
        <w:rPr>
          <w:rFonts w:asciiTheme="minorHAnsi" w:hAnsiTheme="minorHAnsi" w:cstheme="minorHAnsi"/>
          <w:color w:val="000000"/>
        </w:rPr>
        <w:t>Rozp</w:t>
      </w:r>
      <w:proofErr w:type="spellEnd"/>
      <w:r w:rsidRPr="0089170D">
        <w:rPr>
          <w:rFonts w:asciiTheme="minorHAnsi" w:hAnsiTheme="minorHAnsi" w:cstheme="minorHAnsi"/>
          <w:color w:val="000000"/>
        </w:rPr>
        <w:t>. MEN z 22 lutego 2019r. w sprawie szczegółowych warunków oceniania, klasyfikacji i promocji uczniów w szkołach publicznych (Dz. U. 2019 poz. 373), informuję, że w dniu 13.09.2023r. o godzinie 11.20. odbędzie się rada pedagogiczna.</w:t>
      </w:r>
    </w:p>
    <w:p w14:paraId="49928AFE" w14:textId="77777777" w:rsidR="0089170D" w:rsidRPr="0089170D" w:rsidRDefault="0089170D" w:rsidP="008917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9170D">
        <w:rPr>
          <w:rFonts w:asciiTheme="minorHAnsi" w:hAnsiTheme="minorHAnsi" w:cstheme="minorHAnsi"/>
          <w:color w:val="000000"/>
        </w:rPr>
        <w:t>Plan rady:</w:t>
      </w:r>
    </w:p>
    <w:p w14:paraId="15EB024D" w14:textId="77777777" w:rsidR="0089170D" w:rsidRPr="0089170D" w:rsidRDefault="0089170D" w:rsidP="008917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9170D">
        <w:rPr>
          <w:rFonts w:asciiTheme="minorHAnsi" w:hAnsiTheme="minorHAnsi" w:cstheme="minorHAnsi"/>
          <w:color w:val="000000"/>
        </w:rPr>
        <w:t>-zatwierdzenie aneksu do arkusza organizacyjnego na rok 2023/2024,</w:t>
      </w:r>
    </w:p>
    <w:p w14:paraId="73C3F725" w14:textId="77777777" w:rsidR="0089170D" w:rsidRPr="0089170D" w:rsidRDefault="0089170D" w:rsidP="0089170D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89170D">
        <w:rPr>
          <w:rFonts w:asciiTheme="minorHAnsi" w:hAnsiTheme="minorHAnsi" w:cstheme="minorHAnsi"/>
          <w:color w:val="000000"/>
        </w:rPr>
        <w:t>-sprawy różne.</w:t>
      </w:r>
    </w:p>
    <w:p w14:paraId="2F10D22B" w14:textId="77777777" w:rsidR="0089170D" w:rsidRPr="0089170D" w:rsidRDefault="0089170D" w:rsidP="0089170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35B922A" w14:textId="77777777" w:rsidR="0089170D" w:rsidRPr="009E7553" w:rsidRDefault="0089170D" w:rsidP="0089170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B0332BB" w14:textId="77777777" w:rsidR="0089170D" w:rsidRPr="009E7553" w:rsidRDefault="0089170D" w:rsidP="0089170D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24BE0D7C" w14:textId="77777777" w:rsidR="0089170D" w:rsidRDefault="0089170D" w:rsidP="0089170D">
      <w:pPr>
        <w:pStyle w:val="Akapitzlist"/>
        <w:ind w:left="4956"/>
        <w:rPr>
          <w:rFonts w:cstheme="minorHAnsi"/>
          <w:sz w:val="24"/>
          <w:szCs w:val="24"/>
        </w:rPr>
      </w:pPr>
    </w:p>
    <w:p w14:paraId="2A180C3D" w14:textId="77777777" w:rsidR="0089170D" w:rsidRPr="00F365FF" w:rsidRDefault="0089170D" w:rsidP="0089170D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79A50DB" w14:textId="77777777" w:rsidR="0089170D" w:rsidRPr="000A4163" w:rsidRDefault="0089170D" w:rsidP="0089170D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61CD372" w14:textId="77777777" w:rsidR="0089170D" w:rsidRDefault="0089170D" w:rsidP="0089170D"/>
    <w:p w14:paraId="4AE8C036" w14:textId="77777777" w:rsidR="0089170D" w:rsidRDefault="0089170D" w:rsidP="0089170D"/>
    <w:p w14:paraId="5E22C4F0" w14:textId="77777777" w:rsidR="0089170D" w:rsidRDefault="0089170D" w:rsidP="0089170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76EA058C" w14:textId="77777777" w:rsidR="0089170D" w:rsidRDefault="0089170D" w:rsidP="0089170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7216FC6" w14:textId="77777777" w:rsidR="0089170D" w:rsidRDefault="0089170D"/>
    <w:sectPr w:rsidR="00891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673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70D"/>
    <w:rsid w:val="004273A2"/>
    <w:rsid w:val="00443AAD"/>
    <w:rsid w:val="00473356"/>
    <w:rsid w:val="0089170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912B"/>
  <w15:chartTrackingRefBased/>
  <w15:docId w15:val="{BE0AFF85-C260-4F2D-86F1-19D1014E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91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9170D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529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2023-09-21T08:37:00Z</dcterms:created>
  <dcterms:modified xsi:type="dcterms:W3CDTF">2023-09-21T08:38:00Z</dcterms:modified>
</cp:coreProperties>
</file>