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069" w:rsidRDefault="00FC0069" w:rsidP="00FC006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</w:p>
    <w:p w:rsidR="00FC0069" w:rsidRPr="00FC0069" w:rsidRDefault="00FC0069" w:rsidP="00FC0069">
      <w:pPr>
        <w:widowControl w:val="0"/>
        <w:suppressAutoHyphens/>
        <w:spacing w:after="0" w:line="240" w:lineRule="auto"/>
        <w:jc w:val="center"/>
        <w:rPr>
          <w:rFonts w:ascii="Arial" w:eastAsia="Lucida Sans Unicode" w:hAnsi="Arial" w:cs="Arial"/>
          <w:b/>
          <w:bCs/>
          <w:color w:val="000000"/>
          <w:kern w:val="2"/>
          <w:sz w:val="28"/>
          <w:szCs w:val="28"/>
        </w:rPr>
      </w:pPr>
      <w:r>
        <w:rPr>
          <w:rFonts w:ascii="Arial" w:eastAsia="Lucida Sans Unicode" w:hAnsi="Arial" w:cs="Arial"/>
          <w:b/>
          <w:bCs/>
          <w:color w:val="000000"/>
          <w:kern w:val="2"/>
          <w:sz w:val="28"/>
          <w:szCs w:val="28"/>
        </w:rPr>
        <w:t>ZARZĄDZENIE  NR 17</w:t>
      </w:r>
      <w:r w:rsidRPr="00FC0069">
        <w:rPr>
          <w:rFonts w:ascii="Arial" w:eastAsia="Lucida Sans Unicode" w:hAnsi="Arial" w:cs="Arial"/>
          <w:b/>
          <w:bCs/>
          <w:color w:val="000000"/>
          <w:kern w:val="2"/>
          <w:sz w:val="28"/>
          <w:szCs w:val="28"/>
        </w:rPr>
        <w:t>/2023</w:t>
      </w:r>
    </w:p>
    <w:p w:rsidR="00FC0069" w:rsidRPr="00FC0069" w:rsidRDefault="00FC0069" w:rsidP="00FC0069">
      <w:pPr>
        <w:widowControl w:val="0"/>
        <w:suppressAutoHyphens/>
        <w:spacing w:after="120" w:line="240" w:lineRule="auto"/>
        <w:jc w:val="center"/>
        <w:rPr>
          <w:rFonts w:ascii="Arial" w:eastAsia="Lucida Sans Unicode" w:hAnsi="Arial" w:cs="Arial"/>
          <w:b/>
          <w:color w:val="000000"/>
          <w:kern w:val="2"/>
          <w:sz w:val="28"/>
          <w:szCs w:val="28"/>
        </w:rPr>
      </w:pPr>
      <w:r w:rsidRPr="00FC0069">
        <w:rPr>
          <w:rFonts w:ascii="Arial" w:eastAsia="Lucida Sans Unicode" w:hAnsi="Arial" w:cs="Arial"/>
          <w:b/>
          <w:color w:val="000000"/>
          <w:kern w:val="2"/>
          <w:sz w:val="28"/>
          <w:szCs w:val="28"/>
        </w:rPr>
        <w:t xml:space="preserve">DYREKTORA SZKOŁY PODSTAWOWEJ NR 21 </w:t>
      </w:r>
    </w:p>
    <w:p w:rsidR="00FC0069" w:rsidRPr="00FC0069" w:rsidRDefault="00FC0069" w:rsidP="00FC0069">
      <w:pPr>
        <w:widowControl w:val="0"/>
        <w:suppressAutoHyphens/>
        <w:spacing w:after="120" w:line="240" w:lineRule="auto"/>
        <w:jc w:val="center"/>
        <w:rPr>
          <w:rFonts w:ascii="Arial" w:eastAsia="Lucida Sans Unicode" w:hAnsi="Arial" w:cs="Arial"/>
          <w:b/>
          <w:color w:val="000000"/>
          <w:kern w:val="2"/>
          <w:sz w:val="26"/>
          <w:szCs w:val="26"/>
        </w:rPr>
      </w:pPr>
      <w:r w:rsidRPr="00FC0069">
        <w:rPr>
          <w:rFonts w:ascii="Arial" w:eastAsia="Lucida Sans Unicode" w:hAnsi="Arial" w:cs="Arial"/>
          <w:color w:val="000000"/>
          <w:kern w:val="2"/>
          <w:sz w:val="26"/>
          <w:szCs w:val="26"/>
        </w:rPr>
        <w:t xml:space="preserve">  </w:t>
      </w:r>
      <w:r w:rsidRPr="00FC0069">
        <w:rPr>
          <w:rFonts w:ascii="Arial" w:eastAsia="Lucida Sans Unicode" w:hAnsi="Arial" w:cs="Arial"/>
          <w:b/>
          <w:color w:val="000000"/>
          <w:kern w:val="2"/>
          <w:sz w:val="26"/>
          <w:szCs w:val="26"/>
        </w:rPr>
        <w:t>im. Ks. Stanisława Konarskiego  w  Częstochowie</w:t>
      </w:r>
    </w:p>
    <w:p w:rsidR="00FC0069" w:rsidRPr="00FC0069" w:rsidRDefault="00FC0069" w:rsidP="00FC0069">
      <w:pPr>
        <w:widowControl w:val="0"/>
        <w:suppressAutoHyphens/>
        <w:spacing w:after="0" w:line="240" w:lineRule="auto"/>
        <w:jc w:val="center"/>
        <w:rPr>
          <w:rFonts w:ascii="Arial" w:eastAsia="Lucida Sans Unicode" w:hAnsi="Arial" w:cs="Arial"/>
          <w:b/>
          <w:color w:val="000000"/>
          <w:kern w:val="2"/>
          <w:sz w:val="26"/>
          <w:szCs w:val="26"/>
        </w:rPr>
      </w:pPr>
      <w:r w:rsidRPr="00FC0069">
        <w:rPr>
          <w:rFonts w:ascii="Arial" w:eastAsia="Lucida Sans Unicode" w:hAnsi="Arial" w:cs="Arial"/>
          <w:b/>
          <w:color w:val="000000"/>
          <w:kern w:val="2"/>
          <w:sz w:val="26"/>
          <w:szCs w:val="26"/>
        </w:rPr>
        <w:t>z  dnia 22 czerwca 2023 r.</w:t>
      </w:r>
    </w:p>
    <w:p w:rsidR="00FC0069" w:rsidRPr="00FC0069" w:rsidRDefault="00FC0069" w:rsidP="00FC0069">
      <w:pPr>
        <w:widowControl w:val="0"/>
        <w:suppressAutoHyphens/>
        <w:spacing w:after="0" w:line="240" w:lineRule="auto"/>
        <w:rPr>
          <w:rFonts w:ascii="Arial" w:eastAsia="Lucida Sans Unicode" w:hAnsi="Arial" w:cs="Arial"/>
          <w:color w:val="000000"/>
          <w:kern w:val="2"/>
          <w:sz w:val="26"/>
          <w:szCs w:val="26"/>
        </w:rPr>
      </w:pPr>
    </w:p>
    <w:p w:rsidR="00FC0069" w:rsidRPr="00FC0069" w:rsidRDefault="00FC0069" w:rsidP="00FC0069">
      <w:pPr>
        <w:widowControl w:val="0"/>
        <w:suppressAutoHyphens/>
        <w:spacing w:after="0" w:line="240" w:lineRule="auto"/>
        <w:jc w:val="center"/>
        <w:rPr>
          <w:rFonts w:ascii="Arial" w:eastAsia="Lucida Sans Unicode" w:hAnsi="Arial" w:cs="Arial"/>
          <w:b/>
          <w:bCs/>
          <w:color w:val="000000"/>
          <w:kern w:val="2"/>
          <w:sz w:val="26"/>
          <w:szCs w:val="26"/>
        </w:rPr>
      </w:pPr>
      <w:r>
        <w:rPr>
          <w:rFonts w:ascii="Arial" w:eastAsia="Lucida Sans Unicode" w:hAnsi="Arial" w:cs="Arial"/>
          <w:b/>
          <w:color w:val="000000"/>
          <w:kern w:val="2"/>
          <w:sz w:val="26"/>
          <w:szCs w:val="26"/>
        </w:rPr>
        <w:t>w sprawie odwołania procedur związanych z Covid-19</w:t>
      </w:r>
    </w:p>
    <w:p w:rsidR="00FC0069" w:rsidRPr="00FC0069" w:rsidRDefault="00FC0069" w:rsidP="00FC0069">
      <w:pPr>
        <w:widowControl w:val="0"/>
        <w:suppressAutoHyphens/>
        <w:spacing w:after="0" w:line="240" w:lineRule="auto"/>
        <w:jc w:val="center"/>
        <w:rPr>
          <w:rFonts w:ascii="Arial" w:eastAsia="Lucida Sans Unicode" w:hAnsi="Arial" w:cs="Arial"/>
          <w:color w:val="000000"/>
          <w:kern w:val="2"/>
        </w:rPr>
      </w:pPr>
    </w:p>
    <w:p w:rsidR="00FC0069" w:rsidRPr="00FC0069" w:rsidRDefault="00FC0069" w:rsidP="00FC0069">
      <w:pPr>
        <w:spacing w:before="100" w:beforeAutospacing="1" w:after="100" w:afterAutospacing="1" w:line="276" w:lineRule="auto"/>
        <w:jc w:val="both"/>
        <w:outlineLvl w:val="1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FC0069">
        <w:rPr>
          <w:rFonts w:ascii="Arial" w:eastAsia="Lucida Sans Unicode" w:hAnsi="Arial" w:cs="Arial"/>
          <w:color w:val="000000"/>
          <w:kern w:val="2"/>
          <w:sz w:val="24"/>
          <w:szCs w:val="24"/>
        </w:rPr>
        <w:t xml:space="preserve">Na podstawie </w:t>
      </w:r>
      <w:r w:rsidRPr="00FC0069">
        <w:rPr>
          <w:rFonts w:ascii="Arial" w:eastAsia="Times New Roman" w:hAnsi="Arial" w:cs="Arial"/>
          <w:bCs/>
          <w:sz w:val="24"/>
          <w:szCs w:val="24"/>
          <w:lang w:eastAsia="pl-PL"/>
        </w:rPr>
        <w:t>Rozporządzenia Ministra Zdrowia z dnia 14 czerwca 2023 r. w sprawie odwołania na obszarze Rzeczypospolitej Polskiej stanu zagrożenia epidemicznego (Dz.U. z 2023</w:t>
      </w:r>
      <w:r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Pr="00FC0069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r. poz.1118) </w:t>
      </w:r>
      <w:r w:rsidRPr="00FC0069">
        <w:rPr>
          <w:rFonts w:ascii="Arial" w:eastAsia="Lucida Sans Unicode" w:hAnsi="Arial" w:cs="Arial"/>
          <w:color w:val="000000"/>
          <w:kern w:val="2"/>
          <w:sz w:val="24"/>
          <w:szCs w:val="24"/>
        </w:rPr>
        <w:t>Dyrektor zarządza:</w:t>
      </w:r>
    </w:p>
    <w:p w:rsidR="00FC0069" w:rsidRPr="00FC0069" w:rsidRDefault="00FC0069" w:rsidP="00FC0069">
      <w:pPr>
        <w:widowControl w:val="0"/>
        <w:suppressAutoHyphens/>
        <w:spacing w:after="0" w:line="276" w:lineRule="auto"/>
        <w:jc w:val="center"/>
        <w:rPr>
          <w:rFonts w:ascii="Arial" w:eastAsia="Lucida Sans Unicode" w:hAnsi="Arial" w:cs="Arial"/>
          <w:b/>
          <w:color w:val="000000"/>
          <w:kern w:val="2"/>
          <w:sz w:val="24"/>
          <w:szCs w:val="24"/>
        </w:rPr>
      </w:pPr>
      <w:r w:rsidRPr="00FC0069">
        <w:rPr>
          <w:rFonts w:ascii="Arial" w:eastAsia="Lucida Sans Unicode" w:hAnsi="Arial" w:cs="Arial"/>
          <w:b/>
          <w:color w:val="000000"/>
          <w:kern w:val="2"/>
          <w:sz w:val="24"/>
          <w:szCs w:val="24"/>
        </w:rPr>
        <w:t xml:space="preserve">§ 1. </w:t>
      </w:r>
    </w:p>
    <w:p w:rsidR="00FC0069" w:rsidRPr="00FC0069" w:rsidRDefault="00FC0069" w:rsidP="00FC0069">
      <w:pPr>
        <w:widowControl w:val="0"/>
        <w:suppressAutoHyphens/>
        <w:spacing w:after="0" w:line="276" w:lineRule="auto"/>
        <w:jc w:val="center"/>
        <w:rPr>
          <w:rFonts w:ascii="Arial" w:eastAsia="Lucida Sans Unicode" w:hAnsi="Arial" w:cs="Arial"/>
          <w:b/>
          <w:color w:val="000000"/>
          <w:kern w:val="2"/>
          <w:sz w:val="24"/>
          <w:szCs w:val="24"/>
        </w:rPr>
      </w:pPr>
    </w:p>
    <w:p w:rsidR="00FC0069" w:rsidRPr="00FC0069" w:rsidRDefault="00FC0069" w:rsidP="00FC0069">
      <w:pPr>
        <w:widowControl w:val="0"/>
        <w:suppressAutoHyphens/>
        <w:spacing w:after="120" w:line="276" w:lineRule="auto"/>
        <w:jc w:val="both"/>
        <w:rPr>
          <w:rFonts w:ascii="Arial" w:eastAsia="Lucida Sans Unicode" w:hAnsi="Arial" w:cs="Arial"/>
          <w:kern w:val="2"/>
          <w:sz w:val="24"/>
          <w:szCs w:val="24"/>
        </w:rPr>
      </w:pPr>
      <w:r w:rsidRPr="00FC0069">
        <w:rPr>
          <w:rFonts w:ascii="Arial" w:eastAsia="Lucida Sans Unicode" w:hAnsi="Arial" w:cs="Arial"/>
          <w:kern w:val="2"/>
          <w:sz w:val="24"/>
          <w:szCs w:val="24"/>
        </w:rPr>
        <w:t xml:space="preserve">W związku z odwołaniem stanu zagrożenia epidemicznego od 1 lipca 2023 roku odwołuje się Procedury bezpieczeństwa i przeciwdziałania </w:t>
      </w:r>
      <w:proofErr w:type="spellStart"/>
      <w:r w:rsidRPr="00FC0069">
        <w:rPr>
          <w:rFonts w:ascii="Arial" w:eastAsia="Lucida Sans Unicode" w:hAnsi="Arial" w:cs="Arial"/>
          <w:kern w:val="2"/>
          <w:sz w:val="24"/>
          <w:szCs w:val="24"/>
        </w:rPr>
        <w:t>Covid</w:t>
      </w:r>
      <w:proofErr w:type="spellEnd"/>
      <w:r w:rsidRPr="00FC0069">
        <w:rPr>
          <w:rFonts w:ascii="Arial" w:eastAsia="Lucida Sans Unicode" w:hAnsi="Arial" w:cs="Arial"/>
          <w:kern w:val="2"/>
          <w:sz w:val="24"/>
          <w:szCs w:val="24"/>
        </w:rPr>
        <w:t xml:space="preserve"> – 19 wśród uczniów, rodziców i pracowników szkoły obowiązujące na terenie placówki.</w:t>
      </w:r>
    </w:p>
    <w:p w:rsidR="00FC0069" w:rsidRDefault="00FC0069" w:rsidP="00FC0069">
      <w:pPr>
        <w:widowControl w:val="0"/>
        <w:suppressAutoHyphens/>
        <w:spacing w:after="0" w:line="276" w:lineRule="auto"/>
        <w:jc w:val="center"/>
        <w:rPr>
          <w:rFonts w:ascii="Arial" w:eastAsia="Lucida Sans Unicode" w:hAnsi="Arial" w:cs="Arial"/>
          <w:b/>
          <w:color w:val="000000"/>
          <w:kern w:val="2"/>
          <w:sz w:val="24"/>
          <w:szCs w:val="24"/>
        </w:rPr>
      </w:pPr>
    </w:p>
    <w:p w:rsidR="00FC0069" w:rsidRPr="00FC0069" w:rsidRDefault="00FC0069" w:rsidP="00FC0069">
      <w:pPr>
        <w:widowControl w:val="0"/>
        <w:suppressAutoHyphens/>
        <w:spacing w:after="0" w:line="276" w:lineRule="auto"/>
        <w:jc w:val="center"/>
        <w:rPr>
          <w:rFonts w:ascii="Arial" w:eastAsia="Lucida Sans Unicode" w:hAnsi="Arial" w:cs="Arial"/>
          <w:b/>
          <w:color w:val="000000"/>
          <w:kern w:val="2"/>
          <w:sz w:val="24"/>
          <w:szCs w:val="24"/>
        </w:rPr>
      </w:pPr>
      <w:r w:rsidRPr="00FC0069">
        <w:rPr>
          <w:rFonts w:ascii="Arial" w:eastAsia="Lucida Sans Unicode" w:hAnsi="Arial" w:cs="Arial"/>
          <w:b/>
          <w:color w:val="000000"/>
          <w:kern w:val="2"/>
          <w:sz w:val="24"/>
          <w:szCs w:val="24"/>
        </w:rPr>
        <w:t>§ 2.</w:t>
      </w:r>
    </w:p>
    <w:p w:rsidR="00FC0069" w:rsidRPr="00FC0069" w:rsidRDefault="00FC0069" w:rsidP="00FC0069">
      <w:pPr>
        <w:widowControl w:val="0"/>
        <w:suppressAutoHyphens/>
        <w:spacing w:after="0" w:line="276" w:lineRule="auto"/>
        <w:jc w:val="center"/>
        <w:rPr>
          <w:rFonts w:ascii="Arial" w:eastAsia="Lucida Sans Unicode" w:hAnsi="Arial" w:cs="Arial"/>
          <w:b/>
          <w:color w:val="000000"/>
          <w:kern w:val="2"/>
          <w:sz w:val="24"/>
          <w:szCs w:val="24"/>
        </w:rPr>
      </w:pPr>
    </w:p>
    <w:p w:rsidR="00FC0069" w:rsidRPr="00FC0069" w:rsidRDefault="00FC0069" w:rsidP="00FC0069">
      <w:pPr>
        <w:widowControl w:val="0"/>
        <w:suppressAutoHyphens/>
        <w:spacing w:after="0" w:line="276" w:lineRule="auto"/>
        <w:rPr>
          <w:rFonts w:ascii="Arial" w:eastAsia="Lucida Sans Unicode" w:hAnsi="Arial" w:cs="Arial"/>
          <w:b/>
          <w:color w:val="000000"/>
          <w:kern w:val="2"/>
          <w:sz w:val="24"/>
          <w:szCs w:val="24"/>
        </w:rPr>
      </w:pPr>
      <w:r w:rsidRPr="00FC0069">
        <w:rPr>
          <w:rFonts w:ascii="Arial" w:eastAsia="Lucida Sans Unicode" w:hAnsi="Arial" w:cs="Arial"/>
          <w:kern w:val="2"/>
          <w:sz w:val="24"/>
          <w:szCs w:val="24"/>
        </w:rPr>
        <w:t>Traci moc Zarządzenie nr 17/2020 z dnia 31.08.2020 roku.</w:t>
      </w:r>
    </w:p>
    <w:p w:rsidR="00FC0069" w:rsidRPr="00FC0069" w:rsidRDefault="00FC0069" w:rsidP="00FC0069">
      <w:pPr>
        <w:widowControl w:val="0"/>
        <w:suppressAutoHyphens/>
        <w:spacing w:after="0" w:line="276" w:lineRule="auto"/>
        <w:jc w:val="center"/>
        <w:rPr>
          <w:rFonts w:ascii="Arial" w:eastAsia="Lucida Sans Unicode" w:hAnsi="Arial" w:cs="Arial"/>
          <w:b/>
          <w:color w:val="000000"/>
          <w:kern w:val="2"/>
          <w:sz w:val="24"/>
          <w:szCs w:val="24"/>
        </w:rPr>
      </w:pPr>
    </w:p>
    <w:p w:rsidR="00FC0069" w:rsidRPr="00FC0069" w:rsidRDefault="00FC0069" w:rsidP="00FC0069">
      <w:pPr>
        <w:widowControl w:val="0"/>
        <w:suppressAutoHyphens/>
        <w:spacing w:after="0" w:line="276" w:lineRule="auto"/>
        <w:jc w:val="center"/>
        <w:rPr>
          <w:rFonts w:ascii="Arial" w:eastAsia="Lucida Sans Unicode" w:hAnsi="Arial" w:cs="Arial"/>
          <w:b/>
          <w:color w:val="000000"/>
          <w:kern w:val="2"/>
          <w:sz w:val="24"/>
          <w:szCs w:val="24"/>
        </w:rPr>
      </w:pPr>
      <w:r w:rsidRPr="00FC0069">
        <w:rPr>
          <w:rFonts w:ascii="Arial" w:eastAsia="Lucida Sans Unicode" w:hAnsi="Arial" w:cs="Arial"/>
          <w:b/>
          <w:color w:val="000000"/>
          <w:kern w:val="2"/>
          <w:sz w:val="24"/>
          <w:szCs w:val="24"/>
        </w:rPr>
        <w:t>§ 3.</w:t>
      </w:r>
    </w:p>
    <w:p w:rsidR="00FC0069" w:rsidRPr="00FC0069" w:rsidRDefault="00FC0069" w:rsidP="00FC0069">
      <w:pPr>
        <w:widowControl w:val="0"/>
        <w:suppressAutoHyphens/>
        <w:spacing w:after="0" w:line="276" w:lineRule="auto"/>
        <w:jc w:val="center"/>
        <w:rPr>
          <w:rFonts w:ascii="Arial" w:eastAsia="Lucida Sans Unicode" w:hAnsi="Arial" w:cs="Arial"/>
          <w:color w:val="000000"/>
          <w:kern w:val="2"/>
          <w:sz w:val="24"/>
          <w:szCs w:val="24"/>
        </w:rPr>
      </w:pPr>
    </w:p>
    <w:p w:rsidR="00FC0069" w:rsidRPr="00FC0069" w:rsidRDefault="00FC0069" w:rsidP="00FC0069">
      <w:pPr>
        <w:widowControl w:val="0"/>
        <w:suppressAutoHyphens/>
        <w:spacing w:after="0" w:line="276" w:lineRule="auto"/>
        <w:jc w:val="both"/>
        <w:rPr>
          <w:rFonts w:ascii="Arial" w:eastAsia="Lucida Sans Unicode" w:hAnsi="Arial" w:cs="Arial"/>
          <w:color w:val="000000"/>
          <w:kern w:val="2"/>
          <w:sz w:val="24"/>
          <w:szCs w:val="24"/>
        </w:rPr>
      </w:pPr>
      <w:r w:rsidRPr="00FC0069">
        <w:rPr>
          <w:rFonts w:ascii="Arial" w:eastAsia="Lucida Sans Unicode" w:hAnsi="Arial" w:cs="Arial"/>
          <w:color w:val="000000"/>
          <w:kern w:val="2"/>
          <w:sz w:val="24"/>
          <w:szCs w:val="24"/>
        </w:rPr>
        <w:t>Zarządzenie wchodzi w życie z dniem podpisania, z mocą obowiązującą od 01.07.2023 r.</w:t>
      </w:r>
    </w:p>
    <w:p w:rsidR="00FC0069" w:rsidRPr="00FC0069" w:rsidRDefault="00FC0069" w:rsidP="00FC0069">
      <w:pPr>
        <w:widowControl w:val="0"/>
        <w:suppressAutoHyphens/>
        <w:spacing w:after="0" w:line="276" w:lineRule="auto"/>
        <w:jc w:val="center"/>
        <w:rPr>
          <w:rFonts w:ascii="Arial" w:eastAsia="Lucida Sans Unicode" w:hAnsi="Arial" w:cs="Arial"/>
          <w:kern w:val="2"/>
          <w:sz w:val="24"/>
          <w:szCs w:val="24"/>
        </w:rPr>
      </w:pPr>
    </w:p>
    <w:p w:rsidR="00FC0069" w:rsidRPr="00FC0069" w:rsidRDefault="00FC0069" w:rsidP="00FC0069">
      <w:pPr>
        <w:widowControl w:val="0"/>
        <w:suppressAutoHyphens/>
        <w:spacing w:after="0" w:line="276" w:lineRule="auto"/>
        <w:jc w:val="center"/>
        <w:rPr>
          <w:rFonts w:ascii="Arial" w:eastAsia="Lucida Sans Unicode" w:hAnsi="Arial" w:cs="Arial"/>
          <w:kern w:val="2"/>
          <w:sz w:val="24"/>
          <w:szCs w:val="24"/>
        </w:rPr>
      </w:pPr>
    </w:p>
    <w:p w:rsidR="00FC0069" w:rsidRPr="00FC0069" w:rsidRDefault="00FC0069" w:rsidP="00FC0069">
      <w:pPr>
        <w:widowControl w:val="0"/>
        <w:suppressAutoHyphens/>
        <w:spacing w:after="0" w:line="276" w:lineRule="auto"/>
        <w:jc w:val="center"/>
        <w:rPr>
          <w:rFonts w:ascii="Arial" w:eastAsia="Lucida Sans Unicode" w:hAnsi="Arial" w:cs="Arial"/>
          <w:kern w:val="2"/>
          <w:sz w:val="24"/>
          <w:szCs w:val="24"/>
        </w:rPr>
      </w:pPr>
    </w:p>
    <w:p w:rsidR="00254421" w:rsidRDefault="00254421" w:rsidP="00254421">
      <w:pPr>
        <w:pStyle w:val="Tytu"/>
        <w:ind w:left="5670"/>
        <w:rPr>
          <w:rFonts w:ascii="Arial" w:hAnsi="Arial" w:cs="Arial"/>
          <w:b w:val="0"/>
          <w:szCs w:val="22"/>
        </w:rPr>
      </w:pPr>
      <w:r>
        <w:rPr>
          <w:rFonts w:ascii="Arial" w:hAnsi="Arial" w:cs="Arial"/>
          <w:b w:val="0"/>
          <w:szCs w:val="22"/>
        </w:rPr>
        <w:t>(-) Renata Krystek</w:t>
      </w:r>
    </w:p>
    <w:p w:rsidR="00254421" w:rsidRDefault="00254421" w:rsidP="00254421">
      <w:pPr>
        <w:pStyle w:val="Tytu"/>
        <w:ind w:left="5670"/>
        <w:rPr>
          <w:rFonts w:ascii="Arial" w:hAnsi="Arial" w:cs="Arial"/>
          <w:b w:val="0"/>
          <w:szCs w:val="22"/>
        </w:rPr>
      </w:pPr>
      <w:r>
        <w:rPr>
          <w:rFonts w:ascii="Arial" w:hAnsi="Arial" w:cs="Arial"/>
          <w:b w:val="0"/>
          <w:szCs w:val="22"/>
        </w:rPr>
        <w:t>Dyrektor</w:t>
      </w:r>
    </w:p>
    <w:p w:rsidR="00254421" w:rsidRDefault="00254421" w:rsidP="00254421">
      <w:pPr>
        <w:pStyle w:val="Tytu"/>
        <w:ind w:left="5670"/>
        <w:rPr>
          <w:rFonts w:ascii="Arial" w:hAnsi="Arial" w:cs="Arial"/>
          <w:b w:val="0"/>
          <w:szCs w:val="22"/>
        </w:rPr>
      </w:pPr>
      <w:r>
        <w:rPr>
          <w:rFonts w:ascii="Arial" w:hAnsi="Arial" w:cs="Arial"/>
          <w:b w:val="0"/>
          <w:szCs w:val="22"/>
        </w:rPr>
        <w:t>Szkoły Podstawowej nr 21</w:t>
      </w:r>
    </w:p>
    <w:p w:rsidR="00254421" w:rsidRDefault="00254421" w:rsidP="00254421"/>
    <w:p w:rsidR="00FC0069" w:rsidRPr="00FC0069" w:rsidRDefault="00FC0069" w:rsidP="00FC0069">
      <w:pPr>
        <w:widowControl w:val="0"/>
        <w:suppressAutoHyphens/>
        <w:spacing w:after="0" w:line="240" w:lineRule="auto"/>
        <w:jc w:val="center"/>
        <w:rPr>
          <w:rFonts w:ascii="Arial" w:eastAsia="Lucida Sans Unicode" w:hAnsi="Arial" w:cs="Arial"/>
          <w:kern w:val="2"/>
          <w:sz w:val="24"/>
          <w:szCs w:val="24"/>
        </w:rPr>
      </w:pPr>
    </w:p>
    <w:p w:rsidR="00FC0069" w:rsidRDefault="00FC0069" w:rsidP="00FC006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</w:p>
    <w:p w:rsidR="00FC0069" w:rsidRDefault="00FC0069" w:rsidP="00FC006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</w:p>
    <w:p w:rsidR="00FC0069" w:rsidRDefault="00FC0069" w:rsidP="00FC006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</w:p>
    <w:p w:rsidR="00AA4313" w:rsidRDefault="00AA4313"/>
    <w:sectPr w:rsidR="00AA43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069"/>
    <w:rsid w:val="00254421"/>
    <w:rsid w:val="00AA4313"/>
    <w:rsid w:val="00FC0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F6E50D-1305-4077-9426-52DFBE909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25442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25442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282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120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1</cp:revision>
  <dcterms:created xsi:type="dcterms:W3CDTF">2023-06-21T11:46:00Z</dcterms:created>
  <dcterms:modified xsi:type="dcterms:W3CDTF">2023-06-21T11:55:00Z</dcterms:modified>
</cp:coreProperties>
</file>