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B96" w:rsidRPr="001071BA" w:rsidRDefault="00D71B96" w:rsidP="00383E70">
      <w:pPr>
        <w:pStyle w:val="Nagwek1"/>
        <w:keepNext w:val="0"/>
        <w:keepLines w:val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1B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Załącznik nr 1 – Szczegółowy opis przedmiotu zapytania ofertowego</w:t>
      </w:r>
      <w:r w:rsidRPr="001071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273364" w:rsidRPr="00C5531A" w:rsidRDefault="00273364" w:rsidP="00F56AA8">
      <w:pPr>
        <w:pStyle w:val="Nagwek1"/>
        <w:keepNext w:val="0"/>
        <w:keepLines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b/>
          <w:color w:val="auto"/>
          <w:sz w:val="24"/>
          <w:szCs w:val="24"/>
        </w:rPr>
        <w:t>SZCZEGÓŁOWY WYKAZ RODZAJU WYMAGANYCH ROBÓT ORAZ DANE TECHNICZNE</w:t>
      </w:r>
    </w:p>
    <w:p w:rsidR="004325CA" w:rsidRDefault="00273364" w:rsidP="004325CA">
      <w:pPr>
        <w:pStyle w:val="Nagwek1"/>
        <w:keepNext w:val="0"/>
        <w:keepLines w:val="0"/>
        <w:spacing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b/>
          <w:color w:val="auto"/>
          <w:sz w:val="24"/>
          <w:szCs w:val="24"/>
        </w:rPr>
        <w:t xml:space="preserve">PRZEDMIOT ZAMÓWIENIA: </w:t>
      </w:r>
      <w:r w:rsidR="004325CA">
        <w:rPr>
          <w:rFonts w:ascii="Times New Roman" w:hAnsi="Times New Roman"/>
          <w:sz w:val="24"/>
          <w:szCs w:val="24"/>
        </w:rPr>
        <w:t>przeprowadzenie usłu</w:t>
      </w:r>
      <w:bookmarkStart w:id="0" w:name="_GoBack"/>
      <w:bookmarkEnd w:id="0"/>
      <w:r w:rsidR="004325CA">
        <w:rPr>
          <w:rFonts w:ascii="Times New Roman" w:hAnsi="Times New Roman"/>
          <w:sz w:val="24"/>
          <w:szCs w:val="24"/>
        </w:rPr>
        <w:t>g remontowych korytarza na II piętrze 580 m</w:t>
      </w:r>
      <w:r w:rsidR="004325CA" w:rsidRPr="004325CA">
        <w:rPr>
          <w:rFonts w:ascii="Times New Roman" w:hAnsi="Times New Roman"/>
          <w:sz w:val="24"/>
          <w:szCs w:val="24"/>
          <w:vertAlign w:val="superscript"/>
        </w:rPr>
        <w:t>2</w:t>
      </w:r>
      <w:r w:rsidR="004325CA">
        <w:rPr>
          <w:rFonts w:ascii="Times New Roman" w:hAnsi="Times New Roman"/>
          <w:sz w:val="24"/>
          <w:szCs w:val="24"/>
        </w:rPr>
        <w:t>) i dwóch klatek schodowych (465 m</w:t>
      </w:r>
      <w:r w:rsidR="004325CA" w:rsidRPr="004325CA">
        <w:rPr>
          <w:rFonts w:ascii="Times New Roman" w:hAnsi="Times New Roman"/>
          <w:sz w:val="24"/>
          <w:szCs w:val="24"/>
          <w:vertAlign w:val="superscript"/>
        </w:rPr>
        <w:t>2</w:t>
      </w:r>
      <w:r w:rsidR="004325CA">
        <w:rPr>
          <w:rFonts w:ascii="Times New Roman" w:hAnsi="Times New Roman"/>
          <w:sz w:val="24"/>
          <w:szCs w:val="24"/>
        </w:rPr>
        <w:t xml:space="preserve">) </w:t>
      </w:r>
    </w:p>
    <w:p w:rsidR="00273364" w:rsidRPr="004325CA" w:rsidRDefault="00C5531A" w:rsidP="004325CA">
      <w:pPr>
        <w:pStyle w:val="Nagwek1"/>
        <w:keepNext w:val="0"/>
        <w:keepLines w:val="0"/>
        <w:spacing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b/>
          <w:color w:val="auto"/>
          <w:sz w:val="24"/>
          <w:szCs w:val="24"/>
        </w:rPr>
        <w:t>MIEJSCE REALIZACJI: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325CA">
        <w:rPr>
          <w:rFonts w:ascii="Times New Roman" w:hAnsi="Times New Roman" w:cs="Times New Roman"/>
          <w:color w:val="auto"/>
          <w:sz w:val="24"/>
          <w:szCs w:val="24"/>
        </w:rPr>
        <w:t>Szkoła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 xml:space="preserve"> Podstawow</w:t>
      </w:r>
      <w:r w:rsidR="004325CA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 xml:space="preserve"> nr 35, ul. Ogrodowa 50/64, 42-202 Częstochowa</w:t>
      </w:r>
    </w:p>
    <w:p w:rsidR="00273364" w:rsidRDefault="00273364" w:rsidP="00273364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color w:val="3A3A3A"/>
          <w:sz w:val="18"/>
          <w:szCs w:val="18"/>
        </w:rPr>
      </w:pPr>
    </w:p>
    <w:p w:rsidR="00273364" w:rsidRPr="00C5531A" w:rsidRDefault="00C5531A" w:rsidP="00273364">
      <w:pPr>
        <w:pStyle w:val="NormalnyWeb"/>
        <w:shd w:val="clear" w:color="auto" w:fill="FFFFFF"/>
        <w:spacing w:before="0" w:beforeAutospacing="0" w:after="0" w:afterAutospacing="0" w:line="276" w:lineRule="auto"/>
        <w:rPr>
          <w:b/>
        </w:rPr>
      </w:pPr>
      <w:r w:rsidRPr="00C5531A">
        <w:rPr>
          <w:b/>
        </w:rPr>
        <w:t>ZAKRES PRAC DO WYKONANIA:</w:t>
      </w:r>
    </w:p>
    <w:p w:rsid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Zabezpieczenie podłóg </w:t>
      </w:r>
      <w:r w:rsidR="00374ECD">
        <w:rPr>
          <w:rFonts w:ascii="Times New Roman" w:hAnsi="Times New Roman" w:cs="Times New Roman"/>
          <w:color w:val="auto"/>
          <w:sz w:val="24"/>
          <w:szCs w:val="24"/>
        </w:rPr>
        <w:t xml:space="preserve">i okien </w:t>
      </w:r>
      <w:r>
        <w:rPr>
          <w:rFonts w:ascii="Times New Roman" w:hAnsi="Times New Roman" w:cs="Times New Roman"/>
          <w:color w:val="auto"/>
          <w:sz w:val="24"/>
          <w:szCs w:val="24"/>
        </w:rPr>
        <w:t>folią.</w:t>
      </w:r>
    </w:p>
    <w:p w:rsidR="00C205FC" w:rsidRDefault="00C205FC" w:rsidP="00C205FC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Skucie odparzonych i spękanych tynków oraz uzupełnienie ubytków</w:t>
      </w:r>
    </w:p>
    <w:p w:rsid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Oczyszczenie, </w:t>
      </w:r>
      <w:r w:rsidR="00B404DB">
        <w:rPr>
          <w:rFonts w:ascii="Times New Roman" w:hAnsi="Times New Roman" w:cs="Times New Roman"/>
          <w:color w:val="auto"/>
          <w:sz w:val="24"/>
          <w:szCs w:val="24"/>
        </w:rPr>
        <w:t xml:space="preserve">naprawa i </w:t>
      </w:r>
      <w:r>
        <w:rPr>
          <w:rFonts w:ascii="Times New Roman" w:hAnsi="Times New Roman" w:cs="Times New Roman"/>
          <w:color w:val="auto"/>
          <w:sz w:val="24"/>
          <w:szCs w:val="24"/>
        </w:rPr>
        <w:t>wyrównanie powierzchni pionowych i poziomych.</w:t>
      </w:r>
    </w:p>
    <w:p w:rsid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Gruntowanie podłoży.</w:t>
      </w:r>
    </w:p>
    <w:p w:rsid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Usunięcie śladów zacieków.</w:t>
      </w:r>
    </w:p>
    <w:p w:rsid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Malowanie farbami emulsyjnymi tynków wewnętrznych (ściany i sufity).</w:t>
      </w:r>
    </w:p>
    <w:p w:rsid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Malowanie lamperii.</w:t>
      </w:r>
    </w:p>
    <w:p w:rsidR="00C5531A" w:rsidRPr="004325CA" w:rsidRDefault="004325CA" w:rsidP="004325CA">
      <w:pPr>
        <w:pStyle w:val="Akapitzlist"/>
        <w:numPr>
          <w:ilvl w:val="0"/>
          <w:numId w:val="1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Wywiezienie i utylizacja gruzu, odpadów.  </w:t>
      </w:r>
    </w:p>
    <w:sectPr w:rsidR="00C5531A" w:rsidRPr="004325CA" w:rsidSect="003C1AF2">
      <w:pgSz w:w="12240" w:h="15840"/>
      <w:pgMar w:top="1080" w:right="1440" w:bottom="108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ource Code Pro">
    <w:altName w:val="Calibri"/>
    <w:charset w:val="EE"/>
    <w:family w:val="modern"/>
    <w:pitch w:val="fixed"/>
    <w:sig w:usb0="00000001" w:usb1="02003803" w:usb2="00000000" w:usb3="00000000" w:csb0="0000019F" w:csb1="00000000"/>
  </w:font>
  <w:font w:name="Oswald">
    <w:altName w:val="Times New Roman"/>
    <w:charset w:val="00"/>
    <w:family w:val="auto"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53631"/>
    <w:multiLevelType w:val="hybridMultilevel"/>
    <w:tmpl w:val="D9F2A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DCC"/>
    <w:rsid w:val="000620AC"/>
    <w:rsid w:val="000C25BF"/>
    <w:rsid w:val="001071BA"/>
    <w:rsid w:val="00130E66"/>
    <w:rsid w:val="00197E5F"/>
    <w:rsid w:val="001A3908"/>
    <w:rsid w:val="00223CA0"/>
    <w:rsid w:val="002635E9"/>
    <w:rsid w:val="00273364"/>
    <w:rsid w:val="002C4F08"/>
    <w:rsid w:val="00316E23"/>
    <w:rsid w:val="0036029A"/>
    <w:rsid w:val="00374ECD"/>
    <w:rsid w:val="00383E70"/>
    <w:rsid w:val="003C1AF2"/>
    <w:rsid w:val="003E5EAB"/>
    <w:rsid w:val="00426B45"/>
    <w:rsid w:val="004325CA"/>
    <w:rsid w:val="0043440F"/>
    <w:rsid w:val="0045585E"/>
    <w:rsid w:val="004A0C47"/>
    <w:rsid w:val="004C51E1"/>
    <w:rsid w:val="005B5B9E"/>
    <w:rsid w:val="005B667E"/>
    <w:rsid w:val="005F7C15"/>
    <w:rsid w:val="006030D1"/>
    <w:rsid w:val="00671C8D"/>
    <w:rsid w:val="006A53B6"/>
    <w:rsid w:val="006B4742"/>
    <w:rsid w:val="006E1A51"/>
    <w:rsid w:val="00714B82"/>
    <w:rsid w:val="00732073"/>
    <w:rsid w:val="007405B6"/>
    <w:rsid w:val="00764E75"/>
    <w:rsid w:val="007726A7"/>
    <w:rsid w:val="007B78E6"/>
    <w:rsid w:val="007E672D"/>
    <w:rsid w:val="007F5514"/>
    <w:rsid w:val="0083677D"/>
    <w:rsid w:val="00883800"/>
    <w:rsid w:val="008B7E47"/>
    <w:rsid w:val="009514A2"/>
    <w:rsid w:val="009F2095"/>
    <w:rsid w:val="009F5DCC"/>
    <w:rsid w:val="00A72B01"/>
    <w:rsid w:val="00AE3840"/>
    <w:rsid w:val="00AF6D51"/>
    <w:rsid w:val="00B404DB"/>
    <w:rsid w:val="00B42D73"/>
    <w:rsid w:val="00B445C1"/>
    <w:rsid w:val="00B52F6D"/>
    <w:rsid w:val="00B76785"/>
    <w:rsid w:val="00C205FC"/>
    <w:rsid w:val="00C5531A"/>
    <w:rsid w:val="00C85C9F"/>
    <w:rsid w:val="00CA2881"/>
    <w:rsid w:val="00CB47BD"/>
    <w:rsid w:val="00CC29E6"/>
    <w:rsid w:val="00CE50DC"/>
    <w:rsid w:val="00D06CD6"/>
    <w:rsid w:val="00D53065"/>
    <w:rsid w:val="00D563AB"/>
    <w:rsid w:val="00D6520B"/>
    <w:rsid w:val="00D71B96"/>
    <w:rsid w:val="00D7582D"/>
    <w:rsid w:val="00DB1E66"/>
    <w:rsid w:val="00E46780"/>
    <w:rsid w:val="00EE52D3"/>
    <w:rsid w:val="00F56AA8"/>
    <w:rsid w:val="00FB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Code Pro" w:eastAsia="Source Code Pro" w:hAnsi="Source Code Pro" w:cs="Source Code Pro"/>
        <w:color w:val="424242"/>
        <w:lang w:val="pl-PL" w:eastAsia="zh-CN" w:bidi="ar-SA"/>
      </w:rPr>
    </w:rPrDefault>
    <w:pPrDefault>
      <w:pPr>
        <w:spacing w:before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F5514"/>
  </w:style>
  <w:style w:type="paragraph" w:styleId="Nagwek1">
    <w:name w:val="heading 1"/>
    <w:basedOn w:val="Normalny"/>
    <w:next w:val="Normalny"/>
    <w:rsid w:val="007F5514"/>
    <w:pPr>
      <w:keepNext/>
      <w:keepLines/>
      <w:spacing w:before="480" w:line="240" w:lineRule="auto"/>
      <w:outlineLvl w:val="0"/>
    </w:pPr>
    <w:rPr>
      <w:rFonts w:ascii="Oswald" w:eastAsia="Oswald" w:hAnsi="Oswald" w:cs="Oswald"/>
      <w:sz w:val="28"/>
      <w:szCs w:val="28"/>
    </w:rPr>
  </w:style>
  <w:style w:type="paragraph" w:styleId="Nagwek2">
    <w:name w:val="heading 2"/>
    <w:basedOn w:val="Normalny"/>
    <w:next w:val="Normalny"/>
    <w:rsid w:val="007F5514"/>
    <w:pPr>
      <w:keepNext/>
      <w:keepLines/>
      <w:spacing w:before="320" w:line="240" w:lineRule="auto"/>
      <w:outlineLvl w:val="1"/>
    </w:pPr>
    <w:rPr>
      <w:b/>
      <w:color w:val="E31C60"/>
    </w:rPr>
  </w:style>
  <w:style w:type="paragraph" w:styleId="Nagwek3">
    <w:name w:val="heading 3"/>
    <w:basedOn w:val="Normalny"/>
    <w:next w:val="Normalny"/>
    <w:rsid w:val="007F5514"/>
    <w:pPr>
      <w:keepNext/>
      <w:keepLines/>
      <w:spacing w:before="320"/>
      <w:outlineLvl w:val="2"/>
    </w:pPr>
    <w:rPr>
      <w:rFonts w:ascii="Oswald" w:eastAsia="Oswald" w:hAnsi="Oswald" w:cs="Oswald"/>
      <w:sz w:val="24"/>
      <w:szCs w:val="24"/>
    </w:rPr>
  </w:style>
  <w:style w:type="paragraph" w:styleId="Nagwek4">
    <w:name w:val="heading 4"/>
    <w:basedOn w:val="Normalny"/>
    <w:next w:val="Normalny"/>
    <w:rsid w:val="007F5514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Nagwek5">
    <w:name w:val="heading 5"/>
    <w:basedOn w:val="Normalny"/>
    <w:next w:val="Normalny"/>
    <w:rsid w:val="007F5514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Nagwek6">
    <w:name w:val="heading 6"/>
    <w:basedOn w:val="Normalny"/>
    <w:next w:val="Normalny"/>
    <w:rsid w:val="007F5514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7F55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7F5514"/>
    <w:pPr>
      <w:keepNext/>
      <w:keepLines/>
      <w:spacing w:before="0" w:line="240" w:lineRule="auto"/>
    </w:pPr>
    <w:rPr>
      <w:rFonts w:ascii="Oswald" w:eastAsia="Oswald" w:hAnsi="Oswald" w:cs="Oswald"/>
      <w:sz w:val="72"/>
      <w:szCs w:val="72"/>
    </w:rPr>
  </w:style>
  <w:style w:type="paragraph" w:styleId="Podtytu">
    <w:name w:val="Subtitle"/>
    <w:basedOn w:val="Normalny"/>
    <w:next w:val="Normalny"/>
    <w:rsid w:val="007F5514"/>
    <w:pPr>
      <w:keepNext/>
      <w:keepLines/>
      <w:spacing w:before="120"/>
    </w:pPr>
    <w:rPr>
      <w:b/>
      <w:color w:val="E31C60"/>
    </w:rPr>
  </w:style>
  <w:style w:type="table" w:customStyle="1" w:styleId="a">
    <w:basedOn w:val="TableNormal"/>
    <w:rsid w:val="007F55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2F6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F6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7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25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ource Code Pro" w:eastAsia="Source Code Pro" w:hAnsi="Source Code Pro" w:cs="Source Code Pro"/>
        <w:color w:val="424242"/>
        <w:lang w:val="pl-PL" w:eastAsia="zh-CN" w:bidi="ar-SA"/>
      </w:rPr>
    </w:rPrDefault>
    <w:pPrDefault>
      <w:pPr>
        <w:spacing w:before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F5514"/>
  </w:style>
  <w:style w:type="paragraph" w:styleId="Nagwek1">
    <w:name w:val="heading 1"/>
    <w:basedOn w:val="Normalny"/>
    <w:next w:val="Normalny"/>
    <w:rsid w:val="007F5514"/>
    <w:pPr>
      <w:keepNext/>
      <w:keepLines/>
      <w:spacing w:before="480" w:line="240" w:lineRule="auto"/>
      <w:outlineLvl w:val="0"/>
    </w:pPr>
    <w:rPr>
      <w:rFonts w:ascii="Oswald" w:eastAsia="Oswald" w:hAnsi="Oswald" w:cs="Oswald"/>
      <w:sz w:val="28"/>
      <w:szCs w:val="28"/>
    </w:rPr>
  </w:style>
  <w:style w:type="paragraph" w:styleId="Nagwek2">
    <w:name w:val="heading 2"/>
    <w:basedOn w:val="Normalny"/>
    <w:next w:val="Normalny"/>
    <w:rsid w:val="007F5514"/>
    <w:pPr>
      <w:keepNext/>
      <w:keepLines/>
      <w:spacing w:before="320" w:line="240" w:lineRule="auto"/>
      <w:outlineLvl w:val="1"/>
    </w:pPr>
    <w:rPr>
      <w:b/>
      <w:color w:val="E31C60"/>
    </w:rPr>
  </w:style>
  <w:style w:type="paragraph" w:styleId="Nagwek3">
    <w:name w:val="heading 3"/>
    <w:basedOn w:val="Normalny"/>
    <w:next w:val="Normalny"/>
    <w:rsid w:val="007F5514"/>
    <w:pPr>
      <w:keepNext/>
      <w:keepLines/>
      <w:spacing w:before="320"/>
      <w:outlineLvl w:val="2"/>
    </w:pPr>
    <w:rPr>
      <w:rFonts w:ascii="Oswald" w:eastAsia="Oswald" w:hAnsi="Oswald" w:cs="Oswald"/>
      <w:sz w:val="24"/>
      <w:szCs w:val="24"/>
    </w:rPr>
  </w:style>
  <w:style w:type="paragraph" w:styleId="Nagwek4">
    <w:name w:val="heading 4"/>
    <w:basedOn w:val="Normalny"/>
    <w:next w:val="Normalny"/>
    <w:rsid w:val="007F5514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Nagwek5">
    <w:name w:val="heading 5"/>
    <w:basedOn w:val="Normalny"/>
    <w:next w:val="Normalny"/>
    <w:rsid w:val="007F5514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Nagwek6">
    <w:name w:val="heading 6"/>
    <w:basedOn w:val="Normalny"/>
    <w:next w:val="Normalny"/>
    <w:rsid w:val="007F5514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7F55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7F5514"/>
    <w:pPr>
      <w:keepNext/>
      <w:keepLines/>
      <w:spacing w:before="0" w:line="240" w:lineRule="auto"/>
    </w:pPr>
    <w:rPr>
      <w:rFonts w:ascii="Oswald" w:eastAsia="Oswald" w:hAnsi="Oswald" w:cs="Oswald"/>
      <w:sz w:val="72"/>
      <w:szCs w:val="72"/>
    </w:rPr>
  </w:style>
  <w:style w:type="paragraph" w:styleId="Podtytu">
    <w:name w:val="Subtitle"/>
    <w:basedOn w:val="Normalny"/>
    <w:next w:val="Normalny"/>
    <w:rsid w:val="007F5514"/>
    <w:pPr>
      <w:keepNext/>
      <w:keepLines/>
      <w:spacing w:before="120"/>
    </w:pPr>
    <w:rPr>
      <w:b/>
      <w:color w:val="E31C60"/>
    </w:rPr>
  </w:style>
  <w:style w:type="table" w:customStyle="1" w:styleId="a">
    <w:basedOn w:val="TableNormal"/>
    <w:rsid w:val="007F55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2F6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F6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7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Załącznik nr 1 – Szczegółowy opis przedmiotu zapytania ofertowego </vt:lpstr>
      <vt:lpstr>SZCZEGÓŁOWY WYKAZ RODZAJU WYMAGANYCH ROBÓT ORAZ DANE TECHNICZNE</vt:lpstr>
      <vt:lpstr>PRZEDMIOT ZAMÓWIENIA: przeprowadzenie usług remontowych korytarza na II piętrze </vt:lpstr>
      <vt:lpstr>MIEJSCE REALIZACJI: Szkoła Podstawowa nr 35, ul. Ogrodowa 50/64, 42-202 Częstoch</vt:lpstr>
    </vt:vector>
  </TitlesOfParts>
  <Company>OBI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</dc:creator>
  <cp:lastModifiedBy>Katarzyna</cp:lastModifiedBy>
  <cp:revision>8</cp:revision>
  <cp:lastPrinted>2022-07-28T12:27:00Z</cp:lastPrinted>
  <dcterms:created xsi:type="dcterms:W3CDTF">2024-03-25T14:59:00Z</dcterms:created>
  <dcterms:modified xsi:type="dcterms:W3CDTF">2024-03-26T09:48:00Z</dcterms:modified>
</cp:coreProperties>
</file>