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4258A" w14:textId="77777777" w:rsidR="000A078F" w:rsidRPr="000A078F" w:rsidRDefault="000A078F" w:rsidP="000A078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kern w:val="0"/>
          <w14:ligatures w14:val="none"/>
        </w:rPr>
      </w:pPr>
    </w:p>
    <w:p w14:paraId="2010F155" w14:textId="77777777" w:rsidR="000A078F" w:rsidRPr="000A078F" w:rsidRDefault="000A078F" w:rsidP="000A078F">
      <w:pPr>
        <w:spacing w:after="0" w:line="276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pl-PL"/>
          <w14:ligatures w14:val="none"/>
        </w:rPr>
      </w:pPr>
      <w:r w:rsidRPr="000A078F">
        <w:rPr>
          <w:rFonts w:ascii="Arial" w:eastAsia="Times New Roman" w:hAnsi="Arial" w:cs="Arial"/>
          <w:b/>
          <w:kern w:val="0"/>
          <w:sz w:val="24"/>
          <w:szCs w:val="24"/>
          <w:lang w:eastAsia="pl-PL"/>
          <w14:ligatures w14:val="none"/>
        </w:rPr>
        <w:t>ZARZĄDZENIE NR 06/2023</w:t>
      </w:r>
    </w:p>
    <w:p w14:paraId="45070752" w14:textId="77777777" w:rsidR="000A078F" w:rsidRPr="000A078F" w:rsidRDefault="000A078F" w:rsidP="000A078F">
      <w:pPr>
        <w:spacing w:after="0" w:line="276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pl-PL"/>
          <w14:ligatures w14:val="none"/>
        </w:rPr>
      </w:pPr>
      <w:r w:rsidRPr="000A078F">
        <w:rPr>
          <w:rFonts w:ascii="Arial" w:eastAsia="Times New Roman" w:hAnsi="Arial" w:cs="Arial"/>
          <w:b/>
          <w:kern w:val="0"/>
          <w:sz w:val="24"/>
          <w:szCs w:val="24"/>
          <w:lang w:eastAsia="pl-PL"/>
          <w14:ligatures w14:val="none"/>
        </w:rPr>
        <w:t xml:space="preserve">DYREKTORA </w:t>
      </w:r>
    </w:p>
    <w:p w14:paraId="39B0AC88" w14:textId="77777777" w:rsidR="000A078F" w:rsidRPr="000A078F" w:rsidRDefault="000A078F" w:rsidP="000A078F">
      <w:pPr>
        <w:spacing w:after="0" w:line="276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pl-PL"/>
          <w14:ligatures w14:val="none"/>
        </w:rPr>
      </w:pPr>
      <w:r w:rsidRPr="000A078F">
        <w:rPr>
          <w:rFonts w:ascii="Arial" w:eastAsia="Times New Roman" w:hAnsi="Arial" w:cs="Arial"/>
          <w:b/>
          <w:kern w:val="0"/>
          <w:sz w:val="24"/>
          <w:szCs w:val="24"/>
          <w:lang w:eastAsia="pl-PL"/>
          <w14:ligatures w14:val="none"/>
        </w:rPr>
        <w:t>ZESPOŁU SZKOLNO-PRZEDSZKOLNEGO  NR 2</w:t>
      </w:r>
    </w:p>
    <w:p w14:paraId="49D7ABC8" w14:textId="77777777" w:rsidR="000A078F" w:rsidRPr="000A078F" w:rsidRDefault="000A078F" w:rsidP="000A078F">
      <w:pPr>
        <w:spacing w:after="0" w:line="276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pl-PL"/>
          <w14:ligatures w14:val="none"/>
        </w:rPr>
      </w:pPr>
      <w:r w:rsidRPr="000A078F">
        <w:rPr>
          <w:rFonts w:ascii="Arial" w:eastAsia="Times New Roman" w:hAnsi="Arial" w:cs="Arial"/>
          <w:b/>
          <w:kern w:val="0"/>
          <w:sz w:val="24"/>
          <w:szCs w:val="24"/>
          <w:lang w:eastAsia="pl-PL"/>
          <w14:ligatures w14:val="none"/>
        </w:rPr>
        <w:t>z dnia 20.03.2023r</w:t>
      </w:r>
    </w:p>
    <w:p w14:paraId="71E5F158" w14:textId="77777777" w:rsidR="000A078F" w:rsidRPr="000A078F" w:rsidRDefault="000A078F" w:rsidP="000A07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A078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</w:p>
    <w:p w14:paraId="1D68A712" w14:textId="77777777" w:rsidR="000A078F" w:rsidRPr="000A078F" w:rsidRDefault="000A078F" w:rsidP="000A078F">
      <w:pPr>
        <w:tabs>
          <w:tab w:val="left" w:pos="0"/>
        </w:tabs>
        <w:spacing w:before="120" w:after="120" w:line="240" w:lineRule="auto"/>
        <w:jc w:val="both"/>
        <w:rPr>
          <w:rFonts w:ascii="Arial" w:eastAsia="Times New Roman" w:hAnsi="Arial" w:cs="Arial"/>
          <w:b/>
          <w:spacing w:val="-4"/>
          <w:kern w:val="0"/>
          <w:lang w:eastAsia="pl-PL"/>
          <w14:ligatures w14:val="none"/>
        </w:rPr>
      </w:pPr>
      <w:r w:rsidRPr="000A078F">
        <w:rPr>
          <w:rFonts w:ascii="Arial" w:eastAsia="Times New Roman" w:hAnsi="Arial" w:cs="Arial"/>
          <w:b/>
          <w:spacing w:val="-4"/>
          <w:kern w:val="0"/>
          <w:lang w:eastAsia="pl-PL"/>
          <w14:ligatures w14:val="none"/>
        </w:rPr>
        <w:t>w sprawie  aktualizacji Regulaminu funkcjonowania systemu monitoringu wizyjnego                    w Szkole Podstawowej nr 10 im. św. St. Kostki wchodzącej w skład Zespołu Szkolno-Przeszklonego nr 2  .</w:t>
      </w:r>
    </w:p>
    <w:p w14:paraId="52DE18CE" w14:textId="77777777" w:rsidR="000A078F" w:rsidRPr="000A078F" w:rsidRDefault="000A078F" w:rsidP="000A078F">
      <w:pPr>
        <w:tabs>
          <w:tab w:val="left" w:pos="0"/>
        </w:tabs>
        <w:spacing w:before="120" w:after="120" w:line="240" w:lineRule="auto"/>
        <w:jc w:val="both"/>
        <w:rPr>
          <w:rFonts w:ascii="Arial" w:eastAsia="Times New Roman" w:hAnsi="Arial" w:cs="Arial"/>
          <w:i/>
          <w:spacing w:val="-4"/>
          <w:kern w:val="0"/>
          <w:lang w:eastAsia="pl-PL"/>
          <w14:ligatures w14:val="none"/>
        </w:rPr>
      </w:pPr>
      <w:r w:rsidRPr="000A078F">
        <w:rPr>
          <w:rFonts w:ascii="Arial" w:eastAsia="Times New Roman" w:hAnsi="Arial" w:cs="Arial"/>
          <w:spacing w:val="-4"/>
          <w:kern w:val="0"/>
          <w:lang w:eastAsia="pl-PL"/>
          <w14:ligatures w14:val="none"/>
        </w:rPr>
        <w:t>Na podstawie:</w:t>
      </w:r>
      <w:r w:rsidRPr="000A078F">
        <w:rPr>
          <w:rFonts w:ascii="Arial" w:eastAsia="Times New Roman" w:hAnsi="Arial" w:cs="Arial"/>
          <w:i/>
          <w:spacing w:val="-4"/>
          <w:kern w:val="0"/>
          <w:lang w:eastAsia="pl-PL"/>
          <w14:ligatures w14:val="none"/>
        </w:rPr>
        <w:t xml:space="preserve"> Rozporządzenia Parlamentu Europejskiego i Rady (UE) 2016/679 z dnia 27 kwietnia 2016 roku w sprawie ochrony osób fizycznych w związku z przetwarzaniem danych osobowych  i w sprawie swobodnego przepływu takich danych oraz uchylenia dyrektywy 95/46/WE (RODO)  (Dz. Urz. UE1119 z 4 maja 2016r.); Ustawy z dnia 10 maja 2018 r.                            o ochronie danych osobowych  (</w:t>
      </w:r>
      <w:r w:rsidRPr="000A078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0A078F">
        <w:rPr>
          <w:rFonts w:ascii="Arial" w:eastAsia="Times New Roman" w:hAnsi="Arial" w:cs="Arial"/>
          <w:i/>
          <w:spacing w:val="-4"/>
          <w:kern w:val="0"/>
          <w:lang w:eastAsia="pl-PL"/>
          <w14:ligatures w14:val="none"/>
        </w:rPr>
        <w:t>Dz.U. 2018 poz. 1000).</w:t>
      </w:r>
    </w:p>
    <w:p w14:paraId="2D6A8AAD" w14:textId="77777777" w:rsidR="000A078F" w:rsidRPr="000A078F" w:rsidRDefault="000A078F" w:rsidP="000A078F">
      <w:pPr>
        <w:tabs>
          <w:tab w:val="left" w:pos="0"/>
        </w:tabs>
        <w:spacing w:before="120" w:after="120" w:line="240" w:lineRule="auto"/>
        <w:jc w:val="both"/>
        <w:rPr>
          <w:rFonts w:ascii="Arial" w:eastAsia="Times New Roman" w:hAnsi="Arial" w:cs="Arial"/>
          <w:i/>
          <w:spacing w:val="-4"/>
          <w:kern w:val="0"/>
          <w:lang w:eastAsia="pl-PL"/>
          <w14:ligatures w14:val="none"/>
        </w:rPr>
      </w:pPr>
    </w:p>
    <w:p w14:paraId="6B56E1A4" w14:textId="77777777" w:rsidR="000A078F" w:rsidRPr="000A078F" w:rsidRDefault="000A078F" w:rsidP="000A078F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color w:val="000000"/>
          <w:lang w:eastAsia="pl-PL"/>
          <w14:ligatures w14:val="none"/>
        </w:rPr>
      </w:pPr>
      <w:r w:rsidRPr="000A078F">
        <w:rPr>
          <w:rFonts w:ascii="Arial" w:eastAsia="Lucida Sans Unicode" w:hAnsi="Arial" w:cs="Arial"/>
          <w:b/>
          <w:color w:val="000000"/>
          <w:lang w:eastAsia="pl-PL"/>
          <w14:ligatures w14:val="none"/>
        </w:rPr>
        <w:t xml:space="preserve">Dyrektor Zespołu Szkolno-Przedszkolnego nr 2  w Częstochowie </w:t>
      </w:r>
    </w:p>
    <w:p w14:paraId="7F1B45C3" w14:textId="77777777" w:rsidR="000A078F" w:rsidRPr="000A078F" w:rsidRDefault="000A078F" w:rsidP="000A078F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color w:val="000000"/>
          <w:lang w:eastAsia="pl-PL"/>
          <w14:ligatures w14:val="none"/>
        </w:rPr>
      </w:pPr>
      <w:r w:rsidRPr="000A078F">
        <w:rPr>
          <w:rFonts w:ascii="Arial" w:eastAsia="Lucida Sans Unicode" w:hAnsi="Arial" w:cs="Arial"/>
          <w:b/>
          <w:color w:val="000000"/>
          <w:lang w:eastAsia="pl-PL"/>
          <w14:ligatures w14:val="none"/>
        </w:rPr>
        <w:t>zarządza, co następuje:</w:t>
      </w:r>
    </w:p>
    <w:p w14:paraId="54504D57" w14:textId="77777777" w:rsidR="000A078F" w:rsidRPr="000A078F" w:rsidRDefault="000A078F" w:rsidP="000A078F">
      <w:pPr>
        <w:widowControl w:val="0"/>
        <w:spacing w:before="240" w:after="0" w:line="240" w:lineRule="auto"/>
        <w:jc w:val="center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0A078F">
        <w:rPr>
          <w:rFonts w:ascii="Arial" w:eastAsia="Times New Roman" w:hAnsi="Arial" w:cs="Arial"/>
          <w:kern w:val="0"/>
          <w:lang w:eastAsia="pl-PL"/>
          <w14:ligatures w14:val="none"/>
        </w:rPr>
        <w:t>§ 1.</w:t>
      </w:r>
    </w:p>
    <w:p w14:paraId="27B3D40E" w14:textId="77777777" w:rsidR="000A078F" w:rsidRPr="000A078F" w:rsidRDefault="000A078F" w:rsidP="000A078F">
      <w:pPr>
        <w:spacing w:after="0"/>
        <w:jc w:val="both"/>
        <w:rPr>
          <w:rFonts w:ascii="Arial" w:eastAsia="Calibri" w:hAnsi="Arial" w:cs="Arial"/>
          <w:kern w:val="0"/>
          <w14:ligatures w14:val="none"/>
        </w:rPr>
      </w:pPr>
      <w:r w:rsidRPr="000A078F">
        <w:rPr>
          <w:rFonts w:ascii="Arial" w:eastAsia="Calibri" w:hAnsi="Arial" w:cs="Arial"/>
          <w:kern w:val="0"/>
          <w14:ligatures w14:val="none"/>
        </w:rPr>
        <w:t xml:space="preserve">Dokonanie aktualizacji Regulaminu funkcjonowania systemu monitoringu wizyjnego                        w  </w:t>
      </w:r>
      <w:r w:rsidRPr="000A078F">
        <w:rPr>
          <w:rFonts w:ascii="Arial" w:eastAsia="Times New Roman" w:hAnsi="Arial" w:cs="Arial"/>
          <w:spacing w:val="-4"/>
          <w:kern w:val="0"/>
          <w:lang w:eastAsia="pl-PL"/>
          <w14:ligatures w14:val="none"/>
        </w:rPr>
        <w:t>Szkole Podstawowej nr 10 im. św. St. Kostki wchodzącej w skład Zespołu Szkolno-Przeszklonego nr 2</w:t>
      </w:r>
      <w:r w:rsidRPr="000A078F">
        <w:rPr>
          <w:rFonts w:ascii="Arial" w:eastAsia="Times New Roman" w:hAnsi="Arial" w:cs="Arial"/>
          <w:b/>
          <w:spacing w:val="-4"/>
          <w:kern w:val="0"/>
          <w:lang w:eastAsia="pl-PL"/>
          <w14:ligatures w14:val="none"/>
        </w:rPr>
        <w:t xml:space="preserve">  </w:t>
      </w:r>
      <w:r w:rsidRPr="000A078F">
        <w:rPr>
          <w:rFonts w:ascii="Arial" w:eastAsia="Calibri" w:hAnsi="Arial" w:cs="Arial"/>
          <w:kern w:val="0"/>
          <w14:ligatures w14:val="none"/>
        </w:rPr>
        <w:t>w Częstochowie, w zakresie:</w:t>
      </w:r>
    </w:p>
    <w:p w14:paraId="38DAE192" w14:textId="77777777" w:rsidR="000A078F" w:rsidRPr="000A078F" w:rsidRDefault="000A078F" w:rsidP="000A078F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0A078F">
        <w:rPr>
          <w:rFonts w:ascii="Arial" w:eastAsia="Calibri" w:hAnsi="Arial" w:cs="Arial"/>
          <w:kern w:val="0"/>
          <w14:ligatures w14:val="none"/>
        </w:rPr>
        <w:t>Zmiany maksymalnego okresu przechowywania danych z 14 do 30 dni – pk.V.8.</w:t>
      </w:r>
    </w:p>
    <w:p w14:paraId="400C78A1" w14:textId="77777777" w:rsidR="000A078F" w:rsidRPr="000A078F" w:rsidRDefault="000A078F" w:rsidP="000A078F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0A078F">
        <w:rPr>
          <w:rFonts w:ascii="Arial" w:eastAsia="Calibri" w:hAnsi="Arial" w:cs="Arial"/>
          <w:kern w:val="0"/>
          <w14:ligatures w14:val="none"/>
        </w:rPr>
        <w:t>Zmiany danych w postaci adresu mailowego Inspektora Ochrony Danych Osobowych  w klauzuli informacyjnej – załącznik nr 1 do Regulaminu.</w:t>
      </w:r>
    </w:p>
    <w:p w14:paraId="397C831E" w14:textId="77777777" w:rsidR="000A078F" w:rsidRPr="000A078F" w:rsidRDefault="000A078F" w:rsidP="000A078F">
      <w:pPr>
        <w:spacing w:after="0"/>
        <w:ind w:left="644"/>
        <w:jc w:val="both"/>
        <w:rPr>
          <w:rFonts w:ascii="Arial" w:eastAsia="Calibri" w:hAnsi="Arial" w:cs="Arial"/>
          <w:kern w:val="0"/>
          <w14:ligatures w14:val="none"/>
        </w:rPr>
      </w:pPr>
    </w:p>
    <w:p w14:paraId="78BEEC70" w14:textId="77777777" w:rsidR="000A078F" w:rsidRPr="000A078F" w:rsidRDefault="000A078F" w:rsidP="000A078F">
      <w:pPr>
        <w:spacing w:after="0" w:line="240" w:lineRule="auto"/>
        <w:ind w:left="644"/>
        <w:rPr>
          <w:rFonts w:ascii="Arial" w:eastAsia="Calibri" w:hAnsi="Arial" w:cs="Arial"/>
          <w:kern w:val="0"/>
          <w14:ligatures w14:val="none"/>
        </w:rPr>
      </w:pPr>
      <w:r w:rsidRPr="000A078F">
        <w:rPr>
          <w:rFonts w:ascii="Arial" w:eastAsia="Calibri" w:hAnsi="Arial" w:cs="Arial"/>
          <w:kern w:val="0"/>
          <w14:ligatures w14:val="none"/>
        </w:rPr>
        <w:t xml:space="preserve">                                                                  § 2.</w:t>
      </w:r>
    </w:p>
    <w:p w14:paraId="4F817D06" w14:textId="77777777" w:rsidR="000A078F" w:rsidRPr="000A078F" w:rsidRDefault="000A078F" w:rsidP="000A078F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0A078F">
        <w:rPr>
          <w:rFonts w:ascii="Arial" w:eastAsia="Calibri" w:hAnsi="Arial" w:cs="Arial"/>
          <w:kern w:val="0"/>
          <w14:ligatures w14:val="none"/>
        </w:rPr>
        <w:t>Zaktualizowany tekst Regulaminu  stanowi załącznik do niniejszego zarządzenia.</w:t>
      </w:r>
    </w:p>
    <w:p w14:paraId="35A61E3B" w14:textId="77777777" w:rsidR="000A078F" w:rsidRPr="000A078F" w:rsidRDefault="000A078F" w:rsidP="000A078F">
      <w:pPr>
        <w:ind w:left="644"/>
        <w:jc w:val="both"/>
        <w:rPr>
          <w:rFonts w:ascii="Arial" w:eastAsia="Calibri" w:hAnsi="Arial" w:cs="Arial"/>
          <w:kern w:val="0"/>
          <w14:ligatures w14:val="none"/>
        </w:rPr>
      </w:pPr>
    </w:p>
    <w:p w14:paraId="40E2891D" w14:textId="77777777" w:rsidR="000A078F" w:rsidRPr="000A078F" w:rsidRDefault="000A078F" w:rsidP="000A078F">
      <w:pPr>
        <w:spacing w:after="0"/>
        <w:rPr>
          <w:rFonts w:ascii="Arial" w:eastAsia="Calibri" w:hAnsi="Arial" w:cs="Arial"/>
          <w:kern w:val="0"/>
          <w14:ligatures w14:val="none"/>
        </w:rPr>
      </w:pPr>
      <w:r w:rsidRPr="000A078F">
        <w:rPr>
          <w:rFonts w:ascii="Arial" w:eastAsia="Calibri" w:hAnsi="Arial" w:cs="Arial"/>
          <w:kern w:val="0"/>
          <w14:ligatures w14:val="none"/>
        </w:rPr>
        <w:t xml:space="preserve">                                                                            § 3</w:t>
      </w:r>
    </w:p>
    <w:p w14:paraId="4DB2E28B" w14:textId="77777777" w:rsidR="000A078F" w:rsidRPr="000A078F" w:rsidRDefault="000A078F" w:rsidP="000A078F">
      <w:pPr>
        <w:spacing w:after="0"/>
        <w:jc w:val="both"/>
        <w:rPr>
          <w:rFonts w:ascii="Arial" w:eastAsia="Calibri" w:hAnsi="Arial" w:cs="Arial"/>
          <w:kern w:val="0"/>
          <w14:ligatures w14:val="none"/>
        </w:rPr>
      </w:pPr>
      <w:r w:rsidRPr="000A078F">
        <w:rPr>
          <w:rFonts w:ascii="Arial" w:eastAsia="Calibri" w:hAnsi="Arial" w:cs="Arial"/>
          <w:kern w:val="0"/>
          <w14:ligatures w14:val="none"/>
        </w:rPr>
        <w:t>Zarządzenie wchodzi w życie z dniem podpisania.</w:t>
      </w:r>
    </w:p>
    <w:p w14:paraId="62A9D37F" w14:textId="77777777" w:rsidR="000A078F" w:rsidRPr="000A078F" w:rsidRDefault="000A078F" w:rsidP="000A078F">
      <w:pPr>
        <w:ind w:left="644"/>
        <w:jc w:val="both"/>
        <w:rPr>
          <w:rFonts w:ascii="Arial" w:eastAsia="Calibri" w:hAnsi="Arial" w:cs="Arial"/>
          <w:kern w:val="0"/>
          <w14:ligatures w14:val="none"/>
        </w:rPr>
      </w:pPr>
    </w:p>
    <w:p w14:paraId="2823A9A5" w14:textId="77777777" w:rsidR="000A078F" w:rsidRPr="000A078F" w:rsidRDefault="000A078F" w:rsidP="000A078F">
      <w:pPr>
        <w:spacing w:after="0"/>
        <w:ind w:left="644"/>
        <w:rPr>
          <w:rFonts w:ascii="Arial" w:eastAsia="Calibri" w:hAnsi="Arial" w:cs="Arial"/>
          <w:kern w:val="0"/>
          <w14:ligatures w14:val="none"/>
        </w:rPr>
      </w:pPr>
      <w:r w:rsidRPr="000A078F">
        <w:rPr>
          <w:rFonts w:ascii="Arial" w:eastAsia="Calibri" w:hAnsi="Arial" w:cs="Arial"/>
          <w:kern w:val="0"/>
          <w14:ligatures w14:val="none"/>
        </w:rPr>
        <w:t xml:space="preserve">                                                                 § 4</w:t>
      </w:r>
    </w:p>
    <w:p w14:paraId="7B2FF81A" w14:textId="77777777" w:rsidR="000A078F" w:rsidRPr="000A078F" w:rsidRDefault="000A078F" w:rsidP="000A078F">
      <w:pPr>
        <w:jc w:val="both"/>
        <w:rPr>
          <w:rFonts w:ascii="Arial" w:eastAsia="Calibri" w:hAnsi="Arial" w:cs="Arial"/>
          <w:kern w:val="0"/>
          <w14:ligatures w14:val="none"/>
        </w:rPr>
      </w:pPr>
      <w:r w:rsidRPr="000A078F">
        <w:rPr>
          <w:rFonts w:ascii="Arial" w:eastAsia="Calibri" w:hAnsi="Arial" w:cs="Arial"/>
          <w:kern w:val="0"/>
          <w14:ligatures w14:val="none"/>
        </w:rPr>
        <w:t xml:space="preserve">Traci moc Zarządzenie nr  3/2020 z dnia 11 lutego 2020 r. </w:t>
      </w:r>
    </w:p>
    <w:p w14:paraId="7A4E037D" w14:textId="77777777" w:rsidR="000A078F" w:rsidRPr="000A078F" w:rsidRDefault="000A078F" w:rsidP="000A078F">
      <w:pPr>
        <w:spacing w:after="0"/>
        <w:ind w:left="644"/>
        <w:rPr>
          <w:rFonts w:ascii="Arial" w:eastAsia="Calibri" w:hAnsi="Arial" w:cs="Arial"/>
          <w:kern w:val="0"/>
          <w14:ligatures w14:val="none"/>
        </w:rPr>
      </w:pPr>
    </w:p>
    <w:p w14:paraId="1DE8D0F7" w14:textId="77777777" w:rsidR="000A078F" w:rsidRPr="000A078F" w:rsidRDefault="000A078F" w:rsidP="000A078F">
      <w:pPr>
        <w:spacing w:after="0"/>
        <w:ind w:left="644"/>
        <w:rPr>
          <w:rFonts w:ascii="Arial" w:eastAsia="Calibri" w:hAnsi="Arial" w:cs="Arial"/>
          <w:kern w:val="0"/>
          <w14:ligatures w14:val="none"/>
        </w:rPr>
      </w:pPr>
      <w:r w:rsidRPr="000A078F">
        <w:rPr>
          <w:rFonts w:ascii="Arial" w:eastAsia="Calibri" w:hAnsi="Arial" w:cs="Arial"/>
          <w:kern w:val="0"/>
          <w14:ligatures w14:val="none"/>
        </w:rPr>
        <w:t xml:space="preserve">                                                                 </w:t>
      </w:r>
    </w:p>
    <w:p w14:paraId="07A565A1" w14:textId="77777777" w:rsidR="000A078F" w:rsidRPr="000A078F" w:rsidRDefault="000A078F" w:rsidP="000A078F">
      <w:pPr>
        <w:tabs>
          <w:tab w:val="left" w:pos="5700"/>
        </w:tabs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0A07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(-) Maria Kowol</w:t>
      </w:r>
    </w:p>
    <w:p w14:paraId="6F38996B" w14:textId="77777777" w:rsidR="000A078F" w:rsidRPr="000A078F" w:rsidRDefault="000A078F" w:rsidP="000A078F">
      <w:pPr>
        <w:tabs>
          <w:tab w:val="left" w:pos="5700"/>
        </w:tabs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0A07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 Dyrektor</w:t>
      </w:r>
    </w:p>
    <w:p w14:paraId="69628618" w14:textId="77777777" w:rsidR="000A078F" w:rsidRPr="000A078F" w:rsidRDefault="000A078F" w:rsidP="000A078F">
      <w:pPr>
        <w:tabs>
          <w:tab w:val="left" w:pos="5700"/>
        </w:tabs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0A07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Zespołu Szkolno-Przedszkolnego nr 2</w:t>
      </w:r>
    </w:p>
    <w:p w14:paraId="03BF3A0A" w14:textId="77777777" w:rsidR="000A078F" w:rsidRPr="000A078F" w:rsidRDefault="000A078F" w:rsidP="000A078F">
      <w:pPr>
        <w:tabs>
          <w:tab w:val="left" w:pos="5700"/>
        </w:tabs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0A07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w Częstochowie</w:t>
      </w:r>
    </w:p>
    <w:p w14:paraId="0B615319" w14:textId="77777777" w:rsidR="00B25192" w:rsidRDefault="00B25192"/>
    <w:sectPr w:rsidR="00B251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E93332"/>
    <w:multiLevelType w:val="hybridMultilevel"/>
    <w:tmpl w:val="88FE07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8306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78F"/>
    <w:rsid w:val="000A078F"/>
    <w:rsid w:val="00B25192"/>
    <w:rsid w:val="00D53D6A"/>
    <w:rsid w:val="00FA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E1C37"/>
  <w15:chartTrackingRefBased/>
  <w15:docId w15:val="{3604C7B7-717F-491E-B8DE-23C065B6F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A07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A07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A07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7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A07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A07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A07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A07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A07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A07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A07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A07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78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A078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A078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A078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A078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A078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A07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A07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A07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A07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A07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A078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A078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A078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A07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A078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A078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1</cp:revision>
  <dcterms:created xsi:type="dcterms:W3CDTF">2025-02-04T17:12:00Z</dcterms:created>
  <dcterms:modified xsi:type="dcterms:W3CDTF">2025-02-04T17:12:00Z</dcterms:modified>
</cp:coreProperties>
</file>