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FE" w:rsidRPr="00633D71" w:rsidRDefault="00633D71" w:rsidP="00633D71">
      <w:pPr>
        <w:spacing w:line="360" w:lineRule="auto"/>
        <w:rPr>
          <w:sz w:val="36"/>
          <w:szCs w:val="36"/>
        </w:rPr>
      </w:pPr>
      <w:bookmarkStart w:id="0" w:name="_GoBack"/>
      <w:r w:rsidRPr="00633D71">
        <w:rPr>
          <w:rFonts w:ascii="Arial" w:hAnsi="Arial" w:cs="Arial"/>
          <w:b/>
          <w:bCs/>
          <w:sz w:val="36"/>
          <w:szCs w:val="36"/>
        </w:rPr>
        <w:t xml:space="preserve">Informacja </w:t>
      </w:r>
      <w:r w:rsidR="00DF29BA">
        <w:rPr>
          <w:rFonts w:ascii="Arial" w:hAnsi="Arial" w:cs="Arial"/>
          <w:b/>
          <w:bCs/>
          <w:sz w:val="36"/>
          <w:szCs w:val="36"/>
        </w:rPr>
        <w:t>Zespole Szkół Mechaniczno-Elektrycznych im. Kazimierza Pułaskiego</w:t>
      </w:r>
      <w:r w:rsidRPr="00633D71">
        <w:rPr>
          <w:rFonts w:ascii="Arial" w:hAnsi="Arial" w:cs="Arial"/>
          <w:b/>
          <w:bCs/>
          <w:sz w:val="36"/>
          <w:szCs w:val="36"/>
        </w:rPr>
        <w:t xml:space="preserve"> </w:t>
      </w:r>
      <w:r w:rsidR="00DF29BA">
        <w:rPr>
          <w:rFonts w:ascii="Arial" w:hAnsi="Arial" w:cs="Arial"/>
          <w:b/>
          <w:bCs/>
          <w:sz w:val="36"/>
          <w:szCs w:val="36"/>
        </w:rPr>
        <w:t>w Częstochowie</w:t>
      </w:r>
      <w:r w:rsidRPr="00633D71">
        <w:rPr>
          <w:rFonts w:ascii="Arial" w:hAnsi="Arial" w:cs="Arial"/>
          <w:b/>
          <w:bCs/>
          <w:sz w:val="36"/>
          <w:szCs w:val="36"/>
        </w:rPr>
        <w:t>-  tekst do czytania maszynowego</w:t>
      </w:r>
    </w:p>
    <w:bookmarkEnd w:id="0"/>
    <w:p w:rsidR="007B29FE" w:rsidRPr="00633D71" w:rsidRDefault="00DF29BA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Zespół Szkół Mechaniczno-Elektrycznych im. Kazimierza Pułaskiego w Częstochowie </w:t>
      </w:r>
      <w:r w:rsidR="00633D71" w:rsidRPr="00633D71">
        <w:rPr>
          <w:rFonts w:ascii="Arial" w:hAnsi="Arial" w:cs="Arial"/>
          <w:sz w:val="28"/>
          <w:szCs w:val="28"/>
        </w:rPr>
        <w:t xml:space="preserve"> znajduje się w dzielnicy Stare Miasto.</w:t>
      </w:r>
    </w:p>
    <w:p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Adres szkoły: ul. </w:t>
      </w:r>
      <w:r w:rsidR="00DF29BA">
        <w:rPr>
          <w:rFonts w:ascii="Arial" w:hAnsi="Arial" w:cs="Arial"/>
          <w:sz w:val="28"/>
          <w:szCs w:val="28"/>
        </w:rPr>
        <w:t>Targowa</w:t>
      </w:r>
      <w:r w:rsidRPr="00633D71">
        <w:rPr>
          <w:rFonts w:ascii="Arial" w:hAnsi="Arial" w:cs="Arial"/>
          <w:sz w:val="28"/>
          <w:szCs w:val="28"/>
        </w:rPr>
        <w:t xml:space="preserve"> 29, 42-202 Częstochowa.</w:t>
      </w:r>
    </w:p>
    <w:p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Dyrektorem szkoły jest pan</w:t>
      </w:r>
      <w:r w:rsidR="00DF29BA">
        <w:rPr>
          <w:rFonts w:ascii="Arial" w:hAnsi="Arial" w:cs="Arial"/>
          <w:sz w:val="28"/>
          <w:szCs w:val="28"/>
        </w:rPr>
        <w:t xml:space="preserve"> Tomasz  Dobosz</w:t>
      </w:r>
      <w:r w:rsidRPr="00633D71">
        <w:rPr>
          <w:rFonts w:ascii="Arial" w:hAnsi="Arial" w:cs="Arial"/>
          <w:sz w:val="28"/>
          <w:szCs w:val="28"/>
        </w:rPr>
        <w:t>.</w:t>
      </w:r>
    </w:p>
    <w:p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Informacje o szkole:</w:t>
      </w:r>
    </w:p>
    <w:p w:rsidR="007B29FE" w:rsidRDefault="00DF29BA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Zespół Szkół Mechaniczno-Elektrycznych im. Kazimierza Pułaskiego</w:t>
      </w:r>
      <w:r w:rsidR="00633D71" w:rsidRPr="00633D71">
        <w:rPr>
          <w:rFonts w:ascii="Arial" w:hAnsi="Arial" w:cs="Arial"/>
          <w:sz w:val="28"/>
          <w:szCs w:val="28"/>
        </w:rPr>
        <w:t xml:space="preserve"> to ponadpodstawowa szkoła publiczna,</w:t>
      </w:r>
    </w:p>
    <w:p w:rsidR="004B7489" w:rsidRPr="004B7489" w:rsidRDefault="004B7489" w:rsidP="004B7489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W skład Zespołu Szkół Mechaniczno - Elektrycznych wchodzą: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Technikum Nr  9 kształcące w zawodach: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• technik elektryk,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• technik transportu drogowego,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Branżowa Szkoła I Stopnia nr 7 kształcąca w zawodach: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• elektryk,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• kierowca mechanik,</w:t>
      </w:r>
    </w:p>
    <w:p w:rsidR="004B7489" w:rsidRPr="004B7489" w:rsidRDefault="004B7489" w:rsidP="004B7489">
      <w:pPr>
        <w:pStyle w:val="Akapitzlist"/>
        <w:spacing w:line="360" w:lineRule="auto"/>
        <w:rPr>
          <w:rFonts w:ascii="Arial" w:hAnsi="Arial" w:cs="Arial"/>
          <w:sz w:val="28"/>
          <w:szCs w:val="28"/>
        </w:rPr>
      </w:pPr>
      <w:r w:rsidRPr="004B7489">
        <w:rPr>
          <w:rFonts w:ascii="Arial" w:hAnsi="Arial" w:cs="Arial"/>
          <w:sz w:val="28"/>
          <w:szCs w:val="28"/>
        </w:rPr>
        <w:t>• mechanik pojazdów samochodowych,</w:t>
      </w:r>
    </w:p>
    <w:p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nauka jest bezpłatna,</w:t>
      </w:r>
    </w:p>
    <w:p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do szkoły zapisać się można po ukończeniu szkoły podstawowej,</w:t>
      </w:r>
    </w:p>
    <w:p w:rsidR="00DF29BA" w:rsidRDefault="004B7489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</w:t>
      </w:r>
      <w:r w:rsidR="00DF29BA">
        <w:rPr>
          <w:rFonts w:ascii="Arial" w:hAnsi="Arial" w:cs="Arial"/>
          <w:sz w:val="28"/>
          <w:szCs w:val="28"/>
        </w:rPr>
        <w:t xml:space="preserve">Branżowej Szkole I </w:t>
      </w:r>
      <w:r>
        <w:rPr>
          <w:rFonts w:ascii="Arial" w:hAnsi="Arial" w:cs="Arial"/>
          <w:sz w:val="28"/>
          <w:szCs w:val="28"/>
        </w:rPr>
        <w:t xml:space="preserve">Stopnia nr 7 </w:t>
      </w:r>
      <w:r w:rsidR="00DF29BA">
        <w:rPr>
          <w:rFonts w:ascii="Arial" w:hAnsi="Arial" w:cs="Arial"/>
          <w:sz w:val="28"/>
          <w:szCs w:val="28"/>
        </w:rPr>
        <w:t>nauka trwa 3 lata,</w:t>
      </w:r>
    </w:p>
    <w:p w:rsidR="007B29FE" w:rsidRDefault="00DF29BA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Technikum </w:t>
      </w:r>
      <w:r w:rsidR="004B7489">
        <w:rPr>
          <w:rFonts w:ascii="Arial" w:hAnsi="Arial" w:cs="Arial"/>
          <w:sz w:val="28"/>
          <w:szCs w:val="28"/>
        </w:rPr>
        <w:t xml:space="preserve"> Nr 9 nauka trwa 5 lat</w:t>
      </w:r>
      <w:r w:rsidR="00633D71" w:rsidRPr="00633D71">
        <w:rPr>
          <w:rFonts w:ascii="Arial" w:hAnsi="Arial" w:cs="Arial"/>
          <w:sz w:val="28"/>
          <w:szCs w:val="28"/>
        </w:rPr>
        <w:t>,</w:t>
      </w:r>
    </w:p>
    <w:p w:rsidR="004B7489" w:rsidRDefault="004B7489" w:rsidP="004B7489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uczniowie 3 klasy Branżowej Szkoły I Stopnia nr pod koniec roku szkolnego przystępują do egzaminów zawodowych </w:t>
      </w:r>
      <w:r w:rsidR="004948ED">
        <w:rPr>
          <w:rFonts w:ascii="Arial" w:hAnsi="Arial" w:cs="Arial"/>
          <w:sz w:val="28"/>
          <w:szCs w:val="28"/>
        </w:rPr>
        <w:t>lub</w:t>
      </w:r>
      <w:r>
        <w:rPr>
          <w:rFonts w:ascii="Arial" w:hAnsi="Arial" w:cs="Arial"/>
          <w:sz w:val="28"/>
          <w:szCs w:val="28"/>
        </w:rPr>
        <w:t xml:space="preserve"> egzaminów czeladniczych</w:t>
      </w:r>
      <w:r w:rsidR="004948ED">
        <w:rPr>
          <w:rFonts w:ascii="Arial" w:hAnsi="Arial" w:cs="Arial"/>
          <w:sz w:val="28"/>
          <w:szCs w:val="28"/>
        </w:rPr>
        <w:t xml:space="preserve"> zgodnie z harmonogramem </w:t>
      </w:r>
      <w:r w:rsidR="00D31D31">
        <w:rPr>
          <w:rFonts w:ascii="Arial" w:hAnsi="Arial" w:cs="Arial"/>
          <w:sz w:val="28"/>
          <w:szCs w:val="28"/>
        </w:rPr>
        <w:t>Centralna Komisja Egzaminacyjna</w:t>
      </w:r>
    </w:p>
    <w:p w:rsidR="004B7489" w:rsidRPr="004B7489" w:rsidRDefault="004B7489" w:rsidP="004B7489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uczniowie Technikum nr 9 do egzaminów zawodowych przystępują w 4 oraz w 5 klasie zgodnie z harmonogramem </w:t>
      </w:r>
      <w:r w:rsidR="00D31D31">
        <w:rPr>
          <w:rFonts w:ascii="Arial" w:hAnsi="Arial" w:cs="Arial"/>
          <w:sz w:val="28"/>
          <w:szCs w:val="28"/>
        </w:rPr>
        <w:t>Centralna Komisja Egzaminacyjna</w:t>
      </w:r>
      <w:r>
        <w:rPr>
          <w:rFonts w:ascii="Arial" w:hAnsi="Arial" w:cs="Arial"/>
          <w:sz w:val="28"/>
          <w:szCs w:val="28"/>
        </w:rPr>
        <w:t xml:space="preserve"> </w:t>
      </w:r>
    </w:p>
    <w:p w:rsidR="007B29FE" w:rsidRPr="00633D71" w:rsidRDefault="00633D71" w:rsidP="00633D71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po ukończeniu </w:t>
      </w:r>
      <w:r w:rsidR="004F0B53">
        <w:rPr>
          <w:rFonts w:ascii="Arial" w:hAnsi="Arial" w:cs="Arial"/>
          <w:sz w:val="28"/>
          <w:szCs w:val="28"/>
        </w:rPr>
        <w:t>technikum</w:t>
      </w:r>
      <w:r w:rsidRPr="00633D71">
        <w:rPr>
          <w:rFonts w:ascii="Arial" w:hAnsi="Arial" w:cs="Arial"/>
          <w:sz w:val="28"/>
          <w:szCs w:val="28"/>
        </w:rPr>
        <w:t xml:space="preserve"> można przystąpić do egzaminu maturalnego.</w:t>
      </w:r>
    </w:p>
    <w:p w:rsidR="007B29FE" w:rsidRPr="00633D71" w:rsidRDefault="004948ED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Zespół Szkół Mechaniczno-Elektrycznych im. Kazimierza Pułaskiego</w:t>
      </w:r>
      <w:r w:rsidRPr="00633D71">
        <w:rPr>
          <w:rFonts w:ascii="Arial" w:hAnsi="Arial" w:cs="Arial"/>
          <w:sz w:val="28"/>
          <w:szCs w:val="28"/>
        </w:rPr>
        <w:t xml:space="preserve"> </w:t>
      </w:r>
      <w:r w:rsidR="00633D71" w:rsidRPr="00633D71">
        <w:rPr>
          <w:rFonts w:ascii="Arial" w:hAnsi="Arial" w:cs="Arial"/>
          <w:sz w:val="28"/>
          <w:szCs w:val="28"/>
        </w:rPr>
        <w:t>realizuje zadania edukacyjne, wychowawcze, kulturalne, profilaktyczne, opiekuńcze, prozdrowotne, sportowe i rekreacyjne poprzez:</w:t>
      </w:r>
    </w:p>
    <w:p w:rsidR="007B29FE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prowadzenie zajęć szkolnych w zakresie kształcenia ogólnego,</w:t>
      </w:r>
    </w:p>
    <w:p w:rsidR="004948ED" w:rsidRPr="004948ED" w:rsidRDefault="004948ED" w:rsidP="004948ED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prowadzenie zajęć szkolnych w zakresie kształcenia </w:t>
      </w:r>
      <w:r>
        <w:rPr>
          <w:rFonts w:ascii="Arial" w:hAnsi="Arial" w:cs="Arial"/>
          <w:sz w:val="28"/>
          <w:szCs w:val="28"/>
        </w:rPr>
        <w:t>zawodowego</w:t>
      </w:r>
      <w:r w:rsidRPr="00633D71">
        <w:rPr>
          <w:rFonts w:ascii="Arial" w:hAnsi="Arial" w:cs="Arial"/>
          <w:sz w:val="28"/>
          <w:szCs w:val="28"/>
        </w:rPr>
        <w:t>,</w:t>
      </w:r>
    </w:p>
    <w:p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wspieranie pedagogiczne oraz psychologiczne,</w:t>
      </w:r>
    </w:p>
    <w:p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rozwijanie zainteresowań uczniów oraz szczególnych uzdolnień,</w:t>
      </w:r>
    </w:p>
    <w:p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kształtowanie umiejętności spędzania czasu wolnego,</w:t>
      </w:r>
    </w:p>
    <w:p w:rsidR="007B29FE" w:rsidRPr="00633D71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kształtowanie poszanowania dziedzictwa kulturowego regionu, kraju i innych kultur oraz poczucia własnej tożsamości, w szczególności narodowej, etnicznej i językowej,</w:t>
      </w:r>
    </w:p>
    <w:p w:rsidR="007B29FE" w:rsidRDefault="00633D71" w:rsidP="00633D71">
      <w:pPr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przygotowanie do aktywnego uczestnictwa w życiu </w:t>
      </w:r>
      <w:r w:rsidR="004948ED">
        <w:rPr>
          <w:rFonts w:ascii="Arial" w:hAnsi="Arial" w:cs="Arial"/>
          <w:sz w:val="28"/>
          <w:szCs w:val="28"/>
        </w:rPr>
        <w:t xml:space="preserve"> zawodowym oraz </w:t>
      </w:r>
      <w:r w:rsidRPr="00633D71">
        <w:rPr>
          <w:rFonts w:ascii="Arial" w:hAnsi="Arial" w:cs="Arial"/>
          <w:sz w:val="28"/>
          <w:szCs w:val="28"/>
        </w:rPr>
        <w:t>kulturalnym.</w:t>
      </w:r>
    </w:p>
    <w:p w:rsidR="007B29FE" w:rsidRPr="00633D71" w:rsidRDefault="00633D71" w:rsidP="004948ED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br/>
        <w:t>Organem prowadzącym szkołę jest Urząd Miasta Częstochowy.</w:t>
      </w:r>
      <w:r w:rsidRPr="00633D71">
        <w:rPr>
          <w:rFonts w:ascii="Arial" w:hAnsi="Arial" w:cs="Arial"/>
          <w:sz w:val="28"/>
          <w:szCs w:val="28"/>
        </w:rPr>
        <w:br/>
        <w:t>Nadzór pedagogiczny nad szkołą s</w:t>
      </w:r>
      <w:r>
        <w:rPr>
          <w:rFonts w:ascii="Arial" w:hAnsi="Arial" w:cs="Arial"/>
          <w:sz w:val="28"/>
          <w:szCs w:val="28"/>
        </w:rPr>
        <w:t>prawuje Śląski Kurator Oświaty.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Kontakt z sekretariatem:</w:t>
      </w:r>
    </w:p>
    <w:p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sekretariat czynny w godzinach 7:30–15:30,</w:t>
      </w:r>
    </w:p>
    <w:p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telefon: </w:t>
      </w:r>
      <w:r w:rsidR="004948ED" w:rsidRPr="00335420">
        <w:rPr>
          <w:rFonts w:ascii="Arial" w:hAnsi="Arial" w:cs="Arial"/>
          <w:sz w:val="28"/>
          <w:szCs w:val="28"/>
        </w:rPr>
        <w:t xml:space="preserve">34 324 </w:t>
      </w:r>
      <w:r w:rsidR="004948ED">
        <w:rPr>
          <w:rFonts w:ascii="Arial" w:hAnsi="Arial" w:cs="Arial"/>
          <w:sz w:val="28"/>
          <w:szCs w:val="28"/>
        </w:rPr>
        <w:t>1</w:t>
      </w:r>
      <w:r w:rsidR="004948ED" w:rsidRPr="00335420">
        <w:rPr>
          <w:rFonts w:ascii="Arial" w:hAnsi="Arial" w:cs="Arial"/>
          <w:sz w:val="28"/>
          <w:szCs w:val="28"/>
        </w:rPr>
        <w:t xml:space="preserve">4 </w:t>
      </w:r>
      <w:r w:rsidR="004948ED">
        <w:rPr>
          <w:rFonts w:ascii="Arial" w:hAnsi="Arial" w:cs="Arial"/>
          <w:sz w:val="28"/>
          <w:szCs w:val="28"/>
        </w:rPr>
        <w:t>11</w:t>
      </w:r>
      <w:r w:rsidRPr="00633D71">
        <w:rPr>
          <w:rFonts w:ascii="Arial" w:hAnsi="Arial" w:cs="Arial"/>
          <w:sz w:val="28"/>
          <w:szCs w:val="28"/>
        </w:rPr>
        <w:t>,</w:t>
      </w:r>
    </w:p>
    <w:p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adres szkoły: ul. </w:t>
      </w:r>
      <w:r w:rsidR="004948ED">
        <w:rPr>
          <w:rFonts w:ascii="Arial" w:hAnsi="Arial" w:cs="Arial"/>
          <w:sz w:val="28"/>
          <w:szCs w:val="28"/>
        </w:rPr>
        <w:t>Targowa</w:t>
      </w:r>
      <w:r w:rsidRPr="00633D71">
        <w:rPr>
          <w:rFonts w:ascii="Arial" w:hAnsi="Arial" w:cs="Arial"/>
          <w:sz w:val="28"/>
          <w:szCs w:val="28"/>
        </w:rPr>
        <w:t xml:space="preserve"> 29, 42-202 Częstochowa,</w:t>
      </w:r>
    </w:p>
    <w:p w:rsidR="007B29FE" w:rsidRPr="00633D71" w:rsidRDefault="00633D71" w:rsidP="00633D7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00633D71">
        <w:rPr>
          <w:rFonts w:ascii="Arial" w:hAnsi="Arial" w:cs="Arial"/>
          <w:sz w:val="28"/>
          <w:szCs w:val="28"/>
          <w:lang w:val="en-US"/>
        </w:rPr>
        <w:t xml:space="preserve">e-mail: </w:t>
      </w:r>
      <w:hyperlink r:id="rId6" w:history="1">
        <w:r w:rsidR="004948ED" w:rsidRPr="004948ED">
          <w:rPr>
            <w:rStyle w:val="Hipercze"/>
            <w:rFonts w:ascii="Arial" w:hAnsi="Arial" w:cs="Arial"/>
            <w:sz w:val="28"/>
            <w:szCs w:val="28"/>
            <w:lang w:val="en-US"/>
          </w:rPr>
          <w:t>zsme@edukacja.czestochowa.pl</w:t>
        </w:r>
      </w:hyperlink>
      <w:r w:rsidRPr="00633D71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Jak załatwić formalności w szkole? Można:</w:t>
      </w:r>
    </w:p>
    <w:p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lastRenderedPageBreak/>
        <w:t>wysłać pismo na adres szkoły,</w:t>
      </w:r>
    </w:p>
    <w:p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przynieść pismo do sekretariatu na pierwszym piętrze,</w:t>
      </w:r>
    </w:p>
    <w:p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wysłać wiadomość e-mail,</w:t>
      </w:r>
    </w:p>
    <w:p w:rsidR="007B29FE" w:rsidRPr="00633D71" w:rsidRDefault="00633D71" w:rsidP="00633D71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wysłać wiadomość przez skrzynkę </w:t>
      </w:r>
      <w:proofErr w:type="spellStart"/>
      <w:r w:rsidRPr="00633D71">
        <w:rPr>
          <w:rFonts w:ascii="Arial" w:hAnsi="Arial" w:cs="Arial"/>
          <w:sz w:val="28"/>
          <w:szCs w:val="28"/>
        </w:rPr>
        <w:t>ePuap</w:t>
      </w:r>
      <w:proofErr w:type="spellEnd"/>
      <w:r w:rsidRPr="00633D71">
        <w:rPr>
          <w:rFonts w:ascii="Arial" w:hAnsi="Arial" w:cs="Arial"/>
          <w:sz w:val="28"/>
          <w:szCs w:val="28"/>
        </w:rPr>
        <w:t>.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Do szkoły prowadzi jedno wejście od ul. </w:t>
      </w:r>
      <w:r w:rsidR="004948ED">
        <w:rPr>
          <w:rFonts w:ascii="Arial" w:hAnsi="Arial" w:cs="Arial"/>
          <w:sz w:val="28"/>
          <w:szCs w:val="28"/>
        </w:rPr>
        <w:t xml:space="preserve">Kanał </w:t>
      </w:r>
      <w:proofErr w:type="spellStart"/>
      <w:r w:rsidR="004948ED">
        <w:rPr>
          <w:rFonts w:ascii="Arial" w:hAnsi="Arial" w:cs="Arial"/>
          <w:sz w:val="28"/>
          <w:szCs w:val="28"/>
        </w:rPr>
        <w:t>Kohna</w:t>
      </w:r>
      <w:proofErr w:type="spellEnd"/>
      <w:r w:rsidRPr="00633D71">
        <w:rPr>
          <w:rFonts w:ascii="Arial" w:hAnsi="Arial" w:cs="Arial"/>
          <w:sz w:val="28"/>
          <w:szCs w:val="28"/>
        </w:rPr>
        <w:t>.</w:t>
      </w:r>
    </w:p>
    <w:p w:rsidR="007B29FE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Szkoła posiada parking dla pracowników oraz </w:t>
      </w:r>
      <w:r w:rsidR="005C5DE9">
        <w:rPr>
          <w:rFonts w:ascii="Arial" w:hAnsi="Arial" w:cs="Arial"/>
          <w:sz w:val="28"/>
          <w:szCs w:val="28"/>
        </w:rPr>
        <w:t>jedno</w:t>
      </w:r>
      <w:r w:rsidRPr="005C5DE9">
        <w:rPr>
          <w:rFonts w:ascii="Arial" w:hAnsi="Arial" w:cs="Arial"/>
          <w:sz w:val="28"/>
          <w:szCs w:val="28"/>
        </w:rPr>
        <w:t xml:space="preserve"> wyznaczone miejsc</w:t>
      </w:r>
      <w:r w:rsidR="005C5DE9">
        <w:rPr>
          <w:rFonts w:ascii="Arial" w:hAnsi="Arial" w:cs="Arial"/>
          <w:sz w:val="28"/>
          <w:szCs w:val="28"/>
        </w:rPr>
        <w:t>e</w:t>
      </w:r>
      <w:r w:rsidRPr="005C5DE9">
        <w:rPr>
          <w:rFonts w:ascii="Arial" w:hAnsi="Arial" w:cs="Arial"/>
          <w:sz w:val="28"/>
          <w:szCs w:val="28"/>
        </w:rPr>
        <w:t xml:space="preserve"> parkingowe dla osób z niepełnosprawnościami</w:t>
      </w:r>
      <w:r w:rsidRPr="00633D71">
        <w:rPr>
          <w:rFonts w:ascii="Arial" w:hAnsi="Arial" w:cs="Arial"/>
          <w:sz w:val="28"/>
          <w:szCs w:val="28"/>
        </w:rPr>
        <w:t>. Sekre</w:t>
      </w:r>
      <w:r w:rsidR="004F0B53">
        <w:rPr>
          <w:rFonts w:ascii="Arial" w:hAnsi="Arial" w:cs="Arial"/>
          <w:sz w:val="28"/>
          <w:szCs w:val="28"/>
        </w:rPr>
        <w:t>tariat, gabinet dyrektora ,</w:t>
      </w:r>
      <w:r w:rsidRPr="00633D71">
        <w:rPr>
          <w:rFonts w:ascii="Arial" w:hAnsi="Arial" w:cs="Arial"/>
          <w:sz w:val="28"/>
          <w:szCs w:val="28"/>
        </w:rPr>
        <w:t xml:space="preserve">wicedyrektora </w:t>
      </w:r>
      <w:r w:rsidR="004F0B53">
        <w:rPr>
          <w:rFonts w:ascii="Arial" w:hAnsi="Arial" w:cs="Arial"/>
          <w:sz w:val="28"/>
          <w:szCs w:val="28"/>
        </w:rPr>
        <w:t xml:space="preserve">oraz kierownika szkolenia praktycznego </w:t>
      </w:r>
      <w:r w:rsidRPr="00633D71">
        <w:rPr>
          <w:rFonts w:ascii="Arial" w:hAnsi="Arial" w:cs="Arial"/>
          <w:sz w:val="28"/>
          <w:szCs w:val="28"/>
        </w:rPr>
        <w:t>znajdują się na pierwszym piętrze.</w:t>
      </w:r>
    </w:p>
    <w:p w:rsidR="004F0B53" w:rsidRPr="00633D71" w:rsidRDefault="004F0B53" w:rsidP="004F0B5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gabinetu Dyrekcji szkoły wchodzi się przez sekretariat dyrektora</w:t>
      </w:r>
    </w:p>
    <w:p w:rsidR="004F0B53" w:rsidRDefault="004F0B53" w:rsidP="004F0B5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Zespołu Szkół Mechaniczno-Elektrycznych jest Tomasz Dobosz</w:t>
      </w:r>
    </w:p>
    <w:p w:rsidR="004F0B53" w:rsidRDefault="004F0B53" w:rsidP="004F0B5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Wicedyrektor Zespołu Szkół Mechaniczno-Elektrycznych jest Ewa </w:t>
      </w:r>
      <w:proofErr w:type="spellStart"/>
      <w:r>
        <w:rPr>
          <w:rFonts w:ascii="Arial" w:hAnsi="Arial" w:cs="Arial"/>
          <w:sz w:val="28"/>
          <w:szCs w:val="28"/>
        </w:rPr>
        <w:t>Teperska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4F0B53" w:rsidRDefault="004F0B53" w:rsidP="004F0B5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Kierownikiem Szkolenia Praktycznego jest Ilona Cieślińska-Gąsior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Budynek nie ma:</w:t>
      </w:r>
    </w:p>
    <w:p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windy,</w:t>
      </w:r>
    </w:p>
    <w:p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platformy </w:t>
      </w:r>
      <w:proofErr w:type="spellStart"/>
      <w:r w:rsidRPr="00633D71">
        <w:rPr>
          <w:rFonts w:ascii="Arial" w:hAnsi="Arial" w:cs="Arial"/>
          <w:sz w:val="28"/>
          <w:szCs w:val="28"/>
        </w:rPr>
        <w:t>przyschodowej</w:t>
      </w:r>
      <w:proofErr w:type="spellEnd"/>
      <w:r w:rsidRPr="00633D71">
        <w:rPr>
          <w:rFonts w:ascii="Arial" w:hAnsi="Arial" w:cs="Arial"/>
          <w:sz w:val="28"/>
          <w:szCs w:val="28"/>
        </w:rPr>
        <w:t>, pochylni, podjazdu dla wózków dla osób niepełnosprawnych,</w:t>
      </w:r>
    </w:p>
    <w:p w:rsidR="007B29FE" w:rsidRPr="00633D71" w:rsidRDefault="00633D71" w:rsidP="00633D71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toalet dla osób niepełnosprawnych,</w:t>
      </w:r>
    </w:p>
    <w:p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informacji głosowych czy pętli indukcyjnych,</w:t>
      </w:r>
    </w:p>
    <w:p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oznaczeń w alfabecie Braille’a,</w:t>
      </w:r>
    </w:p>
    <w:p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oznaczeń kontrastowych,</w:t>
      </w:r>
    </w:p>
    <w:p w:rsidR="007B29FE" w:rsidRPr="00633D71" w:rsidRDefault="00633D71" w:rsidP="00633D71">
      <w:pPr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druku powiększonego dla osób niewidomych i słabowidzących.</w:t>
      </w:r>
    </w:p>
    <w:p w:rsidR="007B29FE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Do budynku i wszystkich pomieszczeń można wejść z psem asystującym i psem przewodnikiem.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lastRenderedPageBreak/>
        <w:t>Nie ma możliwości skorzystania z usług tłumacza języka migowego na miejscu ani online.</w:t>
      </w:r>
      <w:r w:rsidR="004948ED" w:rsidRPr="004948ED">
        <w:rPr>
          <w:rFonts w:ascii="Arial" w:hAnsi="Arial" w:cs="Arial"/>
          <w:sz w:val="28"/>
          <w:szCs w:val="28"/>
        </w:rPr>
        <w:t xml:space="preserve"> </w:t>
      </w:r>
    </w:p>
    <w:p w:rsidR="007B29FE" w:rsidRPr="00633D71" w:rsidRDefault="00633D71" w:rsidP="00633D71">
      <w:pPr>
        <w:spacing w:before="240"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>Szczegółowe informacje dotyczące dostępności architektonicznej budynku</w:t>
      </w:r>
    </w:p>
    <w:p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szkoły zawarte są w </w:t>
      </w:r>
      <w:r w:rsidR="00D31D31">
        <w:fldChar w:fldCharType="begin"/>
      </w:r>
      <w:r w:rsidR="00D31D31">
        <w:instrText xml:space="preserve">HYPERLINK "http://edukacja.bip.czestochowa.pl/?cid=71852" \h </w:instrText>
      </w:r>
      <w:r w:rsidR="00D31D31">
        <w:fldChar w:fldCharType="separate"/>
      </w:r>
      <w:r w:rsidRPr="00633D71">
        <w:rPr>
          <w:rStyle w:val="czeinternetowe"/>
          <w:rFonts w:ascii="Arial" w:hAnsi="Arial" w:cs="Arial"/>
          <w:sz w:val="28"/>
          <w:szCs w:val="28"/>
        </w:rPr>
        <w:t>Deklar</w:t>
      </w:r>
      <w:r w:rsidRPr="00633D71">
        <w:rPr>
          <w:rStyle w:val="czeinternetowe"/>
          <w:rFonts w:ascii="Arial" w:hAnsi="Arial" w:cs="Arial"/>
          <w:sz w:val="28"/>
          <w:szCs w:val="28"/>
        </w:rPr>
        <w:t>acji dostępności</w:t>
      </w:r>
      <w:r w:rsidR="00D31D31">
        <w:rPr>
          <w:rStyle w:val="czeinternetowe"/>
          <w:rFonts w:ascii="Arial" w:hAnsi="Arial" w:cs="Arial"/>
          <w:sz w:val="28"/>
          <w:szCs w:val="28"/>
        </w:rPr>
        <w:fldChar w:fldCharType="end"/>
      </w:r>
      <w:r w:rsidRPr="00633D71">
        <w:rPr>
          <w:rFonts w:ascii="Arial" w:hAnsi="Arial" w:cs="Arial"/>
          <w:sz w:val="28"/>
          <w:szCs w:val="28"/>
        </w:rPr>
        <w:t>.</w:t>
      </w:r>
    </w:p>
    <w:p w:rsidR="007B29FE" w:rsidRPr="00633D71" w:rsidRDefault="00633D71" w:rsidP="00633D71">
      <w:pPr>
        <w:spacing w:line="360" w:lineRule="auto"/>
        <w:rPr>
          <w:rFonts w:ascii="Arial" w:hAnsi="Arial" w:cs="Arial"/>
          <w:sz w:val="28"/>
          <w:szCs w:val="28"/>
        </w:rPr>
      </w:pPr>
      <w:r w:rsidRPr="00633D71">
        <w:rPr>
          <w:rFonts w:ascii="Arial" w:hAnsi="Arial" w:cs="Arial"/>
          <w:sz w:val="28"/>
          <w:szCs w:val="28"/>
        </w:rPr>
        <w:t xml:space="preserve">Wszystkie informacje o szkole znajdziesz na stronie </w:t>
      </w:r>
      <w:hyperlink r:id="rId7">
        <w:r w:rsidRPr="00633D71">
          <w:rPr>
            <w:rStyle w:val="czeinternetowe"/>
            <w:rFonts w:ascii="Arial" w:hAnsi="Arial" w:cs="Arial"/>
            <w:sz w:val="28"/>
            <w:szCs w:val="28"/>
          </w:rPr>
          <w:t>Biuletyn I</w:t>
        </w:r>
        <w:r w:rsidRPr="00633D71">
          <w:rPr>
            <w:rStyle w:val="czeinternetowe"/>
            <w:rFonts w:ascii="Arial" w:hAnsi="Arial" w:cs="Arial"/>
            <w:sz w:val="28"/>
            <w:szCs w:val="28"/>
          </w:rPr>
          <w:t>nformacji</w:t>
        </w:r>
      </w:hyperlink>
    </w:p>
    <w:p w:rsidR="007B29FE" w:rsidRPr="00633D71" w:rsidRDefault="00D31D31" w:rsidP="00633D71">
      <w:pPr>
        <w:spacing w:line="360" w:lineRule="auto"/>
        <w:rPr>
          <w:rFonts w:ascii="Arial" w:hAnsi="Arial" w:cs="Arial"/>
          <w:sz w:val="28"/>
          <w:szCs w:val="28"/>
        </w:rPr>
      </w:pPr>
      <w:hyperlink r:id="rId8">
        <w:r w:rsidR="00633D71" w:rsidRPr="00633D71">
          <w:rPr>
            <w:rStyle w:val="czeinternetowe"/>
            <w:rFonts w:ascii="Arial" w:hAnsi="Arial" w:cs="Arial"/>
            <w:sz w:val="28"/>
            <w:szCs w:val="28"/>
          </w:rPr>
          <w:t>Publicznej</w:t>
        </w:r>
      </w:hyperlink>
      <w:r w:rsidR="00633D71" w:rsidRPr="00633D71">
        <w:rPr>
          <w:rFonts w:ascii="Arial" w:hAnsi="Arial" w:cs="Arial"/>
          <w:sz w:val="28"/>
          <w:szCs w:val="28"/>
        </w:rPr>
        <w:t xml:space="preserve"> .</w:t>
      </w:r>
    </w:p>
    <w:sectPr w:rsidR="007B29FE" w:rsidRPr="00633D71" w:rsidSect="00B5203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369A"/>
    <w:multiLevelType w:val="multilevel"/>
    <w:tmpl w:val="D042F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75B16C2"/>
    <w:multiLevelType w:val="multilevel"/>
    <w:tmpl w:val="64B4B9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C22F48"/>
    <w:multiLevelType w:val="multilevel"/>
    <w:tmpl w:val="25E6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568A4215"/>
    <w:multiLevelType w:val="multilevel"/>
    <w:tmpl w:val="D61C7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717D1317"/>
    <w:multiLevelType w:val="multilevel"/>
    <w:tmpl w:val="0E48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728F1E1A"/>
    <w:multiLevelType w:val="multilevel"/>
    <w:tmpl w:val="141279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734A3DE4"/>
    <w:multiLevelType w:val="multilevel"/>
    <w:tmpl w:val="3116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9FE"/>
    <w:rsid w:val="000D07C6"/>
    <w:rsid w:val="004948ED"/>
    <w:rsid w:val="004B7489"/>
    <w:rsid w:val="004F0B53"/>
    <w:rsid w:val="005C5DE9"/>
    <w:rsid w:val="00633D71"/>
    <w:rsid w:val="007B29FE"/>
    <w:rsid w:val="00A3054C"/>
    <w:rsid w:val="00B5203B"/>
    <w:rsid w:val="00D31D31"/>
    <w:rsid w:val="00DC592B"/>
    <w:rsid w:val="00DF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03B"/>
  </w:style>
  <w:style w:type="paragraph" w:styleId="Nagwek1">
    <w:name w:val="heading 1"/>
    <w:basedOn w:val="Normalny"/>
    <w:next w:val="Normalny"/>
    <w:link w:val="Nagwek1Znak"/>
    <w:uiPriority w:val="9"/>
    <w:qFormat/>
    <w:rsid w:val="00F86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6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6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6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6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64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64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64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64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86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86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F86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864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864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864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864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864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86415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F8641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86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8641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F86415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864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6415"/>
    <w:rPr>
      <w:b/>
      <w:bCs/>
      <w:smallCaps/>
      <w:color w:val="0F4761" w:themeColor="accent1" w:themeShade="BF"/>
      <w:spacing w:val="5"/>
    </w:rPr>
  </w:style>
  <w:style w:type="character" w:customStyle="1" w:styleId="czeinternetowe">
    <w:name w:val="Łącze internetowe"/>
    <w:basedOn w:val="Domylnaczcionkaakapitu"/>
    <w:uiPriority w:val="99"/>
    <w:unhideWhenUsed/>
    <w:rsid w:val="00F86415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F8641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762B3F"/>
    <w:rPr>
      <w:color w:val="96607D" w:themeColor="followedHyperlink"/>
      <w:u w:val="single"/>
    </w:rPr>
  </w:style>
  <w:style w:type="paragraph" w:styleId="Nagwek">
    <w:name w:val="header"/>
    <w:basedOn w:val="Normalny"/>
    <w:next w:val="Tekstpodstawowy"/>
    <w:qFormat/>
    <w:rsid w:val="00B520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5203B"/>
    <w:pPr>
      <w:spacing w:after="140" w:line="276" w:lineRule="auto"/>
    </w:pPr>
  </w:style>
  <w:style w:type="paragraph" w:styleId="Lista">
    <w:name w:val="List"/>
    <w:basedOn w:val="Tekstpodstawowy"/>
    <w:rsid w:val="00B5203B"/>
    <w:rPr>
      <w:rFonts w:cs="Arial"/>
    </w:rPr>
  </w:style>
  <w:style w:type="paragraph" w:styleId="Legenda">
    <w:name w:val="caption"/>
    <w:basedOn w:val="Normalny"/>
    <w:qFormat/>
    <w:rsid w:val="00B5203B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5203B"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F86415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6415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6415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6415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641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Hipercze">
    <w:name w:val="Hyperlink"/>
    <w:basedOn w:val="Domylnaczcionkaakapitu"/>
    <w:uiPriority w:val="99"/>
    <w:unhideWhenUsed/>
    <w:rsid w:val="004948ED"/>
    <w:rPr>
      <w:color w:val="46788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03B"/>
  </w:style>
  <w:style w:type="paragraph" w:styleId="Nagwek1">
    <w:name w:val="heading 1"/>
    <w:basedOn w:val="Normalny"/>
    <w:next w:val="Normalny"/>
    <w:link w:val="Nagwek1Znak"/>
    <w:uiPriority w:val="9"/>
    <w:qFormat/>
    <w:rsid w:val="00F86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6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6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6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6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64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64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64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64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86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86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F86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864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864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864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864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864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86415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F8641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86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8641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F86415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864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6415"/>
    <w:rPr>
      <w:b/>
      <w:bCs/>
      <w:smallCaps/>
      <w:color w:val="0F4761" w:themeColor="accent1" w:themeShade="BF"/>
      <w:spacing w:val="5"/>
    </w:rPr>
  </w:style>
  <w:style w:type="character" w:customStyle="1" w:styleId="czeinternetowe">
    <w:name w:val="Łącze internetowe"/>
    <w:basedOn w:val="Domylnaczcionkaakapitu"/>
    <w:uiPriority w:val="99"/>
    <w:unhideWhenUsed/>
    <w:rsid w:val="00F86415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F8641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762B3F"/>
    <w:rPr>
      <w:color w:val="96607D" w:themeColor="followedHyperlink"/>
      <w:u w:val="single"/>
    </w:rPr>
  </w:style>
  <w:style w:type="paragraph" w:styleId="Nagwek">
    <w:name w:val="header"/>
    <w:basedOn w:val="Normalny"/>
    <w:next w:val="Tekstpodstawowy"/>
    <w:qFormat/>
    <w:rsid w:val="00B520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5203B"/>
    <w:pPr>
      <w:spacing w:after="140" w:line="276" w:lineRule="auto"/>
    </w:pPr>
  </w:style>
  <w:style w:type="paragraph" w:styleId="Lista">
    <w:name w:val="List"/>
    <w:basedOn w:val="Tekstpodstawowy"/>
    <w:rsid w:val="00B5203B"/>
    <w:rPr>
      <w:rFonts w:cs="Arial"/>
    </w:rPr>
  </w:style>
  <w:style w:type="paragraph" w:styleId="Legenda">
    <w:name w:val="caption"/>
    <w:basedOn w:val="Normalny"/>
    <w:qFormat/>
    <w:rsid w:val="00B5203B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B5203B"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F86415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6415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6415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6415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641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Hipercze">
    <w:name w:val="Hyperlink"/>
    <w:basedOn w:val="Domylnaczcionkaakapitu"/>
    <w:uiPriority w:val="99"/>
    <w:unhideWhenUsed/>
    <w:rsid w:val="004948E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180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dukacja.bip.czestochowa.pl/?cid=16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Ilona\Downloads\zsme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Bubacz</dc:creator>
  <cp:lastModifiedBy>Ilona</cp:lastModifiedBy>
  <cp:revision>2</cp:revision>
  <cp:lastPrinted>2025-03-18T17:55:00Z</cp:lastPrinted>
  <dcterms:created xsi:type="dcterms:W3CDTF">2025-03-28T07:36:00Z</dcterms:created>
  <dcterms:modified xsi:type="dcterms:W3CDTF">2025-03-28T07:36:00Z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