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69ED" w:rsidRPr="00590F89" w:rsidRDefault="0080355E" w:rsidP="00590F89">
      <w:pPr>
        <w:spacing w:after="0" w:line="276" w:lineRule="auto"/>
        <w:jc w:val="center"/>
        <w:rPr>
          <w:rFonts w:ascii="Arial" w:hAnsi="Arial" w:cs="Arial"/>
          <w:b/>
        </w:rPr>
      </w:pPr>
      <w:r w:rsidRPr="00590F89">
        <w:rPr>
          <w:rFonts w:ascii="Arial" w:hAnsi="Arial" w:cs="Arial"/>
          <w:b/>
        </w:rPr>
        <w:t>Zarządzenie nr 1</w:t>
      </w:r>
      <w:r w:rsidR="00615429" w:rsidRPr="00590F89">
        <w:rPr>
          <w:rFonts w:ascii="Arial" w:hAnsi="Arial" w:cs="Arial"/>
          <w:b/>
        </w:rPr>
        <w:t>2</w:t>
      </w:r>
      <w:r w:rsidRPr="00590F89">
        <w:rPr>
          <w:rFonts w:ascii="Arial" w:hAnsi="Arial" w:cs="Arial"/>
          <w:b/>
        </w:rPr>
        <w:t>/2022</w:t>
      </w:r>
    </w:p>
    <w:p w:rsidR="00D27421" w:rsidRPr="00590F89" w:rsidRDefault="00D27421" w:rsidP="00590F89">
      <w:pPr>
        <w:spacing w:after="0" w:line="276" w:lineRule="auto"/>
        <w:jc w:val="center"/>
        <w:rPr>
          <w:rFonts w:ascii="Arial" w:hAnsi="Arial" w:cs="Arial"/>
          <w:b/>
        </w:rPr>
      </w:pPr>
      <w:r w:rsidRPr="00590F89">
        <w:rPr>
          <w:rFonts w:ascii="Arial" w:hAnsi="Arial" w:cs="Arial"/>
          <w:b/>
        </w:rPr>
        <w:t>Dyrektora Bursy Miejskiej</w:t>
      </w:r>
    </w:p>
    <w:p w:rsidR="00D27421" w:rsidRPr="00590F89" w:rsidRDefault="0080355E" w:rsidP="00590F89">
      <w:pPr>
        <w:spacing w:after="0" w:line="276" w:lineRule="auto"/>
        <w:jc w:val="center"/>
        <w:rPr>
          <w:rFonts w:ascii="Arial" w:hAnsi="Arial" w:cs="Arial"/>
          <w:b/>
        </w:rPr>
      </w:pPr>
      <w:r w:rsidRPr="00590F89">
        <w:rPr>
          <w:rFonts w:ascii="Arial" w:hAnsi="Arial" w:cs="Arial"/>
          <w:b/>
        </w:rPr>
        <w:t>z dnia 26.09</w:t>
      </w:r>
      <w:r w:rsidR="00FA2637" w:rsidRPr="00590F89">
        <w:rPr>
          <w:rFonts w:ascii="Arial" w:hAnsi="Arial" w:cs="Arial"/>
          <w:b/>
        </w:rPr>
        <w:t>.</w:t>
      </w:r>
      <w:r w:rsidRPr="00590F89">
        <w:rPr>
          <w:rFonts w:ascii="Arial" w:hAnsi="Arial" w:cs="Arial"/>
          <w:b/>
        </w:rPr>
        <w:t>2022</w:t>
      </w:r>
      <w:r w:rsidR="00D27421" w:rsidRPr="00590F89">
        <w:rPr>
          <w:rFonts w:ascii="Arial" w:hAnsi="Arial" w:cs="Arial"/>
          <w:b/>
        </w:rPr>
        <w:t>r.</w:t>
      </w:r>
    </w:p>
    <w:p w:rsidR="00D27421" w:rsidRPr="00590F89" w:rsidRDefault="00D27421" w:rsidP="00590F89">
      <w:pPr>
        <w:tabs>
          <w:tab w:val="left" w:pos="3310"/>
        </w:tabs>
        <w:spacing w:after="0" w:line="276" w:lineRule="auto"/>
        <w:jc w:val="center"/>
        <w:rPr>
          <w:rFonts w:ascii="Arial" w:hAnsi="Arial" w:cs="Arial"/>
          <w:b/>
        </w:rPr>
      </w:pPr>
    </w:p>
    <w:p w:rsidR="00D27421" w:rsidRPr="00590F89" w:rsidRDefault="00D27421" w:rsidP="00590F89">
      <w:pPr>
        <w:tabs>
          <w:tab w:val="left" w:pos="3350"/>
        </w:tabs>
        <w:spacing w:line="276" w:lineRule="auto"/>
        <w:jc w:val="center"/>
        <w:rPr>
          <w:rFonts w:ascii="Arial" w:hAnsi="Arial" w:cs="Arial"/>
          <w:b/>
        </w:rPr>
      </w:pPr>
      <w:r w:rsidRPr="00590F89">
        <w:rPr>
          <w:rFonts w:ascii="Arial" w:hAnsi="Arial" w:cs="Arial"/>
          <w:b/>
        </w:rPr>
        <w:t>w</w:t>
      </w:r>
      <w:r w:rsidR="00CE57CD" w:rsidRPr="00590F89">
        <w:rPr>
          <w:rFonts w:ascii="Arial" w:hAnsi="Arial" w:cs="Arial"/>
          <w:b/>
        </w:rPr>
        <w:t xml:space="preserve"> sprawie zmiany Z</w:t>
      </w:r>
      <w:r w:rsidR="0080355E" w:rsidRPr="00590F89">
        <w:rPr>
          <w:rFonts w:ascii="Arial" w:hAnsi="Arial" w:cs="Arial"/>
          <w:b/>
        </w:rPr>
        <w:t xml:space="preserve">arządzenia nr 19/2019 </w:t>
      </w:r>
      <w:r w:rsidR="00CE57CD" w:rsidRPr="00590F89">
        <w:rPr>
          <w:rFonts w:ascii="Arial" w:hAnsi="Arial" w:cs="Arial"/>
          <w:b/>
        </w:rPr>
        <w:t>Dyrektora Bursy Miejskiej</w:t>
      </w:r>
      <w:r w:rsidR="00590F89">
        <w:rPr>
          <w:rFonts w:ascii="Arial" w:hAnsi="Arial" w:cs="Arial"/>
          <w:b/>
        </w:rPr>
        <w:t xml:space="preserve"> </w:t>
      </w:r>
      <w:r w:rsidR="0080355E" w:rsidRPr="00590F89">
        <w:rPr>
          <w:rFonts w:ascii="Arial" w:hAnsi="Arial" w:cs="Arial"/>
          <w:b/>
        </w:rPr>
        <w:t>z dnia 12 października 2019</w:t>
      </w:r>
      <w:r w:rsidRPr="00590F89">
        <w:rPr>
          <w:rFonts w:ascii="Arial" w:hAnsi="Arial" w:cs="Arial"/>
          <w:b/>
        </w:rPr>
        <w:t>r. w sprawie powołania Komisji Przetargowej.</w:t>
      </w:r>
    </w:p>
    <w:p w:rsidR="00D27421" w:rsidRPr="00590F89" w:rsidRDefault="00D27421" w:rsidP="00590F89">
      <w:pPr>
        <w:tabs>
          <w:tab w:val="left" w:pos="3350"/>
        </w:tabs>
        <w:spacing w:line="276" w:lineRule="auto"/>
        <w:rPr>
          <w:rFonts w:ascii="Arial" w:hAnsi="Arial" w:cs="Arial"/>
        </w:rPr>
      </w:pPr>
    </w:p>
    <w:p w:rsidR="00F64853" w:rsidRPr="00590F89" w:rsidRDefault="00D27421" w:rsidP="00590F89">
      <w:pPr>
        <w:tabs>
          <w:tab w:val="left" w:pos="3350"/>
        </w:tabs>
        <w:spacing w:line="276" w:lineRule="auto"/>
        <w:rPr>
          <w:rFonts w:ascii="Arial" w:hAnsi="Arial" w:cs="Arial"/>
        </w:rPr>
      </w:pPr>
      <w:r w:rsidRPr="00590F89">
        <w:rPr>
          <w:rFonts w:ascii="Arial" w:hAnsi="Arial" w:cs="Arial"/>
        </w:rPr>
        <w:t>Na</w:t>
      </w:r>
      <w:r w:rsidR="0080355E" w:rsidRPr="00590F89">
        <w:rPr>
          <w:rFonts w:ascii="Arial" w:hAnsi="Arial" w:cs="Arial"/>
        </w:rPr>
        <w:t xml:space="preserve"> podstawie art.53,</w:t>
      </w:r>
      <w:r w:rsidR="00CE57CD" w:rsidRPr="00590F89">
        <w:rPr>
          <w:rFonts w:ascii="Arial" w:hAnsi="Arial" w:cs="Arial"/>
        </w:rPr>
        <w:t xml:space="preserve"> </w:t>
      </w:r>
      <w:r w:rsidR="0080355E" w:rsidRPr="00590F89">
        <w:rPr>
          <w:rFonts w:ascii="Arial" w:hAnsi="Arial" w:cs="Arial"/>
        </w:rPr>
        <w:t>art. 54</w:t>
      </w:r>
      <w:r w:rsidR="00F64853" w:rsidRPr="00590F89">
        <w:rPr>
          <w:rFonts w:ascii="Arial" w:hAnsi="Arial" w:cs="Arial"/>
        </w:rPr>
        <w:t xml:space="preserve"> oraz art</w:t>
      </w:r>
      <w:r w:rsidR="0080355E" w:rsidRPr="00590F89">
        <w:rPr>
          <w:rFonts w:ascii="Arial" w:hAnsi="Arial" w:cs="Arial"/>
        </w:rPr>
        <w:t>. 55 ust. 1 - 3 ustawy z dnia 11 września  2019</w:t>
      </w:r>
      <w:r w:rsidR="00F64853" w:rsidRPr="00590F89">
        <w:rPr>
          <w:rFonts w:ascii="Arial" w:hAnsi="Arial" w:cs="Arial"/>
        </w:rPr>
        <w:t>r.</w:t>
      </w:r>
      <w:r w:rsidR="00CE57CD" w:rsidRPr="00590F89">
        <w:rPr>
          <w:rFonts w:ascii="Arial" w:hAnsi="Arial" w:cs="Arial"/>
        </w:rPr>
        <w:t xml:space="preserve"> </w:t>
      </w:r>
      <w:r w:rsidR="00F64853" w:rsidRPr="00590F89">
        <w:rPr>
          <w:rFonts w:ascii="Arial" w:hAnsi="Arial" w:cs="Arial"/>
        </w:rPr>
        <w:t>Prawo Zamów</w:t>
      </w:r>
      <w:r w:rsidR="000F7B9C" w:rsidRPr="00590F89">
        <w:rPr>
          <w:rFonts w:ascii="Arial" w:hAnsi="Arial" w:cs="Arial"/>
        </w:rPr>
        <w:t xml:space="preserve">ień Publicznych (tj. </w:t>
      </w:r>
      <w:proofErr w:type="spellStart"/>
      <w:r w:rsidR="000F7B9C" w:rsidRPr="00590F89">
        <w:rPr>
          <w:rFonts w:ascii="Arial" w:hAnsi="Arial" w:cs="Arial"/>
        </w:rPr>
        <w:t>Dz.U.z</w:t>
      </w:r>
      <w:proofErr w:type="spellEnd"/>
      <w:r w:rsidR="000F7B9C" w:rsidRPr="00590F89">
        <w:rPr>
          <w:rFonts w:ascii="Arial" w:hAnsi="Arial" w:cs="Arial"/>
        </w:rPr>
        <w:t xml:space="preserve"> 2021</w:t>
      </w:r>
      <w:r w:rsidR="0080355E" w:rsidRPr="00590F89">
        <w:rPr>
          <w:rFonts w:ascii="Arial" w:hAnsi="Arial" w:cs="Arial"/>
        </w:rPr>
        <w:t xml:space="preserve">r. </w:t>
      </w:r>
      <w:r w:rsidR="000F7B9C" w:rsidRPr="00590F89">
        <w:rPr>
          <w:rFonts w:ascii="Arial" w:hAnsi="Arial" w:cs="Arial"/>
        </w:rPr>
        <w:t xml:space="preserve">poz. 1129 </w:t>
      </w:r>
      <w:r w:rsidR="0080355E" w:rsidRPr="00590F89">
        <w:rPr>
          <w:rFonts w:ascii="Arial" w:hAnsi="Arial" w:cs="Arial"/>
        </w:rPr>
        <w:t xml:space="preserve">z </w:t>
      </w:r>
      <w:proofErr w:type="spellStart"/>
      <w:r w:rsidR="0080355E" w:rsidRPr="00590F89">
        <w:rPr>
          <w:rFonts w:ascii="Arial" w:hAnsi="Arial" w:cs="Arial"/>
        </w:rPr>
        <w:t>póź</w:t>
      </w:r>
      <w:r w:rsidR="00CE57CD" w:rsidRPr="00590F89">
        <w:rPr>
          <w:rFonts w:ascii="Arial" w:hAnsi="Arial" w:cs="Arial"/>
        </w:rPr>
        <w:t>n</w:t>
      </w:r>
      <w:proofErr w:type="spellEnd"/>
      <w:r w:rsidR="00CE57CD" w:rsidRPr="00590F89">
        <w:rPr>
          <w:rFonts w:ascii="Arial" w:hAnsi="Arial" w:cs="Arial"/>
        </w:rPr>
        <w:t>. zm.</w:t>
      </w:r>
      <w:r w:rsidR="00F64853" w:rsidRPr="00590F89">
        <w:rPr>
          <w:rFonts w:ascii="Arial" w:hAnsi="Arial" w:cs="Arial"/>
        </w:rPr>
        <w:t>) zarządzam, co następuje:</w:t>
      </w:r>
    </w:p>
    <w:p w:rsidR="00F64853" w:rsidRPr="00590F89" w:rsidRDefault="00F64853" w:rsidP="00590F89">
      <w:pPr>
        <w:tabs>
          <w:tab w:val="left" w:pos="3350"/>
        </w:tabs>
        <w:spacing w:line="276" w:lineRule="auto"/>
        <w:jc w:val="center"/>
        <w:rPr>
          <w:rFonts w:ascii="Arial" w:hAnsi="Arial" w:cs="Arial"/>
        </w:rPr>
      </w:pPr>
      <w:r w:rsidRPr="00590F89">
        <w:rPr>
          <w:rFonts w:ascii="Arial" w:hAnsi="Arial" w:cs="Arial"/>
        </w:rPr>
        <w:t>§1</w:t>
      </w:r>
    </w:p>
    <w:p w:rsidR="00CE57CD" w:rsidRPr="00590F89" w:rsidRDefault="00CE57CD" w:rsidP="00590F89">
      <w:pPr>
        <w:tabs>
          <w:tab w:val="left" w:pos="3350"/>
        </w:tabs>
        <w:spacing w:line="276" w:lineRule="auto"/>
        <w:rPr>
          <w:rFonts w:ascii="Arial" w:hAnsi="Arial" w:cs="Arial"/>
        </w:rPr>
      </w:pPr>
      <w:r w:rsidRPr="00590F89">
        <w:rPr>
          <w:rFonts w:ascii="Arial" w:hAnsi="Arial" w:cs="Arial"/>
        </w:rPr>
        <w:t>Ulega zmianie §1 Zarządzenia nr 19/2019 Dyrektora Bursy Miejskiej z dnia 12 października 2019r. w sprawie powołania Komisji Przetargowej.</w:t>
      </w:r>
    </w:p>
    <w:p w:rsidR="00CE57CD" w:rsidRPr="00590F89" w:rsidRDefault="00CE57CD" w:rsidP="00590F89">
      <w:pPr>
        <w:tabs>
          <w:tab w:val="left" w:pos="3350"/>
        </w:tabs>
        <w:spacing w:line="276" w:lineRule="auto"/>
        <w:rPr>
          <w:rFonts w:ascii="Arial" w:hAnsi="Arial" w:cs="Arial"/>
        </w:rPr>
      </w:pPr>
      <w:r w:rsidRPr="00590F89">
        <w:rPr>
          <w:rFonts w:ascii="Arial" w:hAnsi="Arial" w:cs="Arial"/>
        </w:rPr>
        <w:t>Otrzymuje on brzmienie:</w:t>
      </w:r>
    </w:p>
    <w:p w:rsidR="00061655" w:rsidRPr="00590F89" w:rsidRDefault="00CE57CD" w:rsidP="00590F89">
      <w:pPr>
        <w:tabs>
          <w:tab w:val="left" w:pos="3350"/>
        </w:tabs>
        <w:spacing w:line="276" w:lineRule="auto"/>
        <w:rPr>
          <w:rFonts w:ascii="Arial" w:hAnsi="Arial" w:cs="Arial"/>
        </w:rPr>
      </w:pPr>
      <w:r w:rsidRPr="00590F89">
        <w:rPr>
          <w:rFonts w:ascii="Arial" w:hAnsi="Arial" w:cs="Arial"/>
        </w:rPr>
        <w:t xml:space="preserve"> </w:t>
      </w:r>
      <w:r w:rsidR="00061655" w:rsidRPr="00590F89">
        <w:rPr>
          <w:rFonts w:ascii="Arial" w:hAnsi="Arial" w:cs="Arial"/>
        </w:rPr>
        <w:t>„ Powołuje się Komisję Przetargową do przeprowadzenia postępowania o udzielenie zamówień publicznych w trybie przetargu nieograniczonego na dost</w:t>
      </w:r>
      <w:r w:rsidR="006E3FCC" w:rsidRPr="00590F89">
        <w:rPr>
          <w:rFonts w:ascii="Arial" w:hAnsi="Arial" w:cs="Arial"/>
        </w:rPr>
        <w:t xml:space="preserve">awę artykułów żywnościowych </w:t>
      </w:r>
      <w:r w:rsidRPr="00590F89">
        <w:rPr>
          <w:rFonts w:ascii="Arial" w:hAnsi="Arial" w:cs="Arial"/>
        </w:rPr>
        <w:t xml:space="preserve"> do 2</w:t>
      </w:r>
      <w:r w:rsidR="00061655" w:rsidRPr="00590F89">
        <w:rPr>
          <w:rFonts w:ascii="Arial" w:hAnsi="Arial" w:cs="Arial"/>
        </w:rPr>
        <w:t xml:space="preserve"> placówek Bursy Miejskiej, w składzie osobowym:</w:t>
      </w:r>
    </w:p>
    <w:p w:rsidR="00061655" w:rsidRPr="00590F89" w:rsidRDefault="00061655" w:rsidP="00590F89">
      <w:pPr>
        <w:tabs>
          <w:tab w:val="left" w:pos="3350"/>
        </w:tabs>
        <w:spacing w:line="276" w:lineRule="auto"/>
        <w:rPr>
          <w:rFonts w:ascii="Arial" w:hAnsi="Arial" w:cs="Arial"/>
        </w:rPr>
      </w:pPr>
      <w:r w:rsidRPr="00590F89">
        <w:rPr>
          <w:rFonts w:ascii="Arial" w:hAnsi="Arial" w:cs="Arial"/>
        </w:rPr>
        <w:t>Renata Dudek – przewodniczący</w:t>
      </w:r>
      <w:r w:rsidR="008F5B26" w:rsidRPr="00590F89">
        <w:rPr>
          <w:rFonts w:ascii="Arial" w:hAnsi="Arial" w:cs="Arial"/>
        </w:rPr>
        <w:t>;</w:t>
      </w:r>
    </w:p>
    <w:p w:rsidR="00061655" w:rsidRPr="00590F89" w:rsidRDefault="00061655" w:rsidP="00590F89">
      <w:pPr>
        <w:tabs>
          <w:tab w:val="left" w:pos="3350"/>
        </w:tabs>
        <w:spacing w:line="276" w:lineRule="auto"/>
        <w:rPr>
          <w:rFonts w:ascii="Arial" w:hAnsi="Arial" w:cs="Arial"/>
        </w:rPr>
      </w:pPr>
      <w:r w:rsidRPr="00590F89">
        <w:rPr>
          <w:rFonts w:ascii="Arial" w:hAnsi="Arial" w:cs="Arial"/>
        </w:rPr>
        <w:t>Bożena Więckowska – sekretarz</w:t>
      </w:r>
      <w:r w:rsidR="008F5B26" w:rsidRPr="00590F89">
        <w:rPr>
          <w:rFonts w:ascii="Arial" w:hAnsi="Arial" w:cs="Arial"/>
        </w:rPr>
        <w:t>;</w:t>
      </w:r>
    </w:p>
    <w:p w:rsidR="00061655" w:rsidRPr="00590F89" w:rsidRDefault="006E3FCC" w:rsidP="00590F89">
      <w:pPr>
        <w:tabs>
          <w:tab w:val="left" w:pos="3350"/>
        </w:tabs>
        <w:spacing w:line="276" w:lineRule="auto"/>
        <w:rPr>
          <w:rFonts w:ascii="Arial" w:hAnsi="Arial" w:cs="Arial"/>
        </w:rPr>
      </w:pPr>
      <w:r w:rsidRPr="00590F89">
        <w:rPr>
          <w:rFonts w:ascii="Arial" w:hAnsi="Arial" w:cs="Arial"/>
        </w:rPr>
        <w:t>Agata</w:t>
      </w:r>
      <w:r w:rsidR="00061655" w:rsidRPr="00590F89">
        <w:rPr>
          <w:rFonts w:ascii="Arial" w:hAnsi="Arial" w:cs="Arial"/>
        </w:rPr>
        <w:t xml:space="preserve"> </w:t>
      </w:r>
      <w:proofErr w:type="spellStart"/>
      <w:r w:rsidR="00061655" w:rsidRPr="00590F89">
        <w:rPr>
          <w:rFonts w:ascii="Arial" w:hAnsi="Arial" w:cs="Arial"/>
        </w:rPr>
        <w:t>Brondel</w:t>
      </w:r>
      <w:proofErr w:type="spellEnd"/>
      <w:r w:rsidR="00061655" w:rsidRPr="00590F89">
        <w:rPr>
          <w:rFonts w:ascii="Arial" w:hAnsi="Arial" w:cs="Arial"/>
        </w:rPr>
        <w:t xml:space="preserve"> – członek</w:t>
      </w:r>
      <w:r w:rsidR="008F5B26" w:rsidRPr="00590F89">
        <w:rPr>
          <w:rFonts w:ascii="Arial" w:hAnsi="Arial" w:cs="Arial"/>
        </w:rPr>
        <w:t>.</w:t>
      </w:r>
      <w:r w:rsidR="00CE57CD" w:rsidRPr="00590F89">
        <w:rPr>
          <w:rFonts w:ascii="Arial" w:hAnsi="Arial" w:cs="Arial"/>
        </w:rPr>
        <w:t>”</w:t>
      </w:r>
    </w:p>
    <w:p w:rsidR="00061655" w:rsidRPr="00590F89" w:rsidRDefault="00CE57CD" w:rsidP="00590F89">
      <w:pPr>
        <w:tabs>
          <w:tab w:val="left" w:pos="3350"/>
        </w:tabs>
        <w:spacing w:line="276" w:lineRule="auto"/>
        <w:jc w:val="center"/>
        <w:rPr>
          <w:rFonts w:ascii="Arial" w:hAnsi="Arial" w:cs="Arial"/>
        </w:rPr>
      </w:pPr>
      <w:r w:rsidRPr="00590F89">
        <w:rPr>
          <w:rFonts w:ascii="Arial" w:hAnsi="Arial" w:cs="Arial"/>
        </w:rPr>
        <w:t>§2</w:t>
      </w:r>
    </w:p>
    <w:p w:rsidR="00061655" w:rsidRPr="00590F89" w:rsidRDefault="008F5B26" w:rsidP="00590F89">
      <w:pPr>
        <w:tabs>
          <w:tab w:val="left" w:pos="3350"/>
        </w:tabs>
        <w:spacing w:line="276" w:lineRule="auto"/>
        <w:rPr>
          <w:rFonts w:ascii="Arial" w:hAnsi="Arial" w:cs="Arial"/>
        </w:rPr>
      </w:pPr>
      <w:r w:rsidRPr="00590F89">
        <w:rPr>
          <w:rFonts w:ascii="Arial" w:hAnsi="Arial" w:cs="Arial"/>
        </w:rPr>
        <w:t>Pozostałe postanowienia Z</w:t>
      </w:r>
      <w:r w:rsidR="00CE57CD" w:rsidRPr="00590F89">
        <w:rPr>
          <w:rFonts w:ascii="Arial" w:hAnsi="Arial" w:cs="Arial"/>
        </w:rPr>
        <w:t>arządzenia nr 19/2019 z dnia 12 października 2019</w:t>
      </w:r>
      <w:r w:rsidR="00061655" w:rsidRPr="00590F89">
        <w:rPr>
          <w:rFonts w:ascii="Arial" w:hAnsi="Arial" w:cs="Arial"/>
        </w:rPr>
        <w:t>r. w sprawie powołania Komisji Przetargowej pozostają bez zmian.</w:t>
      </w:r>
    </w:p>
    <w:p w:rsidR="00061655" w:rsidRPr="00590F89" w:rsidRDefault="00CE57CD" w:rsidP="00590F89">
      <w:pPr>
        <w:tabs>
          <w:tab w:val="left" w:pos="3350"/>
        </w:tabs>
        <w:spacing w:line="276" w:lineRule="auto"/>
        <w:jc w:val="center"/>
        <w:rPr>
          <w:rFonts w:ascii="Arial" w:hAnsi="Arial" w:cs="Arial"/>
        </w:rPr>
      </w:pPr>
      <w:r w:rsidRPr="00590F89">
        <w:rPr>
          <w:rFonts w:ascii="Arial" w:hAnsi="Arial" w:cs="Arial"/>
        </w:rPr>
        <w:t>§3</w:t>
      </w:r>
    </w:p>
    <w:p w:rsidR="00590F89" w:rsidRPr="00590F89" w:rsidRDefault="00061655" w:rsidP="00590F89">
      <w:pPr>
        <w:tabs>
          <w:tab w:val="left" w:pos="3350"/>
        </w:tabs>
        <w:spacing w:line="276" w:lineRule="auto"/>
        <w:rPr>
          <w:rFonts w:ascii="Arial" w:hAnsi="Arial" w:cs="Arial"/>
        </w:rPr>
      </w:pPr>
      <w:r w:rsidRPr="00590F89">
        <w:rPr>
          <w:rFonts w:ascii="Arial" w:hAnsi="Arial" w:cs="Arial"/>
        </w:rPr>
        <w:t>Zarządzenie wchodzi w życie z dniem podpisania.</w:t>
      </w:r>
    </w:p>
    <w:p w:rsidR="00590F89" w:rsidRDefault="00E35C3A" w:rsidP="00590F89">
      <w:pPr>
        <w:spacing w:line="276" w:lineRule="auto"/>
        <w:jc w:val="center"/>
        <w:rPr>
          <w:rFonts w:ascii="Arial" w:hAnsi="Arial" w:cs="Arial"/>
        </w:rPr>
      </w:pPr>
      <w:bookmarkStart w:id="0" w:name="_GoBack"/>
      <w:r w:rsidRPr="00590F89">
        <w:rPr>
          <w:rFonts w:ascii="Arial" w:hAnsi="Arial" w:cs="Arial"/>
        </w:rPr>
        <w:t>(-)  Renata Dudek</w:t>
      </w:r>
    </w:p>
    <w:p w:rsidR="00D27421" w:rsidRPr="00590F89" w:rsidRDefault="00E35C3A" w:rsidP="00590F89">
      <w:pPr>
        <w:spacing w:line="276" w:lineRule="auto"/>
        <w:jc w:val="center"/>
        <w:rPr>
          <w:rFonts w:ascii="Arial" w:hAnsi="Arial" w:cs="Arial"/>
        </w:rPr>
      </w:pPr>
      <w:r w:rsidRPr="00590F89">
        <w:rPr>
          <w:rFonts w:ascii="Arial" w:hAnsi="Arial" w:cs="Arial"/>
        </w:rPr>
        <w:t>Dyrektor Bursy Miejskiej</w:t>
      </w:r>
    </w:p>
    <w:bookmarkEnd w:id="0"/>
    <w:p w:rsidR="00D27421" w:rsidRPr="00590F89" w:rsidRDefault="00D27421" w:rsidP="00590F89">
      <w:pPr>
        <w:tabs>
          <w:tab w:val="left" w:pos="3350"/>
        </w:tabs>
        <w:spacing w:line="276" w:lineRule="auto"/>
        <w:rPr>
          <w:rFonts w:ascii="Arial" w:hAnsi="Arial" w:cs="Arial"/>
        </w:rPr>
      </w:pPr>
    </w:p>
    <w:sectPr w:rsidR="00D27421" w:rsidRPr="00590F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421"/>
    <w:rsid w:val="00061655"/>
    <w:rsid w:val="000F7B9C"/>
    <w:rsid w:val="002F2333"/>
    <w:rsid w:val="00340B46"/>
    <w:rsid w:val="00385477"/>
    <w:rsid w:val="003C6F47"/>
    <w:rsid w:val="00590F89"/>
    <w:rsid w:val="00615429"/>
    <w:rsid w:val="006B17CA"/>
    <w:rsid w:val="006E3FCC"/>
    <w:rsid w:val="00701C3F"/>
    <w:rsid w:val="0080355E"/>
    <w:rsid w:val="00820A0C"/>
    <w:rsid w:val="00842182"/>
    <w:rsid w:val="008D69ED"/>
    <w:rsid w:val="008F5B26"/>
    <w:rsid w:val="00A8772B"/>
    <w:rsid w:val="00BA4A3F"/>
    <w:rsid w:val="00CE57CD"/>
    <w:rsid w:val="00CF1D8B"/>
    <w:rsid w:val="00D26E68"/>
    <w:rsid w:val="00D27421"/>
    <w:rsid w:val="00E35C3A"/>
    <w:rsid w:val="00F64853"/>
    <w:rsid w:val="00FA2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CB4AAA2-56D3-4ECC-A630-5272D7A06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20A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20A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sgrzyb@bursamiejska.czest.pl</dc:creator>
  <cp:keywords/>
  <dc:description/>
  <cp:lastModifiedBy>admin</cp:lastModifiedBy>
  <cp:revision>2</cp:revision>
  <cp:lastPrinted>2022-09-26T12:09:00Z</cp:lastPrinted>
  <dcterms:created xsi:type="dcterms:W3CDTF">2025-04-07T10:54:00Z</dcterms:created>
  <dcterms:modified xsi:type="dcterms:W3CDTF">2025-04-07T10:54:00Z</dcterms:modified>
</cp:coreProperties>
</file>