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BE6" w:rsidRPr="007E077F" w:rsidRDefault="00F37BE6" w:rsidP="00DE0575">
      <w:pPr>
        <w:pStyle w:val="Nagwek2"/>
        <w:keepNext/>
        <w:keepLines/>
        <w:shd w:val="clear" w:color="auto" w:fill="auto"/>
        <w:spacing w:line="240" w:lineRule="auto"/>
        <w:ind w:firstLine="0"/>
        <w:rPr>
          <w:rFonts w:ascii="Arial" w:eastAsia="Verdana" w:hAnsi="Arial" w:cs="Arial"/>
          <w:bCs w:val="0"/>
          <w:sz w:val="24"/>
          <w:szCs w:val="24"/>
        </w:rPr>
      </w:pPr>
      <w:bookmarkStart w:id="0" w:name="bookmark0"/>
      <w:bookmarkStart w:id="1" w:name="_GoBack"/>
      <w:bookmarkEnd w:id="1"/>
      <w:r w:rsidRPr="007E077F">
        <w:rPr>
          <w:rFonts w:ascii="Arial" w:eastAsia="Verdana" w:hAnsi="Arial" w:cs="Arial"/>
          <w:bCs w:val="0"/>
          <w:sz w:val="24"/>
          <w:szCs w:val="24"/>
        </w:rPr>
        <w:t xml:space="preserve">Zarządzenie </w:t>
      </w:r>
      <w:bookmarkEnd w:id="0"/>
      <w:r w:rsidR="00911BBC" w:rsidRPr="007E077F">
        <w:rPr>
          <w:rFonts w:ascii="Arial" w:eastAsia="Verdana" w:hAnsi="Arial" w:cs="Arial"/>
          <w:bCs w:val="0"/>
          <w:sz w:val="24"/>
          <w:szCs w:val="24"/>
        </w:rPr>
        <w:t>8</w:t>
      </w:r>
      <w:r w:rsidR="007C066B" w:rsidRPr="007E077F">
        <w:rPr>
          <w:rFonts w:ascii="Arial" w:eastAsia="Verdana" w:hAnsi="Arial" w:cs="Arial"/>
          <w:bCs w:val="0"/>
          <w:sz w:val="24"/>
          <w:szCs w:val="24"/>
        </w:rPr>
        <w:t>/</w:t>
      </w:r>
      <w:r w:rsidR="00396260" w:rsidRPr="007E077F">
        <w:rPr>
          <w:rFonts w:ascii="Arial" w:eastAsia="Verdana" w:hAnsi="Arial" w:cs="Arial"/>
          <w:bCs w:val="0"/>
          <w:sz w:val="24"/>
          <w:szCs w:val="24"/>
        </w:rPr>
        <w:t>2022</w:t>
      </w:r>
      <w:r w:rsidR="007E077F">
        <w:rPr>
          <w:rFonts w:ascii="Arial" w:eastAsia="Verdana" w:hAnsi="Arial" w:cs="Arial"/>
          <w:bCs w:val="0"/>
          <w:sz w:val="24"/>
          <w:szCs w:val="24"/>
        </w:rPr>
        <w:t xml:space="preserve"> </w:t>
      </w:r>
      <w:r w:rsidR="007E077F" w:rsidRPr="007E077F">
        <w:rPr>
          <w:rFonts w:ascii="Arial" w:eastAsia="Verdana" w:hAnsi="Arial" w:cs="Arial"/>
          <w:bCs w:val="0"/>
          <w:sz w:val="24"/>
          <w:szCs w:val="24"/>
        </w:rPr>
        <w:t>z dnia  31.10.2022 r.</w:t>
      </w:r>
    </w:p>
    <w:p w:rsidR="00F37BE6" w:rsidRPr="007E077F" w:rsidRDefault="00F37BE6" w:rsidP="007E077F">
      <w:pPr>
        <w:pStyle w:val="Standardowy1"/>
        <w:jc w:val="center"/>
        <w:rPr>
          <w:rFonts w:ascii="Arial" w:eastAsia="Verdana" w:hAnsi="Arial" w:cs="Arial"/>
          <w:b/>
          <w:bCs/>
          <w:color w:val="000000"/>
        </w:rPr>
      </w:pPr>
      <w:bookmarkStart w:id="2" w:name="_Hlk509774071"/>
      <w:r w:rsidRPr="007E077F">
        <w:rPr>
          <w:rFonts w:ascii="Arial" w:eastAsia="Verdana" w:hAnsi="Arial" w:cs="Arial"/>
          <w:b/>
          <w:bCs/>
          <w:color w:val="000000"/>
        </w:rPr>
        <w:t>Dyrektora I</w:t>
      </w:r>
      <w:r w:rsidR="000B18DC" w:rsidRPr="007E077F">
        <w:rPr>
          <w:rFonts w:ascii="Arial" w:eastAsia="Verdana" w:hAnsi="Arial" w:cs="Arial"/>
          <w:b/>
          <w:bCs/>
          <w:color w:val="000000"/>
        </w:rPr>
        <w:t>V</w:t>
      </w:r>
      <w:r w:rsidRPr="007E077F">
        <w:rPr>
          <w:rFonts w:ascii="Arial" w:eastAsia="Verdana" w:hAnsi="Arial" w:cs="Arial"/>
          <w:b/>
          <w:bCs/>
          <w:color w:val="000000"/>
        </w:rPr>
        <w:t xml:space="preserve"> L</w:t>
      </w:r>
      <w:r w:rsidR="000B18DC" w:rsidRPr="007E077F">
        <w:rPr>
          <w:rFonts w:ascii="Arial" w:eastAsia="Verdana" w:hAnsi="Arial" w:cs="Arial"/>
          <w:b/>
          <w:bCs/>
          <w:color w:val="000000"/>
        </w:rPr>
        <w:t xml:space="preserve">O </w:t>
      </w:r>
      <w:r w:rsidRPr="007E077F">
        <w:rPr>
          <w:rFonts w:ascii="Arial" w:eastAsia="Verdana" w:hAnsi="Arial" w:cs="Arial"/>
          <w:b/>
          <w:bCs/>
          <w:color w:val="000000"/>
        </w:rPr>
        <w:t xml:space="preserve">IM. </w:t>
      </w:r>
      <w:r w:rsidR="000B18DC" w:rsidRPr="007E077F">
        <w:rPr>
          <w:rFonts w:ascii="Arial" w:eastAsia="Verdana" w:hAnsi="Arial" w:cs="Arial"/>
          <w:b/>
          <w:bCs/>
          <w:color w:val="000000"/>
        </w:rPr>
        <w:t>H. Sienkiewicza</w:t>
      </w:r>
      <w:r w:rsidRPr="007E077F">
        <w:rPr>
          <w:rFonts w:ascii="Arial" w:eastAsia="Verdana" w:hAnsi="Arial" w:cs="Arial"/>
          <w:b/>
          <w:bCs/>
          <w:color w:val="000000"/>
        </w:rPr>
        <w:t xml:space="preserve"> </w:t>
      </w:r>
      <w:r w:rsidR="000B18DC" w:rsidRPr="007E077F">
        <w:rPr>
          <w:rFonts w:ascii="Arial" w:eastAsia="Verdana" w:hAnsi="Arial" w:cs="Arial"/>
          <w:b/>
          <w:bCs/>
          <w:color w:val="000000"/>
        </w:rPr>
        <w:t>w</w:t>
      </w:r>
      <w:r w:rsidRPr="007E077F">
        <w:rPr>
          <w:rFonts w:ascii="Arial" w:eastAsia="Verdana" w:hAnsi="Arial" w:cs="Arial"/>
          <w:b/>
          <w:bCs/>
          <w:color w:val="000000"/>
        </w:rPr>
        <w:t xml:space="preserve"> C</w:t>
      </w:r>
      <w:bookmarkEnd w:id="2"/>
      <w:r w:rsidR="000B18DC" w:rsidRPr="007E077F">
        <w:rPr>
          <w:rFonts w:ascii="Arial" w:eastAsia="Verdana" w:hAnsi="Arial" w:cs="Arial"/>
          <w:b/>
          <w:bCs/>
          <w:color w:val="000000"/>
        </w:rPr>
        <w:t>zęstochowie</w:t>
      </w:r>
    </w:p>
    <w:p w:rsidR="00BD6C1A" w:rsidRPr="007E077F" w:rsidRDefault="00F37BE6" w:rsidP="007E077F">
      <w:pPr>
        <w:pStyle w:val="Standardowy1"/>
        <w:rPr>
          <w:rFonts w:ascii="Arial" w:eastAsia="Verdana" w:hAnsi="Arial" w:cs="Arial"/>
          <w:b/>
          <w:bCs/>
          <w:color w:val="000000"/>
        </w:rPr>
      </w:pPr>
      <w:r w:rsidRPr="007E077F">
        <w:rPr>
          <w:rFonts w:ascii="Arial" w:hAnsi="Arial" w:cs="Arial"/>
          <w:bCs/>
          <w:i/>
          <w:iCs/>
        </w:rPr>
        <w:t xml:space="preserve"> </w:t>
      </w:r>
      <w:r w:rsidRPr="007E077F">
        <w:rPr>
          <w:rStyle w:val="Nagwek1Znak"/>
          <w:rFonts w:ascii="Arial" w:eastAsia="Verdana" w:hAnsi="Arial" w:cs="Arial"/>
          <w:sz w:val="24"/>
          <w:szCs w:val="24"/>
        </w:rPr>
        <w:t xml:space="preserve">w </w:t>
      </w:r>
      <w:r w:rsidR="00C41EBE" w:rsidRPr="007E077F">
        <w:rPr>
          <w:rStyle w:val="Nagwek1Znak"/>
          <w:rFonts w:ascii="Arial" w:eastAsia="Verdana" w:hAnsi="Arial" w:cs="Arial"/>
          <w:sz w:val="24"/>
          <w:szCs w:val="24"/>
        </w:rPr>
        <w:t xml:space="preserve">sprawie </w:t>
      </w:r>
      <w:r w:rsidRPr="007E077F">
        <w:rPr>
          <w:rStyle w:val="Nagwek1Znak"/>
          <w:rFonts w:ascii="Arial" w:eastAsia="Verdana" w:hAnsi="Arial" w:cs="Arial"/>
          <w:sz w:val="24"/>
          <w:szCs w:val="24"/>
        </w:rPr>
        <w:t>inwentaryzacji metodą skontrum książek i innych zbiorów bibliotecznych</w:t>
      </w:r>
      <w:r w:rsidRPr="007E077F">
        <w:rPr>
          <w:rStyle w:val="Nagwek1Znak"/>
          <w:rFonts w:ascii="Arial" w:eastAsia="Arial" w:hAnsi="Arial" w:cs="Arial"/>
          <w:sz w:val="24"/>
          <w:szCs w:val="24"/>
        </w:rPr>
        <w:t xml:space="preserve"> w</w:t>
      </w:r>
      <w:r w:rsidRPr="007E077F">
        <w:rPr>
          <w:rFonts w:ascii="Arial" w:eastAsia="Verdana" w:hAnsi="Arial" w:cs="Arial"/>
          <w:b/>
          <w:bCs/>
          <w:color w:val="000000"/>
        </w:rPr>
        <w:t> </w:t>
      </w:r>
      <w:r w:rsidR="000B18DC" w:rsidRPr="007E077F">
        <w:rPr>
          <w:rFonts w:ascii="Arial" w:eastAsia="Verdana" w:hAnsi="Arial" w:cs="Arial"/>
          <w:b/>
          <w:bCs/>
          <w:color w:val="000000"/>
        </w:rPr>
        <w:t xml:space="preserve">IV LO IM. H. Sienkiewicza </w:t>
      </w:r>
      <w:r w:rsidRPr="007E077F">
        <w:rPr>
          <w:rFonts w:ascii="Arial" w:eastAsia="Verdana" w:hAnsi="Arial" w:cs="Arial"/>
          <w:b/>
          <w:bCs/>
          <w:color w:val="000000"/>
        </w:rPr>
        <w:t>w Częstochowie</w:t>
      </w:r>
    </w:p>
    <w:p w:rsidR="00BC0F9D" w:rsidRPr="007E077F" w:rsidRDefault="00BD6C1A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 xml:space="preserve">Na podstawie przepisów zawartych w Ustawie o rachunkowości z 1994r. (tekst </w:t>
      </w:r>
      <w:proofErr w:type="spellStart"/>
      <w:r w:rsidRPr="007E077F">
        <w:rPr>
          <w:rFonts w:ascii="Arial" w:hAnsi="Arial" w:cs="Arial"/>
          <w:sz w:val="24"/>
          <w:szCs w:val="24"/>
        </w:rPr>
        <w:t>jednolity:</w:t>
      </w:r>
      <w:r w:rsidR="00C41EBE" w:rsidRPr="007E077F">
        <w:rPr>
          <w:rFonts w:ascii="Arial" w:hAnsi="Arial" w:cs="Arial"/>
          <w:sz w:val="24"/>
          <w:szCs w:val="24"/>
        </w:rPr>
        <w:t>Dz</w:t>
      </w:r>
      <w:proofErr w:type="spellEnd"/>
      <w:r w:rsidR="00C41EBE" w:rsidRPr="007E077F">
        <w:rPr>
          <w:rFonts w:ascii="Arial" w:hAnsi="Arial" w:cs="Arial"/>
          <w:sz w:val="24"/>
          <w:szCs w:val="24"/>
        </w:rPr>
        <w:t>. U. nr z 201</w:t>
      </w:r>
      <w:r w:rsidR="005A30D7" w:rsidRPr="007E077F">
        <w:rPr>
          <w:rFonts w:ascii="Arial" w:hAnsi="Arial" w:cs="Arial"/>
          <w:sz w:val="24"/>
          <w:szCs w:val="24"/>
        </w:rPr>
        <w:t>6</w:t>
      </w:r>
      <w:r w:rsidR="00C41EBE" w:rsidRPr="007E077F">
        <w:rPr>
          <w:rFonts w:ascii="Arial" w:hAnsi="Arial" w:cs="Arial"/>
          <w:sz w:val="24"/>
          <w:szCs w:val="24"/>
        </w:rPr>
        <w:t>r.</w:t>
      </w:r>
      <w:r w:rsidRPr="007E077F">
        <w:rPr>
          <w:rFonts w:ascii="Arial" w:hAnsi="Arial" w:cs="Arial"/>
          <w:sz w:val="24"/>
          <w:szCs w:val="24"/>
        </w:rPr>
        <w:t xml:space="preserve"> poz. </w:t>
      </w:r>
      <w:r w:rsidR="005A30D7" w:rsidRPr="007E077F">
        <w:rPr>
          <w:rFonts w:ascii="Arial" w:hAnsi="Arial" w:cs="Arial"/>
          <w:sz w:val="24"/>
          <w:szCs w:val="24"/>
        </w:rPr>
        <w:t>1047</w:t>
      </w:r>
      <w:r w:rsidRPr="007E077F">
        <w:rPr>
          <w:rFonts w:ascii="Arial" w:hAnsi="Arial" w:cs="Arial"/>
          <w:sz w:val="24"/>
          <w:szCs w:val="24"/>
        </w:rPr>
        <w:t xml:space="preserve"> r. z </w:t>
      </w:r>
      <w:proofErr w:type="spellStart"/>
      <w:r w:rsidRPr="007E077F">
        <w:rPr>
          <w:rFonts w:ascii="Arial" w:hAnsi="Arial" w:cs="Arial"/>
          <w:sz w:val="24"/>
          <w:szCs w:val="24"/>
        </w:rPr>
        <w:t>późn</w:t>
      </w:r>
      <w:proofErr w:type="spellEnd"/>
      <w:r w:rsidRPr="007E077F">
        <w:rPr>
          <w:rFonts w:ascii="Arial" w:hAnsi="Arial" w:cs="Arial"/>
          <w:sz w:val="24"/>
          <w:szCs w:val="24"/>
        </w:rPr>
        <w:t>. zm.), powołuję Komisję Inwentaryzacyjną</w:t>
      </w:r>
      <w:r w:rsidR="007E077F">
        <w:rPr>
          <w:rFonts w:ascii="Arial" w:hAnsi="Arial" w:cs="Arial"/>
          <w:sz w:val="24"/>
          <w:szCs w:val="24"/>
        </w:rPr>
        <w:t xml:space="preserve"> </w:t>
      </w:r>
      <w:r w:rsidRPr="007E077F">
        <w:rPr>
          <w:rFonts w:ascii="Arial" w:hAnsi="Arial" w:cs="Arial"/>
          <w:sz w:val="24"/>
          <w:szCs w:val="24"/>
        </w:rPr>
        <w:t>w składzie:</w:t>
      </w:r>
    </w:p>
    <w:p w:rsidR="009F4FB2" w:rsidRPr="007E077F" w:rsidRDefault="009F4FB2" w:rsidP="00666B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Członek</w:t>
      </w:r>
      <w:r w:rsidR="00360608" w:rsidRPr="007E077F">
        <w:rPr>
          <w:rFonts w:ascii="Arial" w:hAnsi="Arial" w:cs="Arial"/>
          <w:sz w:val="24"/>
          <w:szCs w:val="24"/>
        </w:rPr>
        <w:t>:</w:t>
      </w:r>
      <w:r w:rsidRPr="007E077F">
        <w:rPr>
          <w:rFonts w:ascii="Arial" w:hAnsi="Arial" w:cs="Arial"/>
          <w:sz w:val="24"/>
          <w:szCs w:val="24"/>
        </w:rPr>
        <w:t xml:space="preserve"> Beata Smakosz</w:t>
      </w:r>
    </w:p>
    <w:p w:rsidR="00BD6C1A" w:rsidRPr="007E077F" w:rsidRDefault="009F4FB2" w:rsidP="00666B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Członek: Edyta Chodorowska</w:t>
      </w:r>
    </w:p>
    <w:p w:rsidR="009F4FB2" w:rsidRPr="007E077F" w:rsidRDefault="009F4FB2" w:rsidP="00666B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 xml:space="preserve">Członek: Iwona </w:t>
      </w:r>
      <w:proofErr w:type="spellStart"/>
      <w:r w:rsidRPr="007E077F">
        <w:rPr>
          <w:rFonts w:ascii="Arial" w:hAnsi="Arial" w:cs="Arial"/>
          <w:sz w:val="24"/>
          <w:szCs w:val="24"/>
        </w:rPr>
        <w:t>Maludzińska</w:t>
      </w:r>
      <w:proofErr w:type="spellEnd"/>
    </w:p>
    <w:p w:rsidR="00BC0F9D" w:rsidRPr="007E077F" w:rsidRDefault="00BD6C1A" w:rsidP="00DE05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Członek</w:t>
      </w:r>
      <w:r w:rsidR="00360608" w:rsidRPr="007E077F">
        <w:rPr>
          <w:rFonts w:ascii="Arial" w:hAnsi="Arial" w:cs="Arial"/>
          <w:sz w:val="24"/>
          <w:szCs w:val="24"/>
        </w:rPr>
        <w:t>:</w:t>
      </w:r>
      <w:r w:rsidRPr="007E077F">
        <w:rPr>
          <w:rFonts w:ascii="Arial" w:hAnsi="Arial" w:cs="Arial"/>
          <w:sz w:val="24"/>
          <w:szCs w:val="24"/>
        </w:rPr>
        <w:t xml:space="preserve"> </w:t>
      </w:r>
      <w:r w:rsidR="000B18DC" w:rsidRPr="007E077F">
        <w:rPr>
          <w:rFonts w:ascii="Arial" w:hAnsi="Arial" w:cs="Arial"/>
          <w:sz w:val="24"/>
          <w:szCs w:val="24"/>
        </w:rPr>
        <w:t>Bereszyńska Jolanta</w:t>
      </w:r>
      <w:r w:rsidR="009F4FB2" w:rsidRPr="007E077F">
        <w:rPr>
          <w:rFonts w:ascii="Arial" w:hAnsi="Arial" w:cs="Arial"/>
          <w:sz w:val="24"/>
          <w:szCs w:val="24"/>
        </w:rPr>
        <w:t xml:space="preserve"> </w:t>
      </w:r>
    </w:p>
    <w:p w:rsidR="00BD6C1A" w:rsidRPr="007E077F" w:rsidRDefault="00BD6C1A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 xml:space="preserve">do przeprowadzenia spisu z natury </w:t>
      </w:r>
      <w:r w:rsidR="00BC0F9D" w:rsidRPr="007E077F">
        <w:rPr>
          <w:rFonts w:ascii="Arial" w:hAnsi="Arial" w:cs="Arial"/>
          <w:sz w:val="24"/>
          <w:szCs w:val="24"/>
        </w:rPr>
        <w:t>za pomocą</w:t>
      </w:r>
      <w:r w:rsidRPr="007E077F">
        <w:rPr>
          <w:rFonts w:ascii="Arial" w:hAnsi="Arial" w:cs="Arial"/>
          <w:sz w:val="24"/>
          <w:szCs w:val="24"/>
        </w:rPr>
        <w:t xml:space="preserve"> skontrum książek i innych zbiorów</w:t>
      </w:r>
    </w:p>
    <w:p w:rsidR="00BD6C1A" w:rsidRPr="007E077F" w:rsidRDefault="00BD6C1A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 xml:space="preserve">bibliotecznych, rozpoczynającego się dnia </w:t>
      </w:r>
      <w:r w:rsidR="009F4FB2" w:rsidRPr="007E077F">
        <w:rPr>
          <w:rFonts w:ascii="Arial" w:hAnsi="Arial" w:cs="Arial"/>
          <w:sz w:val="24"/>
          <w:szCs w:val="24"/>
        </w:rPr>
        <w:t>14</w:t>
      </w:r>
      <w:r w:rsidR="00674ECE" w:rsidRPr="007E077F">
        <w:rPr>
          <w:rFonts w:ascii="Arial" w:hAnsi="Arial" w:cs="Arial"/>
          <w:sz w:val="24"/>
          <w:szCs w:val="24"/>
        </w:rPr>
        <w:t>.</w:t>
      </w:r>
      <w:r w:rsidR="009F4FB2" w:rsidRPr="007E077F">
        <w:rPr>
          <w:rFonts w:ascii="Arial" w:hAnsi="Arial" w:cs="Arial"/>
          <w:sz w:val="24"/>
          <w:szCs w:val="24"/>
        </w:rPr>
        <w:t>11.2022</w:t>
      </w:r>
      <w:r w:rsidR="00360608" w:rsidRPr="007E077F">
        <w:rPr>
          <w:rFonts w:ascii="Arial" w:hAnsi="Arial" w:cs="Arial"/>
          <w:sz w:val="24"/>
          <w:szCs w:val="24"/>
        </w:rPr>
        <w:t xml:space="preserve">. </w:t>
      </w:r>
      <w:r w:rsidRPr="007E077F">
        <w:rPr>
          <w:rFonts w:ascii="Arial" w:hAnsi="Arial" w:cs="Arial"/>
          <w:sz w:val="24"/>
          <w:szCs w:val="24"/>
        </w:rPr>
        <w:t>wg stanu na dzień</w:t>
      </w:r>
      <w:r w:rsidR="00674ECE" w:rsidRPr="007E077F">
        <w:rPr>
          <w:rFonts w:ascii="Arial" w:hAnsi="Arial" w:cs="Arial"/>
          <w:sz w:val="24"/>
          <w:szCs w:val="24"/>
        </w:rPr>
        <w:t xml:space="preserve"> 3</w:t>
      </w:r>
      <w:r w:rsidR="009F4FB2" w:rsidRPr="007E077F">
        <w:rPr>
          <w:rFonts w:ascii="Arial" w:hAnsi="Arial" w:cs="Arial"/>
          <w:sz w:val="24"/>
          <w:szCs w:val="24"/>
        </w:rPr>
        <w:t>0</w:t>
      </w:r>
      <w:r w:rsidR="00674ECE" w:rsidRPr="007E077F">
        <w:rPr>
          <w:rFonts w:ascii="Arial" w:hAnsi="Arial" w:cs="Arial"/>
          <w:sz w:val="24"/>
          <w:szCs w:val="24"/>
        </w:rPr>
        <w:t>.</w:t>
      </w:r>
      <w:r w:rsidR="009F4FB2" w:rsidRPr="007E077F">
        <w:rPr>
          <w:rFonts w:ascii="Arial" w:hAnsi="Arial" w:cs="Arial"/>
          <w:sz w:val="24"/>
          <w:szCs w:val="24"/>
        </w:rPr>
        <w:t>12.2022</w:t>
      </w:r>
      <w:r w:rsidR="00360608" w:rsidRPr="007E077F">
        <w:rPr>
          <w:rFonts w:ascii="Arial" w:hAnsi="Arial" w:cs="Arial"/>
          <w:sz w:val="24"/>
          <w:szCs w:val="24"/>
        </w:rPr>
        <w:t>r.</w:t>
      </w:r>
    </w:p>
    <w:p w:rsidR="000B18DC" w:rsidRPr="007E077F" w:rsidRDefault="00BD6C1A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 xml:space="preserve">i zakończenie do dnia </w:t>
      </w:r>
      <w:r w:rsidR="00943893" w:rsidRPr="007E077F">
        <w:rPr>
          <w:rFonts w:ascii="Arial" w:hAnsi="Arial" w:cs="Arial"/>
          <w:sz w:val="24"/>
          <w:szCs w:val="24"/>
        </w:rPr>
        <w:t>3</w:t>
      </w:r>
      <w:r w:rsidR="009F4FB2" w:rsidRPr="007E077F">
        <w:rPr>
          <w:rFonts w:ascii="Arial" w:hAnsi="Arial" w:cs="Arial"/>
          <w:sz w:val="24"/>
          <w:szCs w:val="24"/>
        </w:rPr>
        <w:t>0</w:t>
      </w:r>
      <w:r w:rsidR="00674ECE" w:rsidRPr="007E077F">
        <w:rPr>
          <w:rFonts w:ascii="Arial" w:hAnsi="Arial" w:cs="Arial"/>
          <w:sz w:val="24"/>
          <w:szCs w:val="24"/>
        </w:rPr>
        <w:t>.</w:t>
      </w:r>
      <w:r w:rsidR="009F4FB2" w:rsidRPr="007E077F">
        <w:rPr>
          <w:rFonts w:ascii="Arial" w:hAnsi="Arial" w:cs="Arial"/>
          <w:sz w:val="24"/>
          <w:szCs w:val="24"/>
        </w:rPr>
        <w:t>12.2022</w:t>
      </w:r>
      <w:r w:rsidR="00360608" w:rsidRPr="007E077F">
        <w:rPr>
          <w:rFonts w:ascii="Arial" w:hAnsi="Arial" w:cs="Arial"/>
          <w:sz w:val="24"/>
          <w:szCs w:val="24"/>
        </w:rPr>
        <w:t>r.</w:t>
      </w:r>
      <w:r w:rsidRPr="007E077F">
        <w:rPr>
          <w:rFonts w:ascii="Arial" w:hAnsi="Arial" w:cs="Arial"/>
          <w:sz w:val="24"/>
          <w:szCs w:val="24"/>
        </w:rPr>
        <w:t>, uwzględniając przychody do dnia</w:t>
      </w:r>
      <w:r w:rsidR="000B18DC" w:rsidRPr="007E077F">
        <w:rPr>
          <w:rFonts w:ascii="Arial" w:hAnsi="Arial" w:cs="Arial"/>
          <w:sz w:val="24"/>
          <w:szCs w:val="24"/>
        </w:rPr>
        <w:t xml:space="preserve"> </w:t>
      </w:r>
      <w:r w:rsidRPr="007E077F">
        <w:rPr>
          <w:rFonts w:ascii="Arial" w:hAnsi="Arial" w:cs="Arial"/>
          <w:sz w:val="24"/>
          <w:szCs w:val="24"/>
        </w:rPr>
        <w:t xml:space="preserve">zakończenia spisu </w:t>
      </w:r>
      <w:r w:rsidR="009F4FB2" w:rsidRPr="007E077F">
        <w:rPr>
          <w:rFonts w:ascii="Arial" w:hAnsi="Arial" w:cs="Arial"/>
          <w:sz w:val="24"/>
          <w:szCs w:val="24"/>
        </w:rPr>
        <w:br/>
      </w:r>
      <w:r w:rsidRPr="007E077F">
        <w:rPr>
          <w:rFonts w:ascii="Arial" w:hAnsi="Arial" w:cs="Arial"/>
          <w:sz w:val="24"/>
          <w:szCs w:val="24"/>
        </w:rPr>
        <w:t>z natury.</w:t>
      </w:r>
    </w:p>
    <w:p w:rsidR="00BD6C1A" w:rsidRPr="007E077F" w:rsidRDefault="00BD6C1A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W pracach Komisji Inwentaryzacyjnej uczestniczyć będą osoby materialnie odpowiedzialne</w:t>
      </w:r>
      <w:r w:rsidR="007E077F">
        <w:rPr>
          <w:rFonts w:ascii="Arial" w:hAnsi="Arial" w:cs="Arial"/>
          <w:sz w:val="24"/>
          <w:szCs w:val="24"/>
        </w:rPr>
        <w:t xml:space="preserve"> </w:t>
      </w:r>
      <w:r w:rsidRPr="007E077F">
        <w:rPr>
          <w:rFonts w:ascii="Arial" w:hAnsi="Arial" w:cs="Arial"/>
          <w:sz w:val="24"/>
          <w:szCs w:val="24"/>
        </w:rPr>
        <w:t>za majątek:</w:t>
      </w:r>
    </w:p>
    <w:p w:rsidR="00BD6C1A" w:rsidRPr="007E077F" w:rsidRDefault="00BD6C1A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 xml:space="preserve">Dyrektor jednostki: </w:t>
      </w:r>
      <w:r w:rsidR="000B18DC" w:rsidRPr="007E077F">
        <w:rPr>
          <w:rFonts w:ascii="Arial" w:hAnsi="Arial" w:cs="Arial"/>
          <w:sz w:val="24"/>
          <w:szCs w:val="24"/>
        </w:rPr>
        <w:t xml:space="preserve">Jadwiga </w:t>
      </w:r>
      <w:proofErr w:type="spellStart"/>
      <w:r w:rsidR="000B18DC" w:rsidRPr="007E077F">
        <w:rPr>
          <w:rFonts w:ascii="Arial" w:hAnsi="Arial" w:cs="Arial"/>
          <w:sz w:val="24"/>
          <w:szCs w:val="24"/>
        </w:rPr>
        <w:t>Sipa</w:t>
      </w:r>
      <w:proofErr w:type="spellEnd"/>
    </w:p>
    <w:p w:rsidR="000B18DC" w:rsidRPr="007E077F" w:rsidRDefault="000B18DC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oraz bibliotekarki</w:t>
      </w:r>
      <w:r w:rsidR="00BD6C1A" w:rsidRPr="007E077F">
        <w:rPr>
          <w:rFonts w:ascii="Arial" w:hAnsi="Arial" w:cs="Arial"/>
          <w:sz w:val="24"/>
          <w:szCs w:val="24"/>
        </w:rPr>
        <w:t xml:space="preserve">: </w:t>
      </w:r>
      <w:r w:rsidR="00DE0575" w:rsidRPr="007E077F">
        <w:rPr>
          <w:rFonts w:ascii="Arial" w:hAnsi="Arial" w:cs="Arial"/>
          <w:sz w:val="24"/>
          <w:szCs w:val="24"/>
        </w:rPr>
        <w:t xml:space="preserve">Ewy </w:t>
      </w:r>
      <w:proofErr w:type="spellStart"/>
      <w:r w:rsidR="00DE0575" w:rsidRPr="007E077F">
        <w:rPr>
          <w:rFonts w:ascii="Arial" w:hAnsi="Arial" w:cs="Arial"/>
          <w:sz w:val="24"/>
          <w:szCs w:val="24"/>
        </w:rPr>
        <w:t>Simkiewicz</w:t>
      </w:r>
      <w:proofErr w:type="spellEnd"/>
      <w:r w:rsidR="00DE0575" w:rsidRPr="007E077F">
        <w:rPr>
          <w:rFonts w:ascii="Arial" w:hAnsi="Arial" w:cs="Arial"/>
          <w:sz w:val="24"/>
          <w:szCs w:val="24"/>
        </w:rPr>
        <w:t xml:space="preserve"> </w:t>
      </w:r>
    </w:p>
    <w:p w:rsidR="00BD6C1A" w:rsidRPr="007E077F" w:rsidRDefault="00BD6C1A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Za sprawny i prawidłowy przebieg czynności inwentaryzacyjnych odpowiedzialny jest</w:t>
      </w:r>
    </w:p>
    <w:p w:rsidR="00BD6C1A" w:rsidRPr="007E077F" w:rsidRDefault="00BD6C1A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przewodniczący Komisji Inwentaryzacyjnej.</w:t>
      </w:r>
    </w:p>
    <w:p w:rsidR="00360608" w:rsidRPr="007E077F" w:rsidRDefault="00BD6C1A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Komisja Inwentaryzacyjna zobowiązuje się do rzetelnego przeprowadzenia spisów z natury</w:t>
      </w:r>
      <w:r w:rsidR="007E077F">
        <w:rPr>
          <w:rFonts w:ascii="Arial" w:hAnsi="Arial" w:cs="Arial"/>
          <w:sz w:val="24"/>
          <w:szCs w:val="24"/>
        </w:rPr>
        <w:t xml:space="preserve"> </w:t>
      </w:r>
      <w:r w:rsidRPr="007E077F">
        <w:rPr>
          <w:rFonts w:ascii="Arial" w:hAnsi="Arial" w:cs="Arial"/>
          <w:sz w:val="24"/>
          <w:szCs w:val="24"/>
        </w:rPr>
        <w:t xml:space="preserve">za pomocą </w:t>
      </w:r>
      <w:r w:rsidR="00F37BE6" w:rsidRPr="007E077F">
        <w:rPr>
          <w:rFonts w:ascii="Arial" w:hAnsi="Arial" w:cs="Arial"/>
          <w:sz w:val="24"/>
          <w:szCs w:val="24"/>
        </w:rPr>
        <w:t xml:space="preserve">skontrum. </w:t>
      </w:r>
      <w:r w:rsidRPr="007E077F">
        <w:rPr>
          <w:rFonts w:ascii="Arial" w:hAnsi="Arial" w:cs="Arial"/>
          <w:sz w:val="24"/>
          <w:szCs w:val="24"/>
        </w:rPr>
        <w:t>Po zakończeniu czynności inwentaryzacyjnych Przewodniczący Komisji Inwentaryzacyjnej</w:t>
      </w:r>
      <w:r w:rsidR="00F37BE6" w:rsidRPr="007E077F">
        <w:rPr>
          <w:rFonts w:ascii="Arial" w:hAnsi="Arial" w:cs="Arial"/>
          <w:sz w:val="24"/>
          <w:szCs w:val="24"/>
        </w:rPr>
        <w:t xml:space="preserve"> </w:t>
      </w:r>
      <w:r w:rsidRPr="007E077F">
        <w:rPr>
          <w:rFonts w:ascii="Arial" w:hAnsi="Arial" w:cs="Arial"/>
          <w:sz w:val="24"/>
          <w:szCs w:val="24"/>
        </w:rPr>
        <w:t xml:space="preserve">złoży </w:t>
      </w:r>
      <w:r w:rsidR="00360608" w:rsidRPr="007E077F">
        <w:rPr>
          <w:rFonts w:ascii="Arial" w:hAnsi="Arial" w:cs="Arial"/>
          <w:sz w:val="24"/>
          <w:szCs w:val="24"/>
        </w:rPr>
        <w:t xml:space="preserve">protokół </w:t>
      </w:r>
      <w:r w:rsidRPr="007E077F">
        <w:rPr>
          <w:rFonts w:ascii="Arial" w:hAnsi="Arial" w:cs="Arial"/>
          <w:sz w:val="24"/>
          <w:szCs w:val="24"/>
        </w:rPr>
        <w:t>z przebiegu inwentaryzacji</w:t>
      </w:r>
      <w:r w:rsidR="00360608" w:rsidRPr="007E077F">
        <w:rPr>
          <w:rFonts w:ascii="Arial" w:hAnsi="Arial" w:cs="Arial"/>
          <w:sz w:val="24"/>
          <w:szCs w:val="24"/>
        </w:rPr>
        <w:t>.</w:t>
      </w:r>
      <w:r w:rsidRPr="007E077F">
        <w:rPr>
          <w:rFonts w:ascii="Arial" w:hAnsi="Arial" w:cs="Arial"/>
          <w:sz w:val="24"/>
          <w:szCs w:val="24"/>
        </w:rPr>
        <w:t xml:space="preserve"> </w:t>
      </w:r>
    </w:p>
    <w:p w:rsidR="00BD6C1A" w:rsidRPr="007E077F" w:rsidRDefault="00666B68" w:rsidP="00DE05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Protokoły stwierdzonych w trakcie skontrum ubytków będ</w:t>
      </w:r>
      <w:r w:rsidR="00674ECE" w:rsidRPr="007E077F">
        <w:rPr>
          <w:rFonts w:ascii="Arial" w:hAnsi="Arial" w:cs="Arial"/>
          <w:sz w:val="24"/>
          <w:szCs w:val="24"/>
        </w:rPr>
        <w:t>ą sporządzane sukcesywnie w 202</w:t>
      </w:r>
      <w:r w:rsidR="009F4FB2" w:rsidRPr="007E077F">
        <w:rPr>
          <w:rFonts w:ascii="Arial" w:hAnsi="Arial" w:cs="Arial"/>
          <w:sz w:val="24"/>
          <w:szCs w:val="24"/>
        </w:rPr>
        <w:t>2</w:t>
      </w:r>
      <w:r w:rsidRPr="007E077F">
        <w:rPr>
          <w:rFonts w:ascii="Arial" w:hAnsi="Arial" w:cs="Arial"/>
          <w:sz w:val="24"/>
          <w:szCs w:val="24"/>
        </w:rPr>
        <w:t xml:space="preserve">r., a po akceptacji </w:t>
      </w:r>
      <w:r w:rsidR="00BD6C1A" w:rsidRPr="007E077F">
        <w:rPr>
          <w:rFonts w:ascii="Arial" w:hAnsi="Arial" w:cs="Arial"/>
          <w:sz w:val="24"/>
          <w:szCs w:val="24"/>
        </w:rPr>
        <w:t xml:space="preserve">kierownika jednostki </w:t>
      </w:r>
      <w:r w:rsidRPr="007E077F">
        <w:rPr>
          <w:rFonts w:ascii="Arial" w:hAnsi="Arial" w:cs="Arial"/>
          <w:sz w:val="24"/>
          <w:szCs w:val="24"/>
        </w:rPr>
        <w:t xml:space="preserve">dostarczone </w:t>
      </w:r>
      <w:r w:rsidR="00BD6C1A" w:rsidRPr="007E077F">
        <w:rPr>
          <w:rFonts w:ascii="Arial" w:hAnsi="Arial" w:cs="Arial"/>
          <w:sz w:val="24"/>
          <w:szCs w:val="24"/>
        </w:rPr>
        <w:t xml:space="preserve">do </w:t>
      </w:r>
      <w:r w:rsidR="00F37BE6" w:rsidRPr="007E077F">
        <w:rPr>
          <w:rFonts w:ascii="Arial" w:hAnsi="Arial" w:cs="Arial"/>
          <w:sz w:val="24"/>
          <w:szCs w:val="24"/>
        </w:rPr>
        <w:t>księgowości</w:t>
      </w:r>
      <w:r w:rsidR="00BD6C1A" w:rsidRPr="007E077F">
        <w:rPr>
          <w:rFonts w:ascii="Arial" w:hAnsi="Arial" w:cs="Arial"/>
          <w:sz w:val="24"/>
          <w:szCs w:val="24"/>
        </w:rPr>
        <w:t xml:space="preserve"> w</w:t>
      </w:r>
      <w:r w:rsidRPr="007E077F">
        <w:rPr>
          <w:rFonts w:ascii="Arial" w:hAnsi="Arial" w:cs="Arial"/>
          <w:sz w:val="24"/>
          <w:szCs w:val="24"/>
        </w:rPr>
        <w:t xml:space="preserve"> celu wprowadzenia do ksiąg rachunkowych</w:t>
      </w:r>
      <w:r w:rsidR="00BD6C1A" w:rsidRPr="007E077F">
        <w:rPr>
          <w:rFonts w:ascii="Arial" w:hAnsi="Arial" w:cs="Arial"/>
          <w:sz w:val="24"/>
          <w:szCs w:val="24"/>
        </w:rPr>
        <w:t>.</w:t>
      </w:r>
    </w:p>
    <w:p w:rsidR="00BD6C1A" w:rsidRPr="007E077F" w:rsidRDefault="00BC0F9D" w:rsidP="00DE05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 xml:space="preserve">Pracowników biblioteki </w:t>
      </w:r>
      <w:r w:rsidR="00BD6C1A" w:rsidRPr="007E077F">
        <w:rPr>
          <w:rFonts w:ascii="Arial" w:hAnsi="Arial" w:cs="Arial"/>
          <w:sz w:val="24"/>
          <w:szCs w:val="24"/>
        </w:rPr>
        <w:t>zobowiązuje się do odpowiedniego uporządkowania</w:t>
      </w:r>
    </w:p>
    <w:p w:rsidR="00BD6C1A" w:rsidRPr="007E077F" w:rsidRDefault="00BD6C1A" w:rsidP="00DE05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książek i innych zbiorów bibliotecznych i ewidencji:</w:t>
      </w:r>
    </w:p>
    <w:p w:rsidR="00BD6C1A" w:rsidRPr="007E077F" w:rsidRDefault="00BD6C1A" w:rsidP="00DE05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a) odpowiedniego skatalogowania w całości książek i innych zbiorów bibliotecznych,</w:t>
      </w:r>
    </w:p>
    <w:p w:rsidR="00BD6C1A" w:rsidRPr="007E077F" w:rsidRDefault="00BC0F9D" w:rsidP="00DE05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 xml:space="preserve">przeprowadzanie </w:t>
      </w:r>
      <w:r w:rsidR="00BD6C1A" w:rsidRPr="007E077F">
        <w:rPr>
          <w:rFonts w:ascii="Arial" w:hAnsi="Arial" w:cs="Arial"/>
          <w:sz w:val="24"/>
          <w:szCs w:val="24"/>
        </w:rPr>
        <w:t>selekcji zbiorów zaczytanych lub zdezaktualizowanych,</w:t>
      </w:r>
    </w:p>
    <w:p w:rsidR="00BD6C1A" w:rsidRPr="007E077F" w:rsidRDefault="00BC0F9D" w:rsidP="00DE05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E077F">
        <w:rPr>
          <w:rFonts w:ascii="Arial" w:hAnsi="Arial" w:cs="Arial"/>
          <w:sz w:val="24"/>
          <w:szCs w:val="24"/>
        </w:rPr>
        <w:t>b</w:t>
      </w:r>
      <w:r w:rsidR="00BD6C1A" w:rsidRPr="007E077F">
        <w:rPr>
          <w:rFonts w:ascii="Arial" w:hAnsi="Arial" w:cs="Arial"/>
          <w:sz w:val="24"/>
          <w:szCs w:val="24"/>
        </w:rPr>
        <w:t>) opracowania wymaganej dokumentacji księgowej (przychody/ rozchody) i przekazania</w:t>
      </w:r>
      <w:r w:rsidR="007E077F">
        <w:rPr>
          <w:rFonts w:ascii="Arial" w:hAnsi="Arial" w:cs="Arial"/>
          <w:sz w:val="24"/>
          <w:szCs w:val="24"/>
        </w:rPr>
        <w:t xml:space="preserve"> </w:t>
      </w:r>
      <w:r w:rsidR="00BD6C1A" w:rsidRPr="007E077F">
        <w:rPr>
          <w:rFonts w:ascii="Arial" w:hAnsi="Arial" w:cs="Arial"/>
          <w:sz w:val="24"/>
          <w:szCs w:val="24"/>
        </w:rPr>
        <w:t xml:space="preserve">do ujęcia w księdze rachunkowej jednostki </w:t>
      </w:r>
      <w:r w:rsidR="00BD6C1A" w:rsidRPr="007E077F">
        <w:rPr>
          <w:rFonts w:ascii="Arial" w:hAnsi="Arial" w:cs="Arial"/>
          <w:bCs/>
          <w:sz w:val="24"/>
          <w:szCs w:val="24"/>
        </w:rPr>
        <w:t>do dnia spisu</w:t>
      </w:r>
      <w:r w:rsidR="00BD6C1A" w:rsidRPr="007E077F">
        <w:rPr>
          <w:rFonts w:ascii="Arial" w:hAnsi="Arial" w:cs="Arial"/>
          <w:b/>
          <w:bCs/>
          <w:sz w:val="24"/>
          <w:szCs w:val="24"/>
        </w:rPr>
        <w:t>.</w:t>
      </w:r>
    </w:p>
    <w:p w:rsidR="000B18DC" w:rsidRPr="007E077F" w:rsidRDefault="00DE0575" w:rsidP="000B18DC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7E077F">
        <w:rPr>
          <w:rFonts w:ascii="Arial" w:hAnsi="Arial" w:cs="Arial"/>
          <w:b/>
          <w:bCs/>
          <w:sz w:val="24"/>
          <w:szCs w:val="24"/>
        </w:rPr>
        <w:t>D</w:t>
      </w:r>
      <w:r w:rsidR="000B18DC" w:rsidRPr="007E077F">
        <w:rPr>
          <w:rFonts w:ascii="Arial" w:hAnsi="Arial" w:cs="Arial"/>
          <w:b/>
          <w:bCs/>
          <w:sz w:val="24"/>
          <w:szCs w:val="24"/>
        </w:rPr>
        <w:t>yrektor Szkoły</w:t>
      </w:r>
    </w:p>
    <w:p w:rsidR="00A65F5B" w:rsidRPr="007E077F" w:rsidRDefault="00396260" w:rsidP="00396260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7E077F">
        <w:rPr>
          <w:rFonts w:ascii="Arial" w:hAnsi="Arial" w:cs="Arial"/>
          <w:b/>
          <w:bCs/>
          <w:sz w:val="24"/>
          <w:szCs w:val="24"/>
        </w:rPr>
        <w:t xml:space="preserve">Jadwiga </w:t>
      </w:r>
      <w:proofErr w:type="spellStart"/>
      <w:r w:rsidRPr="007E077F">
        <w:rPr>
          <w:rFonts w:ascii="Arial" w:hAnsi="Arial" w:cs="Arial"/>
          <w:b/>
          <w:bCs/>
          <w:sz w:val="24"/>
          <w:szCs w:val="24"/>
        </w:rPr>
        <w:t>Sipa</w:t>
      </w:r>
      <w:proofErr w:type="spellEnd"/>
    </w:p>
    <w:sectPr w:rsidR="00A65F5B" w:rsidRPr="007E077F" w:rsidSect="00324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C1A"/>
    <w:rsid w:val="000B18DC"/>
    <w:rsid w:val="0017026A"/>
    <w:rsid w:val="001A6EAB"/>
    <w:rsid w:val="002C484C"/>
    <w:rsid w:val="002E6723"/>
    <w:rsid w:val="0031244D"/>
    <w:rsid w:val="00324631"/>
    <w:rsid w:val="00331037"/>
    <w:rsid w:val="00360608"/>
    <w:rsid w:val="00396260"/>
    <w:rsid w:val="003D0032"/>
    <w:rsid w:val="004B374D"/>
    <w:rsid w:val="005A30D7"/>
    <w:rsid w:val="00612FFF"/>
    <w:rsid w:val="00666B68"/>
    <w:rsid w:val="00674ECE"/>
    <w:rsid w:val="0068242F"/>
    <w:rsid w:val="006C59CE"/>
    <w:rsid w:val="007C066B"/>
    <w:rsid w:val="007E077F"/>
    <w:rsid w:val="00805DAE"/>
    <w:rsid w:val="00911BBC"/>
    <w:rsid w:val="00943893"/>
    <w:rsid w:val="009F4FB2"/>
    <w:rsid w:val="00A65F5B"/>
    <w:rsid w:val="00A8300F"/>
    <w:rsid w:val="00B93138"/>
    <w:rsid w:val="00BC0F9D"/>
    <w:rsid w:val="00BD6C1A"/>
    <w:rsid w:val="00C32D50"/>
    <w:rsid w:val="00C41EBE"/>
    <w:rsid w:val="00C457BF"/>
    <w:rsid w:val="00CE3D33"/>
    <w:rsid w:val="00DB6E81"/>
    <w:rsid w:val="00DE0575"/>
    <w:rsid w:val="00EA1E7E"/>
    <w:rsid w:val="00F37BE6"/>
    <w:rsid w:val="00FF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A19E9-CA4D-4196-91C2-48525B1A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4631"/>
  </w:style>
  <w:style w:type="paragraph" w:styleId="Nagwek1">
    <w:name w:val="heading 1"/>
    <w:basedOn w:val="Normalny"/>
    <w:next w:val="Normalny"/>
    <w:link w:val="Nagwek1Znak"/>
    <w:uiPriority w:val="9"/>
    <w:qFormat/>
    <w:rsid w:val="00F37BE6"/>
    <w:pPr>
      <w:keepNext/>
      <w:suppressAutoHyphens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7BE6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eastAsia="zh-CN"/>
    </w:rPr>
  </w:style>
  <w:style w:type="paragraph" w:customStyle="1" w:styleId="Nagwek2">
    <w:name w:val="Nagłówek #2"/>
    <w:basedOn w:val="Normalny"/>
    <w:rsid w:val="00F37BE6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paragraph" w:customStyle="1" w:styleId="Teksttreci2">
    <w:name w:val="Tekst treści (2)"/>
    <w:basedOn w:val="Normalny"/>
    <w:rsid w:val="00F37BE6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  <w:style w:type="paragraph" w:customStyle="1" w:styleId="Standardowy1">
    <w:name w:val="Standardowy1"/>
    <w:rsid w:val="00F37BE6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7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944A9-5C5E-4E63-9273-26CD9AF18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Księgowość II Liceum Ogólnokształcące im. Romualda Traugutta</dc:creator>
  <cp:lastModifiedBy>Poczta</cp:lastModifiedBy>
  <cp:revision>4</cp:revision>
  <cp:lastPrinted>2025-07-17T09:03:00Z</cp:lastPrinted>
  <dcterms:created xsi:type="dcterms:W3CDTF">2025-07-17T09:04:00Z</dcterms:created>
  <dcterms:modified xsi:type="dcterms:W3CDTF">2025-09-22T11:08:00Z</dcterms:modified>
</cp:coreProperties>
</file>