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5C7" w:rsidRPr="00BD4C87" w:rsidRDefault="007B75C7" w:rsidP="00BD4C8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Zarządzenie Nr 5/2020</w:t>
      </w:r>
      <w:r w:rsidR="00BD4C87">
        <w:rPr>
          <w:rFonts w:ascii="Arial" w:hAnsi="Arial" w:cs="Arial"/>
          <w:b/>
          <w:sz w:val="24"/>
          <w:szCs w:val="24"/>
        </w:rPr>
        <w:t xml:space="preserve"> </w:t>
      </w:r>
      <w:r w:rsidR="00BD4C87" w:rsidRPr="00BD4C87">
        <w:rPr>
          <w:rFonts w:ascii="Arial" w:hAnsi="Arial" w:cs="Arial"/>
          <w:b/>
          <w:sz w:val="24"/>
          <w:szCs w:val="24"/>
        </w:rPr>
        <w:t>z dnia 12.11.2024r.</w:t>
      </w:r>
    </w:p>
    <w:p w:rsidR="007B75C7" w:rsidRPr="00BD4C87" w:rsidRDefault="007B75C7" w:rsidP="00BD4C8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Dyrektora IV Liceum Ogólnokształcącego im. Henryka Sienkiewicza</w:t>
      </w:r>
    </w:p>
    <w:p w:rsidR="007B75C7" w:rsidRPr="00BD4C87" w:rsidRDefault="007B75C7" w:rsidP="007B75C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w sprawie wyznaczenia Inspektora Ochrony Danych</w:t>
      </w:r>
    </w:p>
    <w:p w:rsidR="007B75C7" w:rsidRPr="00BD4C87" w:rsidRDefault="007B75C7" w:rsidP="007B75C7">
      <w:pPr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 xml:space="preserve">Na podstawie art. 37 ust. 1  oraz art.  39 Rozporządzenia Parlamentu Europejskiego i Rady (UE)2016/697 z dnia 27 kwietnia 2016r. </w:t>
      </w:r>
      <w:proofErr w:type="spellStart"/>
      <w:r w:rsidRPr="00BD4C87">
        <w:rPr>
          <w:rFonts w:ascii="Arial" w:hAnsi="Arial" w:cs="Arial"/>
          <w:sz w:val="24"/>
          <w:szCs w:val="24"/>
        </w:rPr>
        <w:t>ws</w:t>
      </w:r>
      <w:proofErr w:type="spellEnd"/>
      <w:r w:rsidRPr="00BD4C87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BD4C87">
        <w:rPr>
          <w:rFonts w:ascii="Arial" w:hAnsi="Arial" w:cs="Arial"/>
          <w:sz w:val="24"/>
          <w:szCs w:val="24"/>
        </w:rPr>
        <w:t>ws</w:t>
      </w:r>
      <w:proofErr w:type="spellEnd"/>
      <w:r w:rsidRPr="00BD4C87">
        <w:rPr>
          <w:rFonts w:ascii="Arial" w:hAnsi="Arial" w:cs="Arial"/>
          <w:sz w:val="24"/>
          <w:szCs w:val="24"/>
        </w:rPr>
        <w:t xml:space="preserve">. swobodnego przepływu takich danych oraz uchwalenia dyrektywy 95/46/WE (ogólne rozporządzenie o ochronie danych) (Dz. Urz. UE L nr 119, str.1), art. 8 oraz 11austawy z dnia 10 maja 2018r. o ochronie danych osobowych (Dz. U. 2019r. poz. 1781) </w:t>
      </w:r>
    </w:p>
    <w:p w:rsidR="007B75C7" w:rsidRPr="00BD4C87" w:rsidRDefault="007B75C7" w:rsidP="007B75C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§1</w:t>
      </w:r>
    </w:p>
    <w:p w:rsidR="007B75C7" w:rsidRPr="00BD4C87" w:rsidRDefault="007B75C7" w:rsidP="007B75C7">
      <w:pPr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 xml:space="preserve">Wyznaczam Panią </w:t>
      </w:r>
      <w:r w:rsidRPr="00BD4C87">
        <w:rPr>
          <w:rFonts w:ascii="Arial" w:hAnsi="Arial" w:cs="Arial"/>
          <w:b/>
          <w:sz w:val="24"/>
          <w:szCs w:val="24"/>
        </w:rPr>
        <w:t>Edytę Bajor</w:t>
      </w:r>
      <w:r w:rsidRPr="00BD4C87">
        <w:rPr>
          <w:rFonts w:ascii="Arial" w:hAnsi="Arial" w:cs="Arial"/>
          <w:sz w:val="24"/>
          <w:szCs w:val="24"/>
        </w:rPr>
        <w:t xml:space="preserve">, pracownika Biura Finansów Oświaty, do pełnienia funkcji inspektora ochrony danych </w:t>
      </w:r>
      <w:r w:rsidRPr="00BD4C87">
        <w:rPr>
          <w:rFonts w:ascii="Arial" w:hAnsi="Arial" w:cs="Arial"/>
          <w:b/>
          <w:sz w:val="24"/>
          <w:szCs w:val="24"/>
        </w:rPr>
        <w:t>w IV Liceum Ogólnokształcącym im. Henryka Sienkiewicza</w:t>
      </w:r>
    </w:p>
    <w:p w:rsidR="007B75C7" w:rsidRPr="00BD4C87" w:rsidRDefault="007B75C7" w:rsidP="007B75C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§2</w:t>
      </w:r>
    </w:p>
    <w:p w:rsidR="007B75C7" w:rsidRPr="00BD4C87" w:rsidRDefault="007B75C7" w:rsidP="007B75C7">
      <w:pPr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Do zadań inspektora ochrony danych osobowych należy:</w:t>
      </w:r>
    </w:p>
    <w:p w:rsidR="007B75C7" w:rsidRPr="00BD4C87" w:rsidRDefault="007B75C7" w:rsidP="007B75C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informowanie administratora danych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:rsidR="007B75C7" w:rsidRPr="00BD4C87" w:rsidRDefault="007B75C7" w:rsidP="007B75C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monitorowanie procesów przetwarzania danych osobowych zachodzących u administratora danych lub podmiotu przetwarzającego;</w:t>
      </w:r>
    </w:p>
    <w:p w:rsidR="007B75C7" w:rsidRPr="00BD4C87" w:rsidRDefault="007B75C7" w:rsidP="007B75C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udzielenie na żądanie zaleceń co do skutków do ochrony danych oraz monitorowanie jej wykonania zgodnie z art. 35 RODO;</w:t>
      </w:r>
    </w:p>
    <w:p w:rsidR="007B75C7" w:rsidRPr="00BD4C87" w:rsidRDefault="007B75C7" w:rsidP="007B75C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przeprowadzenie szkoleń i innych działań zwiększających świadomość w dziedzinie ochrony danych osobowych;</w:t>
      </w:r>
    </w:p>
    <w:p w:rsidR="007B75C7" w:rsidRPr="00BD4C87" w:rsidRDefault="007B75C7" w:rsidP="007B75C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pełnienie funkcji punktu kontaktowego w kwestiach związanych z przetwarzaniem danych u administratora danych;</w:t>
      </w:r>
    </w:p>
    <w:p w:rsidR="007B75C7" w:rsidRPr="00BD4C87" w:rsidRDefault="007B75C7" w:rsidP="00BD4C8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współpraca z organem nadzorczym- Prezes Urzędu Ochrony Danych Osobowych.</w:t>
      </w:r>
    </w:p>
    <w:p w:rsidR="007B75C7" w:rsidRPr="00BD4C87" w:rsidRDefault="007B75C7" w:rsidP="007B75C7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§3</w:t>
      </w:r>
    </w:p>
    <w:p w:rsidR="007B75C7" w:rsidRPr="00BD4C87" w:rsidRDefault="007B75C7" w:rsidP="007B75C7">
      <w:pPr>
        <w:jc w:val="both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 xml:space="preserve">Wyznaczam Panią Monikę </w:t>
      </w:r>
      <w:proofErr w:type="spellStart"/>
      <w:r w:rsidRPr="00BD4C87">
        <w:rPr>
          <w:rFonts w:ascii="Arial" w:hAnsi="Arial" w:cs="Arial"/>
          <w:sz w:val="24"/>
          <w:szCs w:val="24"/>
        </w:rPr>
        <w:t>Sławutę</w:t>
      </w:r>
      <w:proofErr w:type="spellEnd"/>
      <w:r w:rsidRPr="00BD4C87">
        <w:rPr>
          <w:rFonts w:ascii="Arial" w:hAnsi="Arial" w:cs="Arial"/>
          <w:sz w:val="24"/>
          <w:szCs w:val="24"/>
        </w:rPr>
        <w:t xml:space="preserve">, pracownika Biura Finansów Oświaty, do pełnienia funkcji inspektora ochrony danych </w:t>
      </w:r>
      <w:r w:rsidRPr="00BD4C87">
        <w:rPr>
          <w:rFonts w:ascii="Arial" w:hAnsi="Arial" w:cs="Arial"/>
          <w:b/>
          <w:sz w:val="24"/>
          <w:szCs w:val="24"/>
        </w:rPr>
        <w:t xml:space="preserve">w IV Liceum Ogólnokształcącym im. Henryka Sienkiewicza, </w:t>
      </w:r>
      <w:r w:rsidRPr="00BD4C87">
        <w:rPr>
          <w:rFonts w:ascii="Arial" w:hAnsi="Arial" w:cs="Arial"/>
          <w:sz w:val="24"/>
          <w:szCs w:val="24"/>
        </w:rPr>
        <w:t xml:space="preserve">w czasie nieobecności osoby wymienionej w </w:t>
      </w:r>
      <w:r w:rsidRPr="00BD4C87">
        <w:rPr>
          <w:rFonts w:ascii="Arial" w:hAnsi="Arial" w:cs="Arial"/>
          <w:b/>
          <w:sz w:val="24"/>
          <w:szCs w:val="24"/>
        </w:rPr>
        <w:t>§1</w:t>
      </w:r>
    </w:p>
    <w:p w:rsidR="007B75C7" w:rsidRPr="00BD4C87" w:rsidRDefault="007B75C7" w:rsidP="007B75C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§4</w:t>
      </w:r>
    </w:p>
    <w:p w:rsidR="007B75C7" w:rsidRPr="00BD4C87" w:rsidRDefault="007B75C7" w:rsidP="007B75C7">
      <w:pPr>
        <w:jc w:val="both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Traci moc zarządzenie Nr</w:t>
      </w:r>
      <w:r w:rsidRPr="00BD4C87">
        <w:rPr>
          <w:rFonts w:ascii="Arial" w:hAnsi="Arial" w:cs="Arial"/>
          <w:b/>
          <w:sz w:val="24"/>
          <w:szCs w:val="24"/>
        </w:rPr>
        <w:t xml:space="preserve"> 6/2022z dnia 21.02.2022r.</w:t>
      </w:r>
    </w:p>
    <w:p w:rsidR="007B75C7" w:rsidRPr="00BD4C87" w:rsidRDefault="007B75C7" w:rsidP="007B75C7">
      <w:pPr>
        <w:jc w:val="center"/>
        <w:rPr>
          <w:rFonts w:ascii="Arial" w:hAnsi="Arial" w:cs="Arial"/>
          <w:b/>
          <w:sz w:val="24"/>
          <w:szCs w:val="24"/>
        </w:rPr>
      </w:pPr>
      <w:r w:rsidRPr="00BD4C87">
        <w:rPr>
          <w:rFonts w:ascii="Arial" w:hAnsi="Arial" w:cs="Arial"/>
          <w:b/>
          <w:sz w:val="24"/>
          <w:szCs w:val="24"/>
        </w:rPr>
        <w:t>§5</w:t>
      </w:r>
    </w:p>
    <w:p w:rsidR="007B75C7" w:rsidRPr="00BD4C87" w:rsidRDefault="007B75C7" w:rsidP="007B75C7">
      <w:pPr>
        <w:jc w:val="both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>Zarządzenie wchodzi w życie z dniem podpisania z mocą obowiązującą od 1 listopada 2024roku.</w:t>
      </w:r>
    </w:p>
    <w:p w:rsidR="007B75C7" w:rsidRPr="00BD4C87" w:rsidRDefault="007B75C7" w:rsidP="007B75C7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D4C87">
        <w:rPr>
          <w:rFonts w:ascii="Arial" w:hAnsi="Arial" w:cs="Arial"/>
          <w:sz w:val="24"/>
          <w:szCs w:val="24"/>
        </w:rPr>
        <w:t>Dyrektor szkoły</w:t>
      </w:r>
    </w:p>
    <w:p w:rsidR="000371E3" w:rsidRPr="00BD4C87" w:rsidRDefault="007B75C7" w:rsidP="00BD4C87">
      <w:pPr>
        <w:jc w:val="right"/>
        <w:rPr>
          <w:rFonts w:ascii="Arial" w:hAnsi="Arial" w:cs="Arial"/>
          <w:sz w:val="24"/>
          <w:szCs w:val="24"/>
        </w:rPr>
      </w:pPr>
      <w:r w:rsidRPr="00BD4C87">
        <w:rPr>
          <w:rFonts w:ascii="Arial" w:hAnsi="Arial" w:cs="Arial"/>
          <w:sz w:val="24"/>
          <w:szCs w:val="24"/>
        </w:rPr>
        <w:t xml:space="preserve">Jadwiga </w:t>
      </w:r>
      <w:proofErr w:type="spellStart"/>
      <w:r w:rsidRPr="00BD4C87">
        <w:rPr>
          <w:rFonts w:ascii="Arial" w:hAnsi="Arial" w:cs="Arial"/>
          <w:sz w:val="24"/>
          <w:szCs w:val="24"/>
        </w:rPr>
        <w:t>Sipa</w:t>
      </w:r>
      <w:proofErr w:type="spellEnd"/>
    </w:p>
    <w:sectPr w:rsidR="000371E3" w:rsidRPr="00BD4C87" w:rsidSect="003A688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5160BB"/>
    <w:multiLevelType w:val="hybridMultilevel"/>
    <w:tmpl w:val="7D18A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C7"/>
    <w:rsid w:val="000371E3"/>
    <w:rsid w:val="000E103D"/>
    <w:rsid w:val="007B75C7"/>
    <w:rsid w:val="00BD4C87"/>
    <w:rsid w:val="00C6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01CEB-B36B-4AAA-9066-798DC679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5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</dc:creator>
  <cp:keywords/>
  <dc:description/>
  <cp:lastModifiedBy>Poczta</cp:lastModifiedBy>
  <cp:revision>3</cp:revision>
  <dcterms:created xsi:type="dcterms:W3CDTF">2025-07-18T11:46:00Z</dcterms:created>
  <dcterms:modified xsi:type="dcterms:W3CDTF">2025-09-22T09:37:00Z</dcterms:modified>
</cp:coreProperties>
</file>