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2DF" w:rsidRPr="00A9588D" w:rsidRDefault="007E02DF" w:rsidP="00A9588D">
      <w:pPr>
        <w:pStyle w:val="Bezodstpw"/>
        <w:spacing w:line="276" w:lineRule="auto"/>
        <w:jc w:val="center"/>
        <w:rPr>
          <w:rFonts w:cs="Calibri"/>
          <w:sz w:val="24"/>
          <w:szCs w:val="24"/>
        </w:rPr>
      </w:pPr>
    </w:p>
    <w:p w:rsidR="00FD1182" w:rsidRPr="00A9588D" w:rsidRDefault="003E5360" w:rsidP="00A9588D">
      <w:pPr>
        <w:pStyle w:val="Bezodstpw"/>
        <w:spacing w:line="276" w:lineRule="auto"/>
        <w:jc w:val="center"/>
        <w:rPr>
          <w:rFonts w:cs="Calibri"/>
          <w:b/>
          <w:sz w:val="24"/>
          <w:szCs w:val="24"/>
        </w:rPr>
      </w:pPr>
      <w:r w:rsidRPr="00A9588D">
        <w:rPr>
          <w:rFonts w:cs="Calibri"/>
          <w:b/>
          <w:sz w:val="24"/>
          <w:szCs w:val="24"/>
        </w:rPr>
        <w:t>Zarządzenie nr 5</w:t>
      </w:r>
      <w:r w:rsidR="00FD1182" w:rsidRPr="00A9588D">
        <w:rPr>
          <w:rFonts w:cs="Calibri"/>
          <w:b/>
          <w:sz w:val="24"/>
          <w:szCs w:val="24"/>
        </w:rPr>
        <w:t>/2020</w:t>
      </w:r>
    </w:p>
    <w:p w:rsidR="00FD1182" w:rsidRPr="00A9588D" w:rsidRDefault="00FD1182" w:rsidP="00A9588D">
      <w:pPr>
        <w:pStyle w:val="Bezodstpw"/>
        <w:spacing w:line="276" w:lineRule="auto"/>
        <w:jc w:val="center"/>
        <w:rPr>
          <w:rFonts w:cs="Calibri"/>
          <w:sz w:val="24"/>
          <w:szCs w:val="24"/>
        </w:rPr>
      </w:pPr>
      <w:r w:rsidRPr="00A9588D">
        <w:rPr>
          <w:rFonts w:cs="Calibri"/>
          <w:sz w:val="24"/>
          <w:szCs w:val="24"/>
        </w:rPr>
        <w:t>Dyrektora Szkoły Podstawowej nr 2</w:t>
      </w:r>
      <w:bookmarkStart w:id="0" w:name="_GoBack"/>
      <w:bookmarkEnd w:id="0"/>
      <w:r w:rsidRPr="00A9588D">
        <w:rPr>
          <w:rFonts w:cs="Calibri"/>
          <w:sz w:val="24"/>
          <w:szCs w:val="24"/>
        </w:rPr>
        <w:t>5</w:t>
      </w:r>
    </w:p>
    <w:p w:rsidR="00FD1182" w:rsidRPr="00A9588D" w:rsidRDefault="00FD1182" w:rsidP="00A9588D">
      <w:pPr>
        <w:pStyle w:val="Bezodstpw"/>
        <w:spacing w:line="276" w:lineRule="auto"/>
        <w:jc w:val="center"/>
        <w:rPr>
          <w:rFonts w:cs="Calibri"/>
          <w:sz w:val="24"/>
          <w:szCs w:val="24"/>
        </w:rPr>
      </w:pPr>
      <w:r w:rsidRPr="00A9588D">
        <w:rPr>
          <w:rFonts w:cs="Calibri"/>
          <w:sz w:val="24"/>
          <w:szCs w:val="24"/>
        </w:rPr>
        <w:t xml:space="preserve">im. Stanisława Staszica w Częstochowie </w:t>
      </w:r>
      <w:r w:rsidRPr="00A9588D">
        <w:rPr>
          <w:rFonts w:cs="Calibri"/>
          <w:sz w:val="24"/>
          <w:szCs w:val="24"/>
        </w:rPr>
        <w:br/>
      </w:r>
      <w:r w:rsidRPr="00A9588D">
        <w:rPr>
          <w:rFonts w:cs="Calibri"/>
          <w:b/>
          <w:sz w:val="24"/>
          <w:szCs w:val="24"/>
        </w:rPr>
        <w:t>z dnia 11 marca 2020 roku</w:t>
      </w:r>
      <w:r w:rsidRPr="00A9588D">
        <w:rPr>
          <w:rFonts w:cs="Calibri"/>
          <w:sz w:val="24"/>
          <w:szCs w:val="24"/>
        </w:rPr>
        <w:t xml:space="preserve"> </w:t>
      </w:r>
    </w:p>
    <w:p w:rsidR="00FD1182" w:rsidRPr="00A9588D" w:rsidRDefault="00FD1182" w:rsidP="00A9588D">
      <w:pPr>
        <w:pStyle w:val="Bezodstpw"/>
        <w:spacing w:line="276" w:lineRule="auto"/>
        <w:jc w:val="center"/>
        <w:rPr>
          <w:rFonts w:cs="Calibri"/>
          <w:sz w:val="24"/>
          <w:szCs w:val="24"/>
        </w:rPr>
      </w:pPr>
      <w:r w:rsidRPr="00A9588D">
        <w:rPr>
          <w:rFonts w:cs="Calibri"/>
          <w:sz w:val="24"/>
          <w:szCs w:val="24"/>
        </w:rPr>
        <w:t>w sprawie zebrania</w:t>
      </w:r>
      <w:r w:rsidR="00471A6D" w:rsidRPr="00A9588D">
        <w:rPr>
          <w:rFonts w:cs="Calibri"/>
          <w:sz w:val="24"/>
          <w:szCs w:val="24"/>
        </w:rPr>
        <w:t xml:space="preserve"> w trybie pilnym</w:t>
      </w:r>
      <w:r w:rsidRPr="00A9588D">
        <w:rPr>
          <w:rFonts w:cs="Calibri"/>
          <w:sz w:val="24"/>
          <w:szCs w:val="24"/>
        </w:rPr>
        <w:t xml:space="preserve"> Rady Pedagogicznej </w:t>
      </w:r>
      <w:r w:rsidRPr="00A9588D">
        <w:rPr>
          <w:rFonts w:cs="Calibri"/>
          <w:sz w:val="24"/>
          <w:szCs w:val="24"/>
        </w:rPr>
        <w:br/>
        <w:t>Szkoły Podstawowej nr 25 im. Stanisława Staszica w Częstochowie</w:t>
      </w:r>
    </w:p>
    <w:p w:rsidR="00FD1182" w:rsidRPr="00A9588D" w:rsidRDefault="00FD1182" w:rsidP="00A9588D">
      <w:pPr>
        <w:pStyle w:val="Bezodstpw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FD1182" w:rsidRPr="00A9588D" w:rsidRDefault="00FD1182" w:rsidP="00A9588D">
      <w:pPr>
        <w:pStyle w:val="Bezodstpw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FD1182" w:rsidRPr="00A9588D" w:rsidRDefault="00FD1182" w:rsidP="00A9588D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9588D">
        <w:rPr>
          <w:rFonts w:asciiTheme="minorHAnsi" w:hAnsiTheme="minorHAnsi" w:cstheme="minorHAnsi"/>
          <w:sz w:val="24"/>
          <w:szCs w:val="24"/>
        </w:rPr>
        <w:t xml:space="preserve">Na podstawie art. 69 ust. 5 i 6 ustawy z dnia 14 grudnia 2016 r. Prawo oświatowe (Dz. U. z 2018 r. poz. 996 z </w:t>
      </w:r>
      <w:proofErr w:type="spellStart"/>
      <w:r w:rsidRPr="00A9588D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9588D">
        <w:rPr>
          <w:rFonts w:asciiTheme="minorHAnsi" w:hAnsiTheme="minorHAnsi" w:cstheme="minorHAnsi"/>
          <w:sz w:val="24"/>
          <w:szCs w:val="24"/>
        </w:rPr>
        <w:t>. zm.) Dyrektor Szkoły Podstawowej nr 25 im. Stanisława Staszica w Częstochowie zarządza, co następuje:</w:t>
      </w:r>
    </w:p>
    <w:p w:rsidR="00FD1182" w:rsidRPr="00A9588D" w:rsidRDefault="00FD1182" w:rsidP="00A9588D">
      <w:pPr>
        <w:pStyle w:val="Bezodstpw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9588D">
        <w:rPr>
          <w:rFonts w:asciiTheme="minorHAnsi" w:hAnsiTheme="minorHAnsi" w:cstheme="minorHAnsi"/>
          <w:sz w:val="24"/>
          <w:szCs w:val="24"/>
        </w:rPr>
        <w:t>§1</w:t>
      </w:r>
    </w:p>
    <w:p w:rsidR="00FD1182" w:rsidRPr="00A9588D" w:rsidRDefault="00FD1182" w:rsidP="00A9588D">
      <w:pPr>
        <w:pStyle w:val="Bezodstpw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FD1182" w:rsidRPr="00A9588D" w:rsidRDefault="00A9588D" w:rsidP="00A9588D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 dniu 11.03.2020r. </w:t>
      </w:r>
      <w:r w:rsidR="005D5F9F" w:rsidRPr="00A9588D">
        <w:rPr>
          <w:rFonts w:asciiTheme="minorHAnsi" w:hAnsiTheme="minorHAnsi" w:cstheme="minorHAnsi"/>
          <w:sz w:val="24"/>
          <w:szCs w:val="24"/>
        </w:rPr>
        <w:t xml:space="preserve">odbędzie </w:t>
      </w:r>
      <w:r w:rsidR="00FD1182" w:rsidRPr="00A9588D">
        <w:rPr>
          <w:rFonts w:asciiTheme="minorHAnsi" w:hAnsiTheme="minorHAnsi" w:cstheme="minorHAnsi"/>
          <w:sz w:val="24"/>
          <w:szCs w:val="24"/>
        </w:rPr>
        <w:t>się</w:t>
      </w:r>
      <w:r w:rsidR="00F72BBF" w:rsidRPr="00A9588D">
        <w:rPr>
          <w:rFonts w:asciiTheme="minorHAnsi" w:hAnsiTheme="minorHAnsi" w:cstheme="minorHAnsi"/>
          <w:sz w:val="24"/>
          <w:szCs w:val="24"/>
        </w:rPr>
        <w:t xml:space="preserve"> pilne </w:t>
      </w:r>
      <w:r w:rsidR="00FD1182" w:rsidRPr="00A9588D">
        <w:rPr>
          <w:rFonts w:asciiTheme="minorHAnsi" w:hAnsiTheme="minorHAnsi" w:cstheme="minorHAnsi"/>
          <w:sz w:val="24"/>
          <w:szCs w:val="24"/>
        </w:rPr>
        <w:t>zebran</w:t>
      </w:r>
      <w:r w:rsidR="005D5F9F" w:rsidRPr="00A9588D">
        <w:rPr>
          <w:rFonts w:asciiTheme="minorHAnsi" w:hAnsiTheme="minorHAnsi" w:cstheme="minorHAnsi"/>
          <w:sz w:val="24"/>
          <w:szCs w:val="24"/>
        </w:rPr>
        <w:t xml:space="preserve">ie </w:t>
      </w:r>
      <w:r w:rsidR="00FD1182" w:rsidRPr="00A9588D">
        <w:rPr>
          <w:rFonts w:asciiTheme="minorHAnsi" w:hAnsiTheme="minorHAnsi" w:cstheme="minorHAnsi"/>
          <w:sz w:val="24"/>
          <w:szCs w:val="24"/>
        </w:rPr>
        <w:t>Rady Pedagogicznej.</w:t>
      </w:r>
    </w:p>
    <w:p w:rsidR="00290CB5" w:rsidRPr="00A9588D" w:rsidRDefault="00290CB5" w:rsidP="00A9588D">
      <w:pPr>
        <w:spacing w:after="0"/>
        <w:jc w:val="center"/>
        <w:rPr>
          <w:rFonts w:asciiTheme="minorHAnsi" w:hAnsiTheme="minorHAnsi" w:cstheme="minorHAnsi"/>
          <w:sz w:val="24"/>
          <w:szCs w:val="24"/>
        </w:rPr>
      </w:pPr>
      <w:r w:rsidRPr="00A9588D">
        <w:rPr>
          <w:rFonts w:asciiTheme="minorHAnsi" w:hAnsiTheme="minorHAnsi" w:cstheme="minorHAnsi"/>
          <w:sz w:val="24"/>
          <w:szCs w:val="24"/>
        </w:rPr>
        <w:t>§2</w:t>
      </w:r>
    </w:p>
    <w:p w:rsidR="00290CB5" w:rsidRPr="00A9588D" w:rsidRDefault="00290CB5" w:rsidP="00A9588D">
      <w:pPr>
        <w:jc w:val="both"/>
        <w:rPr>
          <w:rFonts w:asciiTheme="minorHAnsi" w:hAnsiTheme="minorHAnsi" w:cstheme="minorHAnsi"/>
          <w:sz w:val="24"/>
          <w:szCs w:val="24"/>
        </w:rPr>
      </w:pPr>
      <w:r w:rsidRPr="00A9588D">
        <w:rPr>
          <w:rFonts w:asciiTheme="minorHAnsi" w:hAnsiTheme="minorHAnsi" w:cstheme="minorHAnsi"/>
          <w:sz w:val="24"/>
          <w:szCs w:val="24"/>
        </w:rPr>
        <w:t>Planowany p</w:t>
      </w:r>
      <w:r w:rsidR="005D5F9F" w:rsidRPr="00A9588D">
        <w:rPr>
          <w:rFonts w:asciiTheme="minorHAnsi" w:hAnsiTheme="minorHAnsi" w:cstheme="minorHAnsi"/>
          <w:sz w:val="24"/>
          <w:szCs w:val="24"/>
        </w:rPr>
        <w:t xml:space="preserve">orządek zebrania </w:t>
      </w:r>
      <w:r w:rsidRPr="00A9588D">
        <w:rPr>
          <w:rFonts w:asciiTheme="minorHAnsi" w:hAnsiTheme="minorHAnsi" w:cstheme="minorHAnsi"/>
          <w:sz w:val="24"/>
          <w:szCs w:val="24"/>
        </w:rPr>
        <w:t>przedstawia się następująco:</w:t>
      </w:r>
    </w:p>
    <w:p w:rsidR="00A92827" w:rsidRPr="00A9588D" w:rsidRDefault="00A92827" w:rsidP="00A9588D">
      <w:pPr>
        <w:spacing w:after="0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>Część I:</w:t>
      </w:r>
    </w:p>
    <w:p w:rsidR="00A02AE0" w:rsidRPr="00A9588D" w:rsidRDefault="0076667D" w:rsidP="00A9588D">
      <w:pPr>
        <w:spacing w:after="0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>- Omówienie Zarządzenia nr 6</w:t>
      </w:r>
      <w:r w:rsidR="00A02AE0"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/2020 dyrektora Szkoły Podstawowej nr 25 im. Stanisława </w:t>
      </w:r>
      <w:r w:rsid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Staszica w Częstochowie z dnia </w:t>
      </w:r>
      <w:r w:rsidR="00A02AE0"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>11.03.2020 r.</w:t>
      </w:r>
      <w:r w:rsidR="00F72BBF"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</w:t>
      </w:r>
      <w:r w:rsidR="00A02AE0"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>w sprawie zawieszenia zajęć dydaktyczno-wychowawczych</w:t>
      </w:r>
      <w:r w:rsidR="00F72BBF"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</w:t>
      </w:r>
      <w:r w:rsidR="00A02AE0"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>w Szkole Podstawowej nr 25 im. Stanisława Staszica</w:t>
      </w:r>
      <w:r w:rsidR="00A02AE0" w:rsidRPr="00A9588D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A02AE0"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>w Częstochowie</w:t>
      </w:r>
      <w:r w:rsid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br/>
      </w:r>
      <w:r w:rsidR="00F72BBF"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</w:t>
      </w:r>
      <w:r w:rsidR="00A02AE0" w:rsidRPr="00A9588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od 12 III do 25 III 2020 r.; </w:t>
      </w:r>
    </w:p>
    <w:p w:rsidR="00A02AE0" w:rsidRPr="00A9588D" w:rsidRDefault="00A02AE0" w:rsidP="00A9588D">
      <w:pPr>
        <w:spacing w:after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9588D">
        <w:rPr>
          <w:rFonts w:asciiTheme="minorHAnsi" w:eastAsia="Times New Roman" w:hAnsiTheme="minorHAnsi" w:cstheme="minorHAnsi"/>
          <w:sz w:val="24"/>
          <w:szCs w:val="24"/>
          <w:lang w:eastAsia="pl-PL"/>
        </w:rPr>
        <w:t>- Organizacja w dniach: 12 i 13 marca b.r. zajęć opiekuńczych.</w:t>
      </w:r>
    </w:p>
    <w:p w:rsidR="00A02AE0" w:rsidRPr="00A9588D" w:rsidRDefault="00A02AE0" w:rsidP="00A9588D">
      <w:pPr>
        <w:spacing w:after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9588D">
        <w:rPr>
          <w:rFonts w:asciiTheme="minorHAnsi" w:eastAsia="Times New Roman" w:hAnsiTheme="minorHAnsi" w:cstheme="minorHAnsi"/>
          <w:sz w:val="24"/>
          <w:szCs w:val="24"/>
          <w:lang w:eastAsia="pl-PL"/>
        </w:rPr>
        <w:t>- Pozostanie w gotowości do pracy przez nauczycieli</w:t>
      </w:r>
      <w:r w:rsidR="00F72BBF" w:rsidRPr="00A9588D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</w:p>
    <w:p w:rsidR="00A02AE0" w:rsidRPr="00A9588D" w:rsidRDefault="00A02AE0" w:rsidP="00A9588D">
      <w:pPr>
        <w:spacing w:after="0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9588D">
        <w:rPr>
          <w:rFonts w:asciiTheme="minorHAnsi" w:eastAsia="Times New Roman" w:hAnsiTheme="minorHAnsi" w:cstheme="minorHAnsi"/>
          <w:sz w:val="24"/>
          <w:szCs w:val="24"/>
          <w:lang w:eastAsia="pl-PL"/>
        </w:rPr>
        <w:t>-</w:t>
      </w:r>
      <w:r w:rsidRPr="00A9588D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>Zobowiązania wobec nauczycieli:</w:t>
      </w:r>
    </w:p>
    <w:p w:rsidR="00A02AE0" w:rsidRPr="00A9588D" w:rsidRDefault="00A02AE0" w:rsidP="00A9588D">
      <w:pPr>
        <w:suppressAutoHyphens/>
        <w:spacing w:after="0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</w:pPr>
      <w:r w:rsidRPr="00A9588D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>do przygotowania  materiałów dydaktycznych do samodzielnej pracy uczniów</w:t>
      </w:r>
    </w:p>
    <w:p w:rsidR="00D12D03" w:rsidRPr="00A9588D" w:rsidRDefault="00A92827" w:rsidP="00A9588D">
      <w:pPr>
        <w:suppressAutoHyphens/>
        <w:spacing w:after="0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</w:pPr>
      <w:r w:rsidRPr="00A9588D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 xml:space="preserve"> w domu.</w:t>
      </w:r>
    </w:p>
    <w:p w:rsidR="00A92827" w:rsidRPr="00A9588D" w:rsidRDefault="00A92827" w:rsidP="00A9588D">
      <w:pPr>
        <w:suppressAutoHyphens/>
        <w:spacing w:after="0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</w:pPr>
      <w:r w:rsidRPr="00A9588D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>Część II:</w:t>
      </w:r>
    </w:p>
    <w:p w:rsidR="00A92827" w:rsidRPr="00A9588D" w:rsidRDefault="00A92827" w:rsidP="00A9588D">
      <w:pPr>
        <w:suppressAutoHyphens/>
        <w:spacing w:after="0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</w:pPr>
      <w:r w:rsidRPr="00A9588D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>Szkolenie z zakresu</w:t>
      </w:r>
      <w:r w:rsidR="009F361D" w:rsidRPr="00A9588D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 xml:space="preserve"> sposobu</w:t>
      </w:r>
      <w:r w:rsidR="0089084D" w:rsidRPr="00A9588D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 xml:space="preserve"> i warunków</w:t>
      </w:r>
      <w:r w:rsidR="009F361D" w:rsidRPr="00A9588D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 xml:space="preserve"> realizacji</w:t>
      </w:r>
      <w:r w:rsidRPr="00A9588D"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  <w:t xml:space="preserve"> zdalnego nauczania.</w:t>
      </w:r>
    </w:p>
    <w:p w:rsidR="005D5F9F" w:rsidRPr="00A9588D" w:rsidRDefault="007E02DF" w:rsidP="00A9588D">
      <w:pPr>
        <w:suppressAutoHyphens/>
        <w:spacing w:after="0"/>
        <w:jc w:val="center"/>
        <w:rPr>
          <w:rFonts w:asciiTheme="minorHAnsi" w:eastAsia="Times New Roman" w:hAnsiTheme="minorHAnsi" w:cstheme="minorHAnsi"/>
          <w:color w:val="000000"/>
          <w:sz w:val="24"/>
          <w:szCs w:val="24"/>
          <w:lang w:eastAsia="ar-SA"/>
        </w:rPr>
      </w:pPr>
      <w:r w:rsidRPr="00A9588D">
        <w:rPr>
          <w:rFonts w:asciiTheme="minorHAnsi" w:hAnsiTheme="minorHAnsi" w:cstheme="minorHAnsi"/>
          <w:sz w:val="24"/>
          <w:szCs w:val="24"/>
        </w:rPr>
        <w:t>§ 3</w:t>
      </w:r>
    </w:p>
    <w:p w:rsidR="005D5F9F" w:rsidRPr="00A9588D" w:rsidRDefault="005D5F9F" w:rsidP="00A9588D">
      <w:pPr>
        <w:widowControl w:val="0"/>
        <w:suppressAutoHyphens/>
        <w:overflowPunct w:val="0"/>
        <w:autoSpaceDE w:val="0"/>
        <w:autoSpaceDN w:val="0"/>
        <w:spacing w:after="0"/>
        <w:jc w:val="center"/>
        <w:textAlignment w:val="baseline"/>
        <w:rPr>
          <w:rFonts w:asciiTheme="minorHAnsi" w:hAnsiTheme="minorHAnsi" w:cstheme="minorHAnsi"/>
          <w:sz w:val="24"/>
          <w:szCs w:val="24"/>
        </w:rPr>
      </w:pPr>
    </w:p>
    <w:p w:rsidR="005D5F9F" w:rsidRPr="00A9588D" w:rsidRDefault="005D5F9F" w:rsidP="00A9588D">
      <w:pPr>
        <w:widowControl w:val="0"/>
        <w:suppressAutoHyphens/>
        <w:overflowPunct w:val="0"/>
        <w:autoSpaceDE w:val="0"/>
        <w:autoSpaceDN w:val="0"/>
        <w:spacing w:after="0"/>
        <w:textAlignment w:val="baseline"/>
        <w:rPr>
          <w:rFonts w:asciiTheme="minorHAnsi" w:hAnsiTheme="minorHAnsi" w:cstheme="minorHAnsi"/>
          <w:sz w:val="24"/>
          <w:szCs w:val="24"/>
        </w:rPr>
      </w:pPr>
      <w:r w:rsidRPr="00A9588D">
        <w:rPr>
          <w:rFonts w:asciiTheme="minorHAnsi" w:hAnsiTheme="minorHAnsi" w:cstheme="minorHAnsi"/>
          <w:sz w:val="24"/>
          <w:szCs w:val="24"/>
        </w:rPr>
        <w:t xml:space="preserve">Obecność nauczycieli jest obowiązkowa. </w:t>
      </w:r>
    </w:p>
    <w:p w:rsidR="005D5F9F" w:rsidRPr="00A9588D" w:rsidRDefault="005D5F9F" w:rsidP="00A9588D">
      <w:pPr>
        <w:widowControl w:val="0"/>
        <w:suppressAutoHyphens/>
        <w:overflowPunct w:val="0"/>
        <w:autoSpaceDE w:val="0"/>
        <w:autoSpaceDN w:val="0"/>
        <w:spacing w:after="0"/>
        <w:textAlignment w:val="baseline"/>
        <w:rPr>
          <w:rFonts w:asciiTheme="minorHAnsi" w:eastAsia="Times New Roman" w:hAnsiTheme="minorHAnsi" w:cstheme="minorHAnsi"/>
          <w:kern w:val="3"/>
          <w:sz w:val="24"/>
          <w:szCs w:val="24"/>
          <w:lang w:eastAsia="pl-PL"/>
        </w:rPr>
      </w:pPr>
    </w:p>
    <w:p w:rsidR="005D5F9F" w:rsidRPr="00A9588D" w:rsidRDefault="007E02DF" w:rsidP="00A9588D">
      <w:pPr>
        <w:widowControl w:val="0"/>
        <w:suppressAutoHyphens/>
        <w:overflowPunct w:val="0"/>
        <w:autoSpaceDE w:val="0"/>
        <w:autoSpaceDN w:val="0"/>
        <w:spacing w:after="0"/>
        <w:jc w:val="center"/>
        <w:textAlignment w:val="baseline"/>
        <w:rPr>
          <w:rFonts w:asciiTheme="minorHAnsi" w:hAnsiTheme="minorHAnsi" w:cstheme="minorHAnsi"/>
          <w:sz w:val="24"/>
          <w:szCs w:val="24"/>
        </w:rPr>
      </w:pPr>
      <w:r w:rsidRPr="00A9588D">
        <w:rPr>
          <w:rFonts w:asciiTheme="minorHAnsi" w:hAnsiTheme="minorHAnsi" w:cstheme="minorHAnsi"/>
          <w:sz w:val="24"/>
          <w:szCs w:val="24"/>
        </w:rPr>
        <w:t>§ 4</w:t>
      </w:r>
    </w:p>
    <w:p w:rsidR="005D5F9F" w:rsidRPr="00A9588D" w:rsidRDefault="005D5F9F" w:rsidP="00A9588D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9588D">
        <w:rPr>
          <w:rFonts w:asciiTheme="minorHAnsi" w:hAnsiTheme="minorHAnsi" w:cstheme="minorHAnsi"/>
          <w:sz w:val="24"/>
          <w:szCs w:val="24"/>
        </w:rPr>
        <w:t>Zarządzenie wchod</w:t>
      </w:r>
      <w:r w:rsidR="00A9588D">
        <w:rPr>
          <w:rFonts w:asciiTheme="minorHAnsi" w:hAnsiTheme="minorHAnsi" w:cstheme="minorHAnsi"/>
          <w:sz w:val="24"/>
          <w:szCs w:val="24"/>
        </w:rPr>
        <w:t>zi w życie z dniem podpisania.</w:t>
      </w:r>
    </w:p>
    <w:p w:rsidR="005D5F9F" w:rsidRPr="00A9588D" w:rsidRDefault="005D5F9F" w:rsidP="00A9588D">
      <w:pPr>
        <w:spacing w:after="0"/>
        <w:rPr>
          <w:rFonts w:asciiTheme="minorHAnsi" w:hAnsiTheme="minorHAnsi" w:cstheme="minorHAnsi"/>
          <w:sz w:val="24"/>
          <w:szCs w:val="24"/>
        </w:rPr>
      </w:pPr>
    </w:p>
    <w:p w:rsidR="005D5F9F" w:rsidRPr="00A9588D" w:rsidRDefault="005D5F9F" w:rsidP="00A9588D">
      <w:pPr>
        <w:spacing w:after="0"/>
        <w:rPr>
          <w:rFonts w:asciiTheme="minorHAnsi" w:hAnsiTheme="minorHAnsi" w:cstheme="minorHAnsi"/>
          <w:sz w:val="24"/>
          <w:szCs w:val="24"/>
        </w:rPr>
      </w:pPr>
    </w:p>
    <w:p w:rsidR="007E02DF" w:rsidRPr="00A9588D" w:rsidRDefault="00A9588D" w:rsidP="00A9588D">
      <w:pPr>
        <w:spacing w:after="0"/>
        <w:rPr>
          <w:rFonts w:asciiTheme="minorHAnsi" w:eastAsiaTheme="minorHAnsi" w:hAnsiTheme="minorHAnsi" w:cstheme="minorHAnsi"/>
          <w:sz w:val="24"/>
          <w:szCs w:val="24"/>
        </w:rPr>
      </w:pP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="007E02DF" w:rsidRPr="00A9588D">
        <w:rPr>
          <w:rFonts w:asciiTheme="minorHAnsi" w:eastAsiaTheme="minorHAnsi" w:hAnsiTheme="minorHAnsi" w:cstheme="minorHAnsi"/>
          <w:sz w:val="24"/>
          <w:szCs w:val="24"/>
        </w:rPr>
        <w:t>(-)Ewa Dworzańska</w:t>
      </w:r>
    </w:p>
    <w:p w:rsidR="007E02DF" w:rsidRPr="00A9588D" w:rsidRDefault="00A9588D" w:rsidP="00A9588D">
      <w:pPr>
        <w:spacing w:after="0"/>
        <w:jc w:val="center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A9588D">
        <w:rPr>
          <w:rFonts w:asciiTheme="minorHAnsi" w:eastAsiaTheme="minorHAnsi" w:hAnsiTheme="minorHAnsi" w:cstheme="minorHAnsi"/>
          <w:sz w:val="24"/>
          <w:szCs w:val="24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</w:rPr>
        <w:tab/>
      </w:r>
      <w:r w:rsidR="007E02DF" w:rsidRPr="00A9588D">
        <w:rPr>
          <w:rFonts w:asciiTheme="minorHAnsi" w:eastAsiaTheme="minorHAnsi" w:hAnsiTheme="minorHAnsi" w:cstheme="minorHAnsi"/>
          <w:sz w:val="24"/>
          <w:szCs w:val="24"/>
        </w:rPr>
        <w:t>dyrektor</w:t>
      </w:r>
      <w:r w:rsidR="007E02DF"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Szkoły Podstawowej nr 25</w:t>
      </w:r>
    </w:p>
    <w:p w:rsidR="007E02DF" w:rsidRPr="00A9588D" w:rsidRDefault="00A9588D" w:rsidP="00A9588D">
      <w:pPr>
        <w:spacing w:after="0"/>
        <w:jc w:val="center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="007E02DF"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</w:t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="007E02DF"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 xml:space="preserve"> im. Stanisława Staszica</w:t>
      </w:r>
    </w:p>
    <w:p w:rsidR="004E5E42" w:rsidRPr="00A9588D" w:rsidRDefault="00A9588D" w:rsidP="00A9588D">
      <w:pPr>
        <w:spacing w:after="0"/>
        <w:jc w:val="center"/>
        <w:rPr>
          <w:rFonts w:asciiTheme="minorHAnsi" w:eastAsiaTheme="minorHAnsi" w:hAnsiTheme="minorHAnsi" w:cstheme="minorHAnsi"/>
          <w:sz w:val="24"/>
          <w:szCs w:val="24"/>
          <w:lang w:eastAsia="pl-PL"/>
        </w:rPr>
      </w:pP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ab/>
      </w:r>
      <w:r w:rsidR="007E02DF" w:rsidRPr="00A9588D">
        <w:rPr>
          <w:rFonts w:asciiTheme="minorHAnsi" w:eastAsiaTheme="minorHAnsi" w:hAnsiTheme="minorHAnsi" w:cstheme="minorHAnsi"/>
          <w:sz w:val="24"/>
          <w:szCs w:val="24"/>
          <w:lang w:eastAsia="pl-PL"/>
        </w:rPr>
        <w:t>w Częstochowie</w:t>
      </w:r>
    </w:p>
    <w:sectPr w:rsidR="004E5E42" w:rsidRPr="00A9588D" w:rsidSect="007E02DF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F63"/>
    <w:rsid w:val="00282F64"/>
    <w:rsid w:val="00290CB5"/>
    <w:rsid w:val="003E5360"/>
    <w:rsid w:val="00471A6D"/>
    <w:rsid w:val="004E5E42"/>
    <w:rsid w:val="005D5F9F"/>
    <w:rsid w:val="0076667D"/>
    <w:rsid w:val="007E02DF"/>
    <w:rsid w:val="0089084D"/>
    <w:rsid w:val="009F361D"/>
    <w:rsid w:val="00A02AE0"/>
    <w:rsid w:val="00A92827"/>
    <w:rsid w:val="00A9588D"/>
    <w:rsid w:val="00C4734C"/>
    <w:rsid w:val="00C97807"/>
    <w:rsid w:val="00D12D03"/>
    <w:rsid w:val="00EB4F63"/>
    <w:rsid w:val="00F72BBF"/>
    <w:rsid w:val="00FD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1488E"/>
  <w15:chartTrackingRefBased/>
  <w15:docId w15:val="{DB768127-2DE4-4D41-BB45-AD52851DE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11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FD11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FD118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667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cp:lastPrinted>2020-03-25T15:32:00Z</cp:lastPrinted>
  <dcterms:created xsi:type="dcterms:W3CDTF">2025-10-24T11:07:00Z</dcterms:created>
  <dcterms:modified xsi:type="dcterms:W3CDTF">2025-10-24T11:07:00Z</dcterms:modified>
</cp:coreProperties>
</file>