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FC9A8" w14:textId="77777777" w:rsidR="006312EC" w:rsidRPr="00A67279" w:rsidRDefault="006312EC" w:rsidP="00A67279">
      <w:pPr>
        <w:spacing w:after="0"/>
        <w:jc w:val="center"/>
        <w:rPr>
          <w:rFonts w:eastAsia="Calibri" w:cstheme="minorHAnsi"/>
          <w:b/>
          <w:sz w:val="28"/>
          <w:szCs w:val="28"/>
        </w:rPr>
      </w:pPr>
      <w:r w:rsidRPr="00A67279">
        <w:rPr>
          <w:rFonts w:eastAsia="Calibri" w:cstheme="minorHAnsi"/>
          <w:b/>
          <w:sz w:val="28"/>
          <w:szCs w:val="28"/>
        </w:rPr>
        <w:t xml:space="preserve">ZARZĄDZENIE Nr </w:t>
      </w:r>
      <w:r w:rsidR="000B5C22" w:rsidRPr="00A67279">
        <w:rPr>
          <w:rFonts w:eastAsia="Calibri" w:cstheme="minorHAnsi"/>
          <w:b/>
          <w:sz w:val="28"/>
          <w:szCs w:val="28"/>
        </w:rPr>
        <w:t>7</w:t>
      </w:r>
      <w:r w:rsidRPr="00A67279">
        <w:rPr>
          <w:rFonts w:eastAsia="Calibri" w:cstheme="minorHAnsi"/>
          <w:b/>
          <w:sz w:val="28"/>
          <w:szCs w:val="28"/>
        </w:rPr>
        <w:t>.2018</w:t>
      </w:r>
    </w:p>
    <w:p w14:paraId="0B87F159" w14:textId="77777777" w:rsidR="006312EC" w:rsidRPr="00A67279" w:rsidRDefault="006312EC" w:rsidP="00A67279">
      <w:pPr>
        <w:spacing w:after="0"/>
        <w:jc w:val="center"/>
        <w:rPr>
          <w:rFonts w:eastAsia="Calibri" w:cstheme="minorHAnsi"/>
          <w:b/>
          <w:sz w:val="28"/>
          <w:szCs w:val="28"/>
        </w:rPr>
      </w:pPr>
      <w:r w:rsidRPr="00A67279">
        <w:rPr>
          <w:rFonts w:eastAsia="Calibri" w:cstheme="minorHAnsi"/>
          <w:b/>
          <w:sz w:val="28"/>
          <w:szCs w:val="28"/>
        </w:rPr>
        <w:t>Dyrektora Szkoły Podstawowej nr 29</w:t>
      </w:r>
    </w:p>
    <w:p w14:paraId="7942A976" w14:textId="77777777" w:rsidR="006312EC" w:rsidRPr="00A67279" w:rsidRDefault="006312EC" w:rsidP="00A67279">
      <w:pPr>
        <w:spacing w:after="0"/>
        <w:jc w:val="center"/>
        <w:rPr>
          <w:rFonts w:eastAsia="Calibri" w:cstheme="minorHAnsi"/>
          <w:b/>
          <w:sz w:val="28"/>
          <w:szCs w:val="28"/>
        </w:rPr>
      </w:pPr>
      <w:r w:rsidRPr="00A67279">
        <w:rPr>
          <w:rFonts w:eastAsia="Calibri" w:cstheme="minorHAnsi"/>
          <w:b/>
          <w:sz w:val="28"/>
          <w:szCs w:val="28"/>
        </w:rPr>
        <w:t>im. Królowej Jadwigi w Częstochowie</w:t>
      </w:r>
    </w:p>
    <w:p w14:paraId="0D6C14AC" w14:textId="77777777" w:rsidR="006312EC" w:rsidRPr="00A67279" w:rsidRDefault="000B5C22" w:rsidP="00A67279">
      <w:pPr>
        <w:spacing w:after="0"/>
        <w:jc w:val="center"/>
        <w:rPr>
          <w:rFonts w:eastAsia="Calibri" w:cstheme="minorHAnsi"/>
          <w:b/>
          <w:sz w:val="24"/>
          <w:szCs w:val="24"/>
        </w:rPr>
      </w:pPr>
      <w:r w:rsidRPr="00A67279">
        <w:rPr>
          <w:rFonts w:eastAsia="Calibri" w:cstheme="minorHAnsi"/>
          <w:b/>
          <w:sz w:val="28"/>
          <w:szCs w:val="28"/>
        </w:rPr>
        <w:t>z dnia 15</w:t>
      </w:r>
      <w:r w:rsidR="006312EC" w:rsidRPr="00A67279">
        <w:rPr>
          <w:rFonts w:eastAsia="Calibri" w:cstheme="minorHAnsi"/>
          <w:b/>
          <w:sz w:val="28"/>
          <w:szCs w:val="28"/>
        </w:rPr>
        <w:t xml:space="preserve"> lutego 2018 r.</w:t>
      </w:r>
    </w:p>
    <w:p w14:paraId="7025C800" w14:textId="77777777" w:rsidR="00545F1B" w:rsidRPr="00A67279" w:rsidRDefault="006C0542" w:rsidP="00A67279">
      <w:pPr>
        <w:spacing w:before="240"/>
        <w:rPr>
          <w:rFonts w:cstheme="minorHAnsi"/>
          <w:b/>
          <w:sz w:val="24"/>
        </w:rPr>
      </w:pPr>
      <w:r w:rsidRPr="00A67279">
        <w:rPr>
          <w:rFonts w:cstheme="minorHAnsi"/>
          <w:b/>
          <w:sz w:val="24"/>
        </w:rPr>
        <w:t xml:space="preserve">w sprawie: powołania zastępcy przewodniczącego zespołu egzaminacyjnego w roku szkolnym 2017/2018 </w:t>
      </w:r>
    </w:p>
    <w:p w14:paraId="0536FAA0" w14:textId="77777777" w:rsidR="00545F1B" w:rsidRPr="00A67279" w:rsidRDefault="006C0542" w:rsidP="00A67279">
      <w:pPr>
        <w:rPr>
          <w:rFonts w:cstheme="minorHAnsi"/>
        </w:rPr>
      </w:pPr>
      <w:r w:rsidRPr="00A67279">
        <w:rPr>
          <w:rFonts w:cstheme="minorHAnsi"/>
        </w:rPr>
        <w:t xml:space="preserve">Na podstawie art. 44zzs ust.2 ustawy z dnia 7 września 1991 r. o systemie oświaty ( Dz. U. z 2016 r. poz. 1943, ze zmianami) oraz § 15 ust. 1 rozporządzenia Ministra Edukacji Narodowej z dnia </w:t>
      </w:r>
      <w:r w:rsidR="00F257F8" w:rsidRPr="00A67279">
        <w:rPr>
          <w:rFonts w:cstheme="minorHAnsi"/>
        </w:rPr>
        <w:br/>
      </w:r>
      <w:r w:rsidRPr="00A67279">
        <w:rPr>
          <w:rFonts w:cstheme="minorHAnsi"/>
        </w:rPr>
        <w:t>21 grudnia 2016 r. w sprawie szczegółowych warunków i sposobu przeprowadzania sprawdzianu, egzaminu gimnazjalnego i egzaminu maturalnego ( Dz. U. poz. 2223 ze zm.)</w:t>
      </w:r>
    </w:p>
    <w:p w14:paraId="7E244283" w14:textId="2E7B15F8" w:rsidR="00545F1B" w:rsidRPr="00A67279" w:rsidRDefault="006C0542" w:rsidP="00A67279">
      <w:pPr>
        <w:tabs>
          <w:tab w:val="left" w:pos="3960"/>
        </w:tabs>
        <w:rPr>
          <w:rFonts w:cstheme="minorHAnsi"/>
        </w:rPr>
      </w:pPr>
      <w:r w:rsidRPr="00A67279">
        <w:rPr>
          <w:rFonts w:cstheme="minorHAnsi"/>
          <w:b/>
          <w:bCs/>
        </w:rPr>
        <w:t>§ 1</w:t>
      </w:r>
      <w:r w:rsidR="00A67279" w:rsidRPr="00A67279">
        <w:rPr>
          <w:rFonts w:cstheme="minorHAnsi"/>
          <w:b/>
          <w:bCs/>
        </w:rPr>
        <w:t>.</w:t>
      </w:r>
      <w:r w:rsidR="00A67279">
        <w:rPr>
          <w:rFonts w:cstheme="minorHAnsi"/>
        </w:rPr>
        <w:t xml:space="preserve"> </w:t>
      </w:r>
      <w:r w:rsidR="00F257F8" w:rsidRPr="00A67279">
        <w:rPr>
          <w:rFonts w:cstheme="minorHAnsi"/>
        </w:rPr>
        <w:t>Zgodnie z załącznikiem nr 1 do niniejszego zarządzenia, p</w:t>
      </w:r>
      <w:r w:rsidR="005F5FB1" w:rsidRPr="00A67279">
        <w:rPr>
          <w:rFonts w:cstheme="minorHAnsi"/>
        </w:rPr>
        <w:t>owołuję</w:t>
      </w:r>
      <w:r w:rsidR="00F257F8" w:rsidRPr="00A67279">
        <w:rPr>
          <w:rFonts w:cstheme="minorHAnsi"/>
        </w:rPr>
        <w:t xml:space="preserve"> </w:t>
      </w:r>
      <w:r w:rsidR="005F5FB1" w:rsidRPr="00A67279">
        <w:rPr>
          <w:rFonts w:cstheme="minorHAnsi"/>
        </w:rPr>
        <w:t>zastępcę przewodniczącego zespołu egzaminacyjnego w roku szkolnym 2017/2018 w Szkole Podstawowej nr 29 im. Królowej Jadwigi</w:t>
      </w:r>
      <w:r w:rsidR="00F257F8" w:rsidRPr="00A67279">
        <w:rPr>
          <w:rFonts w:cstheme="minorHAnsi"/>
        </w:rPr>
        <w:t xml:space="preserve"> w Częstochowie</w:t>
      </w:r>
      <w:r w:rsidR="005F5FB1" w:rsidRPr="00A67279">
        <w:rPr>
          <w:rFonts w:cstheme="minorHAnsi"/>
        </w:rPr>
        <w:t>.</w:t>
      </w:r>
    </w:p>
    <w:p w14:paraId="5EABF38B" w14:textId="07A482F0" w:rsidR="006C0542" w:rsidRPr="00A67279" w:rsidRDefault="00657AEB" w:rsidP="00A67279">
      <w:pPr>
        <w:rPr>
          <w:rFonts w:cstheme="minorHAnsi"/>
        </w:rPr>
      </w:pPr>
      <w:r w:rsidRPr="00A67279">
        <w:rPr>
          <w:rFonts w:cstheme="minorHAnsi"/>
          <w:b/>
          <w:bCs/>
        </w:rPr>
        <w:t>§ 2</w:t>
      </w:r>
      <w:r w:rsidR="00A67279" w:rsidRPr="00A67279">
        <w:rPr>
          <w:rFonts w:cstheme="minorHAnsi"/>
          <w:b/>
          <w:bCs/>
        </w:rPr>
        <w:t>.</w:t>
      </w:r>
      <w:r w:rsidR="00A67279">
        <w:rPr>
          <w:rFonts w:cstheme="minorHAnsi"/>
        </w:rPr>
        <w:t xml:space="preserve"> </w:t>
      </w:r>
      <w:r w:rsidR="006C0542" w:rsidRPr="00A67279">
        <w:rPr>
          <w:rFonts w:eastAsia="Calibri" w:cstheme="minorHAnsi"/>
          <w:sz w:val="24"/>
          <w:szCs w:val="24"/>
        </w:rPr>
        <w:t>Zarządzenie wchodzi w życie z dniem ogłoszenia.</w:t>
      </w:r>
    </w:p>
    <w:p w14:paraId="157AEA3A" w14:textId="6EB0707D" w:rsidR="00545F1B" w:rsidRPr="00A67279" w:rsidRDefault="00545F1B" w:rsidP="00A67279">
      <w:pPr>
        <w:spacing w:after="0"/>
        <w:ind w:firstLine="6096"/>
        <w:rPr>
          <w:rFonts w:eastAsia="Times New Roman" w:cstheme="minorHAnsi"/>
          <w:sz w:val="28"/>
          <w:szCs w:val="28"/>
          <w:lang w:eastAsia="pl-PL"/>
        </w:rPr>
      </w:pPr>
      <w:r w:rsidRPr="00A67279">
        <w:rPr>
          <w:rFonts w:eastAsia="Times New Roman" w:cstheme="minorHAnsi"/>
          <w:sz w:val="24"/>
          <w:szCs w:val="28"/>
          <w:lang w:eastAsia="pl-PL"/>
        </w:rPr>
        <w:t>(-) Iwona Nędzyńska-Mól</w:t>
      </w:r>
    </w:p>
    <w:p w14:paraId="27787EAD" w14:textId="3CC9B913" w:rsidR="00545F1B" w:rsidRPr="00A67279" w:rsidRDefault="00545F1B" w:rsidP="00A67279">
      <w:pPr>
        <w:tabs>
          <w:tab w:val="left" w:pos="5655"/>
        </w:tabs>
        <w:spacing w:after="0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A67279">
        <w:rPr>
          <w:rFonts w:eastAsia="Times New Roman" w:cstheme="minorHAnsi"/>
          <w:sz w:val="24"/>
          <w:szCs w:val="24"/>
          <w:lang w:eastAsia="pl-PL"/>
        </w:rPr>
        <w:t>Wicedyrektor</w:t>
      </w:r>
    </w:p>
    <w:p w14:paraId="54A070E3" w14:textId="4E3405A7" w:rsidR="00545F1B" w:rsidRPr="00A67279" w:rsidRDefault="00545F1B" w:rsidP="00A67279">
      <w:pPr>
        <w:tabs>
          <w:tab w:val="left" w:pos="5655"/>
        </w:tabs>
        <w:spacing w:after="0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A67279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2A179D97" w14:textId="643B3383" w:rsidR="00545F1B" w:rsidRPr="00A67279" w:rsidRDefault="00545F1B" w:rsidP="00A67279">
      <w:pPr>
        <w:tabs>
          <w:tab w:val="left" w:pos="5700"/>
        </w:tabs>
        <w:spacing w:after="0"/>
        <w:ind w:firstLine="6096"/>
        <w:rPr>
          <w:rFonts w:eastAsia="Times New Roman" w:cstheme="minorHAnsi"/>
          <w:sz w:val="24"/>
          <w:szCs w:val="32"/>
          <w:lang w:eastAsia="pl-PL"/>
        </w:rPr>
      </w:pPr>
      <w:r w:rsidRPr="00A67279">
        <w:rPr>
          <w:rFonts w:eastAsia="Times New Roman" w:cstheme="minorHAnsi"/>
          <w:sz w:val="24"/>
          <w:szCs w:val="32"/>
          <w:lang w:eastAsia="pl-PL"/>
        </w:rPr>
        <w:t xml:space="preserve">im. Królowej Jadwigi </w:t>
      </w:r>
    </w:p>
    <w:p w14:paraId="67057DA0" w14:textId="01D85B82" w:rsidR="00545F1B" w:rsidRPr="00A67279" w:rsidRDefault="00545F1B" w:rsidP="00A67279">
      <w:pPr>
        <w:tabs>
          <w:tab w:val="left" w:pos="5700"/>
        </w:tabs>
        <w:spacing w:after="0"/>
        <w:ind w:firstLine="6096"/>
        <w:rPr>
          <w:rFonts w:eastAsia="Times New Roman" w:cstheme="minorHAnsi"/>
          <w:sz w:val="32"/>
          <w:szCs w:val="32"/>
          <w:lang w:eastAsia="pl-PL"/>
        </w:rPr>
      </w:pPr>
      <w:r w:rsidRPr="00A67279">
        <w:rPr>
          <w:rFonts w:eastAsia="Times New Roman" w:cstheme="minorHAnsi"/>
          <w:sz w:val="24"/>
          <w:szCs w:val="32"/>
          <w:lang w:eastAsia="pl-PL"/>
        </w:rPr>
        <w:t>w Częstochowie</w:t>
      </w:r>
    </w:p>
    <w:sectPr w:rsidR="00545F1B" w:rsidRPr="00A672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66AA"/>
    <w:rsid w:val="000B5C22"/>
    <w:rsid w:val="001F66AA"/>
    <w:rsid w:val="0032545A"/>
    <w:rsid w:val="004C6691"/>
    <w:rsid w:val="00545F1B"/>
    <w:rsid w:val="005F5FB1"/>
    <w:rsid w:val="006312EC"/>
    <w:rsid w:val="00657AEB"/>
    <w:rsid w:val="006C0542"/>
    <w:rsid w:val="00A67279"/>
    <w:rsid w:val="00D32083"/>
    <w:rsid w:val="00F2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E6D60"/>
  <w15:docId w15:val="{0D47AA36-800C-40DA-860E-6A66E2B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B5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5C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133</Words>
  <Characters>803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SP29</dc:creator>
  <cp:keywords/>
  <dc:description/>
  <cp:lastModifiedBy>Sekretariat</cp:lastModifiedBy>
  <cp:revision>10</cp:revision>
  <cp:lastPrinted>2018-02-16T07:41:00Z</cp:lastPrinted>
  <dcterms:created xsi:type="dcterms:W3CDTF">2018-02-16T07:19:00Z</dcterms:created>
  <dcterms:modified xsi:type="dcterms:W3CDTF">2025-11-06T13:55:00Z</dcterms:modified>
</cp:coreProperties>
</file>