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B98" w:rsidRDefault="00012C42">
      <w:pPr>
        <w:spacing w:after="0" w:line="240" w:lineRule="auto"/>
        <w:ind w:left="-360" w:firstLine="360"/>
        <w:jc w:val="center"/>
        <w:outlineLvl w:val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„Wymagajcie  od  siebie, nawet  gdyby  inni  od  Was  nie  wymagali”.</w:t>
      </w:r>
    </w:p>
    <w:p w:rsidR="006E2B98" w:rsidRDefault="00012C42">
      <w:pPr>
        <w:spacing w:after="120" w:line="240" w:lineRule="auto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Jan Paweł II</w:t>
      </w:r>
    </w:p>
    <w:p w:rsidR="006E2B98" w:rsidRDefault="00012C42">
      <w:pPr>
        <w:spacing w:after="120" w:line="240" w:lineRule="auto"/>
        <w:jc w:val="center"/>
        <w:outlineLvl w:val="0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Koncepcja  pracy</w:t>
      </w:r>
    </w:p>
    <w:p w:rsidR="006E2B98" w:rsidRDefault="00012C42">
      <w:pPr>
        <w:spacing w:after="120" w:line="240" w:lineRule="auto"/>
        <w:jc w:val="center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 xml:space="preserve">Gimnazjum nr 18 z Oddziałami  Integracyjnymi  im.  Kazimierza  Wielkiego  </w:t>
      </w:r>
    </w:p>
    <w:p w:rsidR="006E2B98" w:rsidRDefault="00012C42">
      <w:pPr>
        <w:spacing w:after="120" w:line="240" w:lineRule="auto"/>
        <w:jc w:val="center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w  Częstochowie</w:t>
      </w:r>
    </w:p>
    <w:p w:rsidR="006E2B98" w:rsidRDefault="006E2B98">
      <w:pPr>
        <w:spacing w:after="120" w:line="240" w:lineRule="auto"/>
        <w:jc w:val="center"/>
        <w:rPr>
          <w:rFonts w:ascii="Arial" w:hAnsi="Arial" w:cs="Arial"/>
          <w:sz w:val="24"/>
          <w:u w:val="single"/>
        </w:rPr>
      </w:pPr>
    </w:p>
    <w:p w:rsidR="006E2B98" w:rsidRDefault="00012C4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Celem  nadrzędnym  naszego  Gimnazjum  jest  systematyczne  podnoszenie  jakości  pracy  szkoły  i  zapewnienie  wysokiego  standardu  usług  edukacyjnych.</w:t>
      </w:r>
    </w:p>
    <w:p w:rsidR="006E2B98" w:rsidRDefault="00012C4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Działania  te  stanowią  priorytety  w naszej codziennej  pracy,  wyznaczają  również  kierunki  rozwoju  szkoły  w  przyszłości.  Zamierzenia  te  realizujemy  dzięki  wysoko wykwalifikowanej  kadrze  nauczycieli, stosowaniu  nowatorskich  rozwiązań  metodycznych, stwarzaniu  warunków, aby  nasze  gimnazjum  było  twórcze, otwarte  i  przyjazne  uczniowi.</w:t>
      </w:r>
    </w:p>
    <w:p w:rsidR="006E2B98" w:rsidRPr="00015DED" w:rsidRDefault="00012C42">
      <w:pPr>
        <w:spacing w:after="0" w:line="240" w:lineRule="auto"/>
        <w:ind w:firstLine="708"/>
        <w:jc w:val="both"/>
        <w:rPr>
          <w:rFonts w:ascii="Arial" w:hAnsi="Arial" w:cs="Arial"/>
          <w:iCs/>
          <w:sz w:val="24"/>
        </w:rPr>
      </w:pPr>
      <w:r>
        <w:rPr>
          <w:rFonts w:ascii="Arial" w:hAnsi="Arial" w:cs="Arial"/>
          <w:sz w:val="24"/>
        </w:rPr>
        <w:t xml:space="preserve">Naszą  ambicją  jest  tworzenie  szkoły  nowoczesnej,  odpowiadającej  na  skomplikowane  wyzwania  współczesnego  świata, </w:t>
      </w:r>
      <w:r w:rsidRPr="00015DED">
        <w:rPr>
          <w:rFonts w:ascii="Arial" w:hAnsi="Arial" w:cs="Arial"/>
          <w:iCs/>
          <w:sz w:val="24"/>
        </w:rPr>
        <w:t xml:space="preserve">pomagającej uczniom zaplanować dalszą karierę zawodową. </w:t>
      </w:r>
    </w:p>
    <w:p w:rsidR="006E2B98" w:rsidRPr="00015DED" w:rsidRDefault="00012C42">
      <w:pPr>
        <w:spacing w:after="0" w:line="240" w:lineRule="auto"/>
        <w:jc w:val="both"/>
        <w:rPr>
          <w:rFonts w:ascii="Arial" w:hAnsi="Arial" w:cs="Arial"/>
          <w:iCs/>
          <w:sz w:val="24"/>
        </w:rPr>
      </w:pPr>
      <w:r w:rsidRPr="00015DED">
        <w:rPr>
          <w:rFonts w:ascii="Arial" w:hAnsi="Arial" w:cs="Arial"/>
          <w:iCs/>
          <w:sz w:val="24"/>
        </w:rPr>
        <w:t>W ramach preorientacji zawodowej gimnazjaliści mają szansę odkryć swoje mocne strony i podjąć decyzję o wyborze zawodu i kierunku dalszego kształcenia.</w:t>
      </w:r>
    </w:p>
    <w:p w:rsidR="006E2B98" w:rsidRDefault="00012C42">
      <w:pPr>
        <w:spacing w:after="0" w:line="24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Staramy  się  wykształcić  i  wychować  ucznia  wyposażonego  w  rzetelną  wiedzę, potrafiącego wykorzystać posiadane wiadomości do rozwiązywania problemów,  społecznie  aktywnego, tolerancyjnego, wrażliwego  na  potrzeby  drugiego  człowieka,  odpowiedzialnego  za  podejmowane  decyzje poprzez kształcenie umiejętności:</w:t>
      </w:r>
    </w:p>
    <w:p w:rsidR="006E2B98" w:rsidRDefault="00012C42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rozumienia i refleksyjnego przetwarzania tekstów,</w:t>
      </w:r>
    </w:p>
    <w:p w:rsidR="006E2B98" w:rsidRDefault="00012C42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myślenia matematycznego i naukowego,</w:t>
      </w:r>
    </w:p>
    <w:p w:rsidR="006E2B98" w:rsidRDefault="00012C42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obserwacji empirycznych dotyczących przyrody i społeczeństwa,</w:t>
      </w:r>
    </w:p>
    <w:p w:rsidR="006E2B98" w:rsidRDefault="00012C42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komunikowania się w języku ojczystym i w językach obcych (zarówno                w mowie jak i  piśmie),</w:t>
      </w:r>
    </w:p>
    <w:p w:rsidR="006E2B98" w:rsidRDefault="00012C42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sprawnego posługiwania się nowoczesnymi technologiami informacyjno-komunikacyjnymi,</w:t>
      </w:r>
    </w:p>
    <w:p w:rsidR="006E2B98" w:rsidRDefault="00012C42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wyszukiwania, selekcjonowania i krytycznej analizy informacji,</w:t>
      </w:r>
    </w:p>
    <w:p w:rsidR="006E2B98" w:rsidRDefault="00012C42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rozpoznawania własnych potrzeb edukacyjnych oraz uczenia się</w:t>
      </w:r>
    </w:p>
    <w:p w:rsidR="006E2B98" w:rsidRDefault="00E93471" w:rsidP="00E93471">
      <w:pPr>
        <w:spacing w:after="0" w:line="240" w:lineRule="auto"/>
        <w:ind w:left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</w:t>
      </w:r>
      <w:r w:rsidR="00012C42">
        <w:rPr>
          <w:rFonts w:ascii="Arial" w:hAnsi="Arial" w:cs="Arial"/>
          <w:sz w:val="24"/>
        </w:rPr>
        <w:t>pracy zespołowej.</w:t>
      </w:r>
    </w:p>
    <w:p w:rsidR="006E2B98" w:rsidRDefault="00012C4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Dbamy o skuteczne nauczanie języków obcych obowiązkowych i dodatkowych, uwzględniając poziom przygotowania uczniów na wcześniejszym etapie edukacyjnym.</w:t>
      </w:r>
    </w:p>
    <w:p w:rsidR="006E2B98" w:rsidRPr="00015DED" w:rsidRDefault="00012C42">
      <w:pPr>
        <w:pStyle w:val="Tekstpodstawowy"/>
        <w:jc w:val="both"/>
        <w:rPr>
          <w:i w:val="0"/>
        </w:rPr>
      </w:pPr>
      <w:r w:rsidRPr="00015DED">
        <w:rPr>
          <w:i w:val="0"/>
        </w:rPr>
        <w:t xml:space="preserve">            Proponujemy młodzieży udział w fakultetach artystycznych i sportowych, które dają uczniowi możliwość wyboru takiej formy zajęć, która odpowiadałaby jego umiejętnościom i zainteresowaniom.</w:t>
      </w:r>
    </w:p>
    <w:p w:rsidR="006E2B98" w:rsidRDefault="00012C4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Ważnym zadaniem naszej szkoły jest edukacja prozdrowotna oraz promocja zdrowego stylu życia.</w:t>
      </w:r>
    </w:p>
    <w:p w:rsidR="006E2B98" w:rsidRDefault="00012C42">
      <w:pPr>
        <w:spacing w:after="0" w:line="24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Podejmujemy  różnorodne  działania  w  sferze  edukacyjnej,  wychowawczej                    i opiekuńczej. Zapewniamy  wysoki  poziom  kształcenia. Systematycznie  monitorujemy  postępy  uczniów, od  pierwszego  dnia  nauki  w  szkole, do  opuszczenia  gimnazjum.  Szczegółowo  analizujemy  wyniki  egzaminu  gimnazjalnego  oraz  wskaźniki  EWD.  </w:t>
      </w:r>
    </w:p>
    <w:p w:rsidR="006E2B98" w:rsidRDefault="00012C4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  miarę  potrzeb  opracowujemy  programy  naprawcze  i  doskonalące, które  wdrażamy  i  ewaluujemy.  </w:t>
      </w:r>
    </w:p>
    <w:p w:rsidR="006E2B98" w:rsidRDefault="00012C42">
      <w:pPr>
        <w:spacing w:after="0" w:line="24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Systematycznie  monitorujemy  realizację  zadań  wynikających  z  podstawy  programowej.  Staramy  się  indywidualizować  proces  nauczania, biorąc po uwagę  możliwości  uczniów.  Wspieramy  uczniów  mających  problemy  w  nauce  poprzez  organizację  zajęć  wyrównawczych, dodatkowych konsultacji  nauczycieli, rozwijanie  </w:t>
      </w:r>
      <w:r>
        <w:rPr>
          <w:rFonts w:ascii="Arial" w:hAnsi="Arial" w:cs="Arial"/>
          <w:sz w:val="24"/>
        </w:rPr>
        <w:lastRenderedPageBreak/>
        <w:t xml:space="preserve">samopomocy  uczniowskiej.  Opracowujemy  indywidualne programy  nauczania, wymagania  i  kryteria  oceniania, wykonujemy  karty  obserwacji  ucznia.  </w:t>
      </w:r>
    </w:p>
    <w:p w:rsidR="006E2B98" w:rsidRPr="00015DED" w:rsidRDefault="00012C42">
      <w:pPr>
        <w:pStyle w:val="Tekstpodstawowywcity"/>
        <w:jc w:val="both"/>
        <w:rPr>
          <w:i w:val="0"/>
        </w:rPr>
      </w:pPr>
      <w:r w:rsidRPr="00015DED">
        <w:rPr>
          <w:i w:val="0"/>
        </w:rPr>
        <w:t>Organizujemy pomoc psychologiczno-pedagogiczną, która polega                   w szczególności na rozpoznawaniu indywidualnych potrzeb i możliwości naszych wychowanków, rozpoznawaniu przyczyn trudności i niepowodzeń w nauce, wspieraniu ucznia uzdolnionego, organizowaniu różnych form pomocy.</w:t>
      </w:r>
    </w:p>
    <w:p w:rsidR="006E2B98" w:rsidRPr="00015DED" w:rsidRDefault="00012C42">
      <w:pPr>
        <w:spacing w:after="0" w:line="240" w:lineRule="auto"/>
        <w:ind w:firstLine="708"/>
        <w:jc w:val="both"/>
        <w:rPr>
          <w:rFonts w:ascii="Arial" w:hAnsi="Arial" w:cs="Arial"/>
          <w:iCs/>
          <w:sz w:val="24"/>
        </w:rPr>
      </w:pPr>
      <w:r w:rsidRPr="00015DED">
        <w:rPr>
          <w:rFonts w:ascii="Arial" w:hAnsi="Arial" w:cs="Arial"/>
          <w:iCs/>
          <w:sz w:val="24"/>
        </w:rPr>
        <w:t xml:space="preserve">Zgodnie z założeniami nowej podstawy programowej uczymy współdziałania </w:t>
      </w:r>
      <w:r w:rsidR="007A771F">
        <w:rPr>
          <w:rFonts w:ascii="Arial" w:hAnsi="Arial" w:cs="Arial"/>
          <w:iCs/>
          <w:sz w:val="24"/>
        </w:rPr>
        <w:br/>
      </w:r>
      <w:r w:rsidRPr="00015DED">
        <w:rPr>
          <w:rFonts w:ascii="Arial" w:hAnsi="Arial" w:cs="Arial"/>
          <w:iCs/>
          <w:sz w:val="24"/>
        </w:rPr>
        <w:t>w ramach tworzenia projektów edukacyjnych rozumianych jako zespołowe, planowane działania mające na celu rozwiązanie danego problemu. Grupowa praca nad projektem i publiczna prezentacja jego efektów daje uczniom szansę rozwinięcia umiejętności planowania,  pracy zadaniowej, współpracy, a także prezentacji, komunikacji oraz samooceny.</w:t>
      </w:r>
    </w:p>
    <w:p w:rsidR="006E2B98" w:rsidRPr="00015DED" w:rsidRDefault="00012C42">
      <w:pPr>
        <w:spacing w:after="0" w:line="240" w:lineRule="auto"/>
        <w:ind w:firstLine="708"/>
        <w:jc w:val="both"/>
        <w:rPr>
          <w:rFonts w:ascii="Arial" w:hAnsi="Arial" w:cs="Arial"/>
          <w:iCs/>
          <w:sz w:val="24"/>
        </w:rPr>
      </w:pPr>
      <w:r>
        <w:rPr>
          <w:rFonts w:ascii="Arial" w:hAnsi="Arial" w:cs="Arial"/>
          <w:sz w:val="24"/>
        </w:rPr>
        <w:t xml:space="preserve">Dbamy  o  indywidualny  rozwój  uczniów  zdolnych.  Stworzyliśmy  szeroką  ofertę  zajęć  pozalekcyjnych  (koła  przedmiotowe, zainteresowań), przygotowujemy  uczniów  do  konkursów  na różnych szczeblach, ze szczególnym uwzględnieniem konkursów i </w:t>
      </w:r>
      <w:r w:rsidRPr="004A318B">
        <w:rPr>
          <w:rFonts w:ascii="Arial" w:hAnsi="Arial" w:cs="Arial"/>
          <w:iCs/>
          <w:sz w:val="24"/>
        </w:rPr>
        <w:t>olimpiad przedmiotowych</w:t>
      </w:r>
      <w:r>
        <w:rPr>
          <w:rFonts w:ascii="Arial" w:hAnsi="Arial" w:cs="Arial"/>
          <w:sz w:val="24"/>
        </w:rPr>
        <w:t xml:space="preserve">. Organizujemy  dużo  konkursów  szkolnych            i  pozaszkolnych,  stwarzając  uczniom  możliwości  współzawodnictwa.  Okazją  do  zaprezentowania  talentów  i  zainteresowań  naszych  uczniów,  a  także  promocji są  kolejne edycje  Salonów  Artystycznych </w:t>
      </w:r>
      <w:r w:rsidRPr="00015DED">
        <w:rPr>
          <w:rFonts w:ascii="Arial" w:hAnsi="Arial" w:cs="Arial"/>
          <w:iCs/>
          <w:sz w:val="24"/>
        </w:rPr>
        <w:t>oraz udział w projekcie „Odkrywamy Talenty” .Nagrodą za działania w pracy z uczniem uzdolnionym jest przyznanie nam tytułu „Szkoły Odkrywców Talentów”.</w:t>
      </w:r>
    </w:p>
    <w:p w:rsidR="006E2B98" w:rsidRDefault="00012C4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Szkoła podejmuje kroki w celu zapobiegania dyskryminacji.</w:t>
      </w:r>
    </w:p>
    <w:p w:rsidR="006E2B98" w:rsidRDefault="00012C4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  sposób  szczególny  troszczymy  się  o  uczniów  niepełnosprawnych.  Stworzyliśmy  klasy  integracyjne, w  których  uczy  się  młodzież  o  specjalnych  potrzebach  edukacyjnych, prowadzimy  dla  niej  zajęcia  rewalidacyjne.  Rozwijamy  relacje  współdziałania  i  wzajemnej  pomocy, tolerancji  dla  odmienności, wrażliwości  na  potrzeby  innych.  </w:t>
      </w:r>
    </w:p>
    <w:p w:rsidR="006E2B98" w:rsidRDefault="00012C42">
      <w:pPr>
        <w:spacing w:after="0" w:line="24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Istotnym  celem  naszych  działań  jest  kształcenie  właściwych  postaw  wychowanków.  W  każdym  roku  po  analizie  działań, na  podstawie  wyciągniętych  wniosków,  opracowujemy  Szkolny  Program  Wychowawczy i  Profilaktyki.  Realizacja  zadań  zawartych  w  tych dokumentach jest  systematyczne  monitorowana, a programy  modyfikowane – w zależności od  potrzeb  i  możliwości  gimnazjum.  Podejmujemy działania  w  celu  poprawy  bezpieczeństwa  uczniów  na  terenie  szkoły.  Wprowadzamy  moduły  w  Programie  Profilaktyki, które  zapobiegają  zagrożeniom  i  patologiom.  Nie  chcemy, aby  uczeń  czuł  się  anonimowo, dlatego  też  wprowadziliśmy  obowiązkowy  strój, identyfikatory  oraz  zmienne  obuwie.  Wprowadzony  monitoring  terenu  szkoły skutecznie  wzmacnia  bezpieczeństwo  uczniów.  </w:t>
      </w:r>
    </w:p>
    <w:p w:rsidR="006E2B98" w:rsidRDefault="00012C42">
      <w:pPr>
        <w:spacing w:after="0" w:line="24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Uczymy  idei  samorządności, staramy  się  mobilizować  uczniów  do  pracy  w  Samorządzie  Szkolnym, wdrażać  do  różnych  działań  społecznych. </w:t>
      </w:r>
    </w:p>
    <w:p w:rsidR="006E2B98" w:rsidRDefault="00012C42">
      <w:pPr>
        <w:spacing w:after="0" w:line="24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Szkoła  współpracuje  z  wieloma  instytucjami  i  środowiskiem  lokalnym.  Staramy  się  coraz  bardziej  angażować  rodziców  w  sprawy  gimnazjum.  Organizujemy  imprezy  i  uroczystości  dla  środowiska  lokalnego.  </w:t>
      </w:r>
    </w:p>
    <w:p w:rsidR="006E2B98" w:rsidRDefault="00012C42">
      <w:pPr>
        <w:spacing w:after="0" w:line="24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Prowadzimy  liczne  działania  promujące, dzięki którym szkoła jest  pozytywnie  postrzegana  w  środowisku.  </w:t>
      </w:r>
    </w:p>
    <w:p w:rsidR="006E2B98" w:rsidRDefault="00012C42">
      <w:pPr>
        <w:spacing w:after="0" w:line="24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Nauczyciele  systematycznie  doskonalą  swoje  umiejętności  zawodowe, uczestniczą  w studiach  podyplomowych, kursach  kwalifikacyjnych, konferencjach, szkoleniach  Rady  Pedagogicznej.  Efektywnie  współpracują w  ramach  zespołów  przedmiotowych, dzieląc  się  wiedzą, doświadczeniem, prowadząc  lekcje  otwarte.</w:t>
      </w:r>
    </w:p>
    <w:p w:rsidR="006E2B98" w:rsidRDefault="00012C42">
      <w:pPr>
        <w:pStyle w:val="Tekstpodstawowy2"/>
      </w:pPr>
      <w:r>
        <w:t>Współpracują również z nauczycielami bibliotekarzami w celu wszechstronnego przygotowania uczniów do samokształcenia, świadomego wyszukiwania, selekcjonowania i wykorzystania informacji. Nauczyciele w swojej pracy zwracają uwagę na edukację medialną, aby przygotować uczniów do właściwego odbioru                   i wykorzystania mediów.</w:t>
      </w:r>
    </w:p>
    <w:p w:rsidR="006E2B98" w:rsidRDefault="00012C42">
      <w:pPr>
        <w:spacing w:after="0" w:line="24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Uczestniczymy  w  ewaluacji  podjętych  przez  szkołę  zadań.  Wnioski  wynikające  z  wewnętrznego  nadzoru  pedagogicznego  służą  do  wprowadzania  zmian  w  funkcjonowaniu  szkoły  i  są  wykorzystywane  do  jej rozwoju.  </w:t>
      </w:r>
    </w:p>
    <w:p w:rsidR="006E2B98" w:rsidRDefault="00012C42">
      <w:pPr>
        <w:spacing w:after="0" w:line="24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Podejmujemy  różnorodne  działania  polepszające  warunki  lokalowe                  i wzbogacające wyposażenie  szkoły  w  nowoczesne  pomoce  dydaktyczne.  Pozyskujemy  sponsorów  i  aktywizujemy  środowisko  lokalne.</w:t>
      </w:r>
    </w:p>
    <w:p w:rsidR="006E2B98" w:rsidRDefault="00012C4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Realizacja  tych  wszystkich  zadań  gwarantuje  uzyskanie  przez  uczniów  </w:t>
      </w:r>
    </w:p>
    <w:p w:rsidR="006E2B98" w:rsidRDefault="00012C4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szeregu  kompetencji  i umiejętności efektywnego  uczenia  się oraz twórczego  myślenia. Sprzyja rozwojowi  uzdolnień, wdraża  do  samokształcenia                                 i  przygotowuje do współpracy  w  grupie.  </w:t>
      </w:r>
    </w:p>
    <w:p w:rsidR="006E2B98" w:rsidRDefault="00012C42">
      <w:pPr>
        <w:spacing w:after="0" w:line="24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Absolwent  naszego  gimnazjum  to  wszechstronnie  wykształcony  człowiek, który jest świadomy  praw  i  obowiązków funkcjonujących  w  demokratycznym  społeczeństwie, wrażliwy  na  potrzeby  innych, o wysokiej kulturze osobistej, uczciwy, odpowiedzialny, wytrwały, kreatywny. Podejmuje różnorodne inicjatywy, uczestniczy w kulturze, szanuje tradycję i kulturę własnego oraz innych narodów. </w:t>
      </w:r>
      <w:r w:rsidR="007A771F">
        <w:rPr>
          <w:rFonts w:ascii="Arial" w:hAnsi="Arial" w:cs="Arial"/>
          <w:sz w:val="24"/>
        </w:rPr>
        <w:br/>
      </w:r>
      <w:r>
        <w:rPr>
          <w:rFonts w:ascii="Arial" w:hAnsi="Arial" w:cs="Arial"/>
          <w:sz w:val="24"/>
        </w:rPr>
        <w:t xml:space="preserve">Ma poczucie własnej wartości. </w:t>
      </w:r>
    </w:p>
    <w:p w:rsidR="00012C42" w:rsidRDefault="00012C42">
      <w:pPr>
        <w:spacing w:after="120" w:line="240" w:lineRule="auto"/>
        <w:jc w:val="both"/>
        <w:rPr>
          <w:rFonts w:ascii="Arial" w:hAnsi="Arial" w:cs="Arial"/>
          <w:sz w:val="24"/>
        </w:rPr>
      </w:pPr>
    </w:p>
    <w:sectPr w:rsidR="00012C42" w:rsidSect="006E2B98">
      <w:pgSz w:w="11906" w:h="16838"/>
      <w:pgMar w:top="71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90872"/>
    <w:multiLevelType w:val="hybridMultilevel"/>
    <w:tmpl w:val="9BDCC862"/>
    <w:lvl w:ilvl="0" w:tplc="70303AC2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15DED"/>
    <w:rsid w:val="00012C42"/>
    <w:rsid w:val="00015DED"/>
    <w:rsid w:val="004A318B"/>
    <w:rsid w:val="006E2B98"/>
    <w:rsid w:val="007A771F"/>
    <w:rsid w:val="00B43492"/>
    <w:rsid w:val="00E93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2B9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landokumentu">
    <w:name w:val="Document Map"/>
    <w:basedOn w:val="Normalny"/>
    <w:semiHidden/>
    <w:rsid w:val="006E2B9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odstawowy">
    <w:name w:val="Body Text"/>
    <w:basedOn w:val="Normalny"/>
    <w:semiHidden/>
    <w:rsid w:val="006E2B98"/>
    <w:pPr>
      <w:spacing w:after="0" w:line="240" w:lineRule="auto"/>
    </w:pPr>
    <w:rPr>
      <w:rFonts w:ascii="Arial" w:hAnsi="Arial" w:cs="Arial"/>
      <w:i/>
      <w:iCs/>
      <w:sz w:val="24"/>
    </w:rPr>
  </w:style>
  <w:style w:type="paragraph" w:styleId="Tekstpodstawowywcity">
    <w:name w:val="Body Text Indent"/>
    <w:basedOn w:val="Normalny"/>
    <w:semiHidden/>
    <w:rsid w:val="006E2B98"/>
    <w:pPr>
      <w:spacing w:after="0" w:line="240" w:lineRule="auto"/>
      <w:ind w:firstLine="708"/>
    </w:pPr>
    <w:rPr>
      <w:rFonts w:ascii="Arial" w:hAnsi="Arial" w:cs="Arial"/>
      <w:i/>
      <w:iCs/>
      <w:sz w:val="24"/>
    </w:rPr>
  </w:style>
  <w:style w:type="paragraph" w:styleId="Tekstpodstawowy2">
    <w:name w:val="Body Text 2"/>
    <w:basedOn w:val="Normalny"/>
    <w:semiHidden/>
    <w:rsid w:val="006E2B98"/>
    <w:pPr>
      <w:spacing w:after="0" w:line="240" w:lineRule="auto"/>
      <w:jc w:val="both"/>
    </w:pPr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1167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„Wymagajcie  od  siebie , nawet , gdyby  inni  od  Was  nie  wymagali”</vt:lpstr>
    </vt:vector>
  </TitlesOfParts>
  <Company>TOSHIBA</Company>
  <LinksUpToDate>false</LinksUpToDate>
  <CharactersWithSpaces>8158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„Wymagajcie  od  siebie , nawet , gdyby  inni  od  Was  nie  wymagali”</dc:title>
  <dc:subject/>
  <dc:creator>Gimnazjum 18</dc:creator>
  <cp:keywords/>
  <cp:lastModifiedBy>Gimnazjum 18</cp:lastModifiedBy>
  <cp:revision>4</cp:revision>
  <cp:lastPrinted>2011-09-05T19:13:00Z</cp:lastPrinted>
  <dcterms:created xsi:type="dcterms:W3CDTF">2011-09-07T08:11:00Z</dcterms:created>
  <dcterms:modified xsi:type="dcterms:W3CDTF">2011-09-07T08:16:00Z</dcterms:modified>
</cp:coreProperties>
</file>