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5A8" w:rsidRPr="00190390" w:rsidRDefault="00313E26" w:rsidP="00190390">
      <w:pPr>
        <w:pStyle w:val="Nagwek1"/>
        <w:spacing w:before="76" w:line="276" w:lineRule="auto"/>
        <w:ind w:left="955" w:right="741" w:firstLine="192"/>
        <w:jc w:val="center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REGULAMIN FUNKCJONOWANIA MONITORINGU WIZYJNEGO W</w:t>
      </w:r>
      <w:r w:rsidRPr="0019039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SZKOLE</w:t>
      </w:r>
      <w:r w:rsidRPr="0019039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NR</w:t>
      </w:r>
      <w:r w:rsidRPr="0019039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50</w:t>
      </w:r>
      <w:r w:rsidRPr="0019039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IM.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GEN.</w:t>
      </w:r>
      <w:r w:rsidRPr="00190390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WŁ.</w:t>
      </w:r>
      <w:r w:rsidRPr="0019039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SIKORSKIEGO</w:t>
      </w:r>
      <w:r w:rsidRPr="0019039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W</w:t>
      </w:r>
      <w:r w:rsidRPr="00190390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CZĘSTOCHOWIE</w:t>
      </w:r>
    </w:p>
    <w:p w:rsidR="004C65A8" w:rsidRPr="00190390" w:rsidRDefault="004C65A8" w:rsidP="00190390">
      <w:pPr>
        <w:pStyle w:val="Tekstpodstawowy"/>
        <w:spacing w:before="37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4C65A8" w:rsidRPr="00190390" w:rsidRDefault="00313E26" w:rsidP="00190390">
      <w:pPr>
        <w:pStyle w:val="Akapitzlist"/>
        <w:numPr>
          <w:ilvl w:val="0"/>
          <w:numId w:val="4"/>
        </w:numPr>
        <w:tabs>
          <w:tab w:val="left" w:pos="1003"/>
        </w:tabs>
        <w:spacing w:line="276" w:lineRule="auto"/>
        <w:jc w:val="left"/>
        <w:rPr>
          <w:rFonts w:asciiTheme="minorHAnsi" w:hAnsiTheme="minorHAnsi" w:cstheme="minorHAnsi"/>
          <w:b/>
        </w:rPr>
      </w:pPr>
      <w:r w:rsidRPr="00190390">
        <w:rPr>
          <w:rFonts w:asciiTheme="minorHAnsi" w:hAnsiTheme="minorHAnsi" w:cstheme="minorHAnsi"/>
          <w:b/>
          <w:spacing w:val="-11"/>
        </w:rPr>
        <w:t>PODSTAWA</w:t>
      </w:r>
      <w:r w:rsidRPr="00190390">
        <w:rPr>
          <w:rFonts w:asciiTheme="minorHAnsi" w:hAnsiTheme="minorHAnsi" w:cstheme="minorHAnsi"/>
          <w:b/>
          <w:spacing w:val="-1"/>
        </w:rPr>
        <w:t xml:space="preserve"> </w:t>
      </w:r>
      <w:r w:rsidRPr="00190390">
        <w:rPr>
          <w:rFonts w:asciiTheme="minorHAnsi" w:hAnsiTheme="minorHAnsi" w:cstheme="minorHAnsi"/>
          <w:b/>
          <w:spacing w:val="-2"/>
        </w:rPr>
        <w:t>PRAWNA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849"/>
        </w:tabs>
        <w:spacing w:before="36" w:line="276" w:lineRule="auto"/>
        <w:ind w:left="849" w:right="144" w:hanging="284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Rozporządzenie Parlamentu Europejskiego i Rady (UE) 2016/679 z dnia 27 kwietnia 2016 roku w sprawie ochrony osób fizycznych w związku z przetwarzaniem danych osobowych i w sprawie swobodnego przepływu takich danych oraz uchylenia dyrektywy 95/46/WE (RODO)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849"/>
        </w:tabs>
        <w:spacing w:before="1" w:line="276" w:lineRule="auto"/>
        <w:ind w:left="849" w:right="144" w:hanging="284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Ustawa</w:t>
      </w:r>
      <w:r w:rsidRPr="00190390">
        <w:rPr>
          <w:rFonts w:asciiTheme="minorHAnsi" w:hAnsiTheme="minorHAnsi" w:cstheme="minorHAnsi"/>
          <w:spacing w:val="19"/>
        </w:rPr>
        <w:t xml:space="preserve"> </w:t>
      </w:r>
      <w:r w:rsidRPr="00190390">
        <w:rPr>
          <w:rFonts w:asciiTheme="minorHAnsi" w:hAnsiTheme="minorHAnsi" w:cstheme="minorHAnsi"/>
        </w:rPr>
        <w:t>z</w:t>
      </w:r>
      <w:r w:rsidRPr="00190390">
        <w:rPr>
          <w:rFonts w:asciiTheme="minorHAnsi" w:hAnsiTheme="minorHAnsi" w:cstheme="minorHAnsi"/>
          <w:spacing w:val="22"/>
        </w:rPr>
        <w:t xml:space="preserve"> </w:t>
      </w:r>
      <w:r w:rsidRPr="00190390">
        <w:rPr>
          <w:rFonts w:asciiTheme="minorHAnsi" w:hAnsiTheme="minorHAnsi" w:cstheme="minorHAnsi"/>
        </w:rPr>
        <w:t>dnia</w:t>
      </w:r>
      <w:r w:rsidRPr="00190390">
        <w:rPr>
          <w:rFonts w:asciiTheme="minorHAnsi" w:hAnsiTheme="minorHAnsi" w:cstheme="minorHAnsi"/>
          <w:spacing w:val="20"/>
        </w:rPr>
        <w:t xml:space="preserve"> </w:t>
      </w:r>
      <w:r w:rsidRPr="00190390">
        <w:rPr>
          <w:rFonts w:asciiTheme="minorHAnsi" w:hAnsiTheme="minorHAnsi" w:cstheme="minorHAnsi"/>
        </w:rPr>
        <w:t>10</w:t>
      </w:r>
      <w:r w:rsidRPr="00190390">
        <w:rPr>
          <w:rFonts w:asciiTheme="minorHAnsi" w:hAnsiTheme="minorHAnsi" w:cstheme="minorHAnsi"/>
          <w:spacing w:val="22"/>
        </w:rPr>
        <w:t xml:space="preserve"> </w:t>
      </w:r>
      <w:r w:rsidRPr="00190390">
        <w:rPr>
          <w:rFonts w:asciiTheme="minorHAnsi" w:hAnsiTheme="minorHAnsi" w:cstheme="minorHAnsi"/>
        </w:rPr>
        <w:t>maja</w:t>
      </w:r>
      <w:r w:rsidRPr="00190390">
        <w:rPr>
          <w:rFonts w:asciiTheme="minorHAnsi" w:hAnsiTheme="minorHAnsi" w:cstheme="minorHAnsi"/>
          <w:spacing w:val="22"/>
        </w:rPr>
        <w:t xml:space="preserve"> </w:t>
      </w:r>
      <w:r w:rsidRPr="00190390">
        <w:rPr>
          <w:rFonts w:asciiTheme="minorHAnsi" w:hAnsiTheme="minorHAnsi" w:cstheme="minorHAnsi"/>
        </w:rPr>
        <w:t>2018r.</w:t>
      </w:r>
      <w:r w:rsidRPr="00190390">
        <w:rPr>
          <w:rFonts w:asciiTheme="minorHAnsi" w:hAnsiTheme="minorHAnsi" w:cstheme="minorHAnsi"/>
          <w:spacing w:val="20"/>
        </w:rPr>
        <w:t xml:space="preserve"> </w:t>
      </w:r>
      <w:r w:rsidRPr="00190390">
        <w:rPr>
          <w:rFonts w:asciiTheme="minorHAnsi" w:hAnsiTheme="minorHAnsi" w:cstheme="minorHAnsi"/>
        </w:rPr>
        <w:t>o</w:t>
      </w:r>
      <w:r w:rsidRPr="00190390">
        <w:rPr>
          <w:rFonts w:asciiTheme="minorHAnsi" w:hAnsiTheme="minorHAnsi" w:cstheme="minorHAnsi"/>
          <w:spacing w:val="20"/>
        </w:rPr>
        <w:t xml:space="preserve"> </w:t>
      </w:r>
      <w:r w:rsidRPr="00190390">
        <w:rPr>
          <w:rFonts w:asciiTheme="minorHAnsi" w:hAnsiTheme="minorHAnsi" w:cstheme="minorHAnsi"/>
        </w:rPr>
        <w:t>ochronie</w:t>
      </w:r>
      <w:r w:rsidRPr="00190390">
        <w:rPr>
          <w:rFonts w:asciiTheme="minorHAnsi" w:hAnsiTheme="minorHAnsi" w:cstheme="minorHAnsi"/>
          <w:spacing w:val="21"/>
        </w:rPr>
        <w:t xml:space="preserve"> </w:t>
      </w:r>
      <w:r w:rsidRPr="00190390">
        <w:rPr>
          <w:rFonts w:asciiTheme="minorHAnsi" w:hAnsiTheme="minorHAnsi" w:cstheme="minorHAnsi"/>
        </w:rPr>
        <w:t>danych</w:t>
      </w:r>
      <w:r w:rsidRPr="00190390">
        <w:rPr>
          <w:rFonts w:asciiTheme="minorHAnsi" w:hAnsiTheme="minorHAnsi" w:cstheme="minorHAnsi"/>
          <w:spacing w:val="20"/>
        </w:rPr>
        <w:t xml:space="preserve"> </w:t>
      </w:r>
      <w:r w:rsidRPr="00190390">
        <w:rPr>
          <w:rFonts w:asciiTheme="minorHAnsi" w:hAnsiTheme="minorHAnsi" w:cstheme="minorHAnsi"/>
        </w:rPr>
        <w:t>osobowych</w:t>
      </w:r>
      <w:r w:rsidRPr="00190390">
        <w:rPr>
          <w:rFonts w:asciiTheme="minorHAnsi" w:hAnsiTheme="minorHAnsi" w:cstheme="minorHAnsi"/>
          <w:spacing w:val="26"/>
        </w:rPr>
        <w:t xml:space="preserve"> </w:t>
      </w:r>
      <w:r w:rsidRPr="00190390">
        <w:rPr>
          <w:rFonts w:asciiTheme="minorHAnsi" w:hAnsiTheme="minorHAnsi" w:cstheme="minorHAnsi"/>
        </w:rPr>
        <w:t>(Dz.</w:t>
      </w:r>
      <w:r w:rsidRPr="00190390">
        <w:rPr>
          <w:rFonts w:asciiTheme="minorHAnsi" w:hAnsiTheme="minorHAnsi" w:cstheme="minorHAnsi"/>
          <w:spacing w:val="20"/>
        </w:rPr>
        <w:t xml:space="preserve"> </w:t>
      </w:r>
      <w:r w:rsidRPr="00190390">
        <w:rPr>
          <w:rFonts w:asciiTheme="minorHAnsi" w:hAnsiTheme="minorHAnsi" w:cstheme="minorHAnsi"/>
        </w:rPr>
        <w:t>U.</w:t>
      </w:r>
      <w:r w:rsidRPr="00190390">
        <w:rPr>
          <w:rFonts w:asciiTheme="minorHAnsi" w:hAnsiTheme="minorHAnsi" w:cstheme="minorHAnsi"/>
          <w:spacing w:val="20"/>
        </w:rPr>
        <w:t xml:space="preserve"> </w:t>
      </w:r>
      <w:r w:rsidRPr="00190390">
        <w:rPr>
          <w:rFonts w:asciiTheme="minorHAnsi" w:hAnsiTheme="minorHAnsi" w:cstheme="minorHAnsi"/>
        </w:rPr>
        <w:t>2018</w:t>
      </w:r>
      <w:r w:rsidRPr="00190390">
        <w:rPr>
          <w:rFonts w:asciiTheme="minorHAnsi" w:hAnsiTheme="minorHAnsi" w:cstheme="minorHAnsi"/>
          <w:spacing w:val="20"/>
        </w:rPr>
        <w:t xml:space="preserve"> </w:t>
      </w:r>
      <w:r w:rsidRPr="00190390">
        <w:rPr>
          <w:rFonts w:asciiTheme="minorHAnsi" w:hAnsiTheme="minorHAnsi" w:cstheme="minorHAnsi"/>
        </w:rPr>
        <w:t>poz.</w:t>
      </w:r>
      <w:r w:rsidRPr="00190390">
        <w:rPr>
          <w:rFonts w:asciiTheme="minorHAnsi" w:hAnsiTheme="minorHAnsi" w:cstheme="minorHAnsi"/>
          <w:spacing w:val="20"/>
        </w:rPr>
        <w:t xml:space="preserve"> </w:t>
      </w:r>
      <w:r w:rsidRPr="00190390">
        <w:rPr>
          <w:rFonts w:asciiTheme="minorHAnsi" w:hAnsiTheme="minorHAnsi" w:cstheme="minorHAnsi"/>
        </w:rPr>
        <w:t>1000 z późn.zm.)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849"/>
        </w:tabs>
        <w:spacing w:line="276" w:lineRule="auto"/>
        <w:ind w:left="849" w:right="137" w:hanging="284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Art.</w:t>
      </w:r>
      <w:r w:rsidRPr="00190390">
        <w:rPr>
          <w:rFonts w:asciiTheme="minorHAnsi" w:hAnsiTheme="minorHAnsi" w:cstheme="minorHAnsi"/>
          <w:spacing w:val="11"/>
        </w:rPr>
        <w:t xml:space="preserve"> </w:t>
      </w:r>
      <w:r w:rsidRPr="00190390">
        <w:rPr>
          <w:rFonts w:asciiTheme="minorHAnsi" w:hAnsiTheme="minorHAnsi" w:cstheme="minorHAnsi"/>
        </w:rPr>
        <w:t>108</w:t>
      </w:r>
      <w:r w:rsidRPr="00190390">
        <w:rPr>
          <w:rFonts w:asciiTheme="minorHAnsi" w:hAnsiTheme="minorHAnsi" w:cstheme="minorHAnsi"/>
          <w:spacing w:val="12"/>
        </w:rPr>
        <w:t xml:space="preserve"> </w:t>
      </w:r>
      <w:r w:rsidRPr="00190390">
        <w:rPr>
          <w:rFonts w:asciiTheme="minorHAnsi" w:hAnsiTheme="minorHAnsi" w:cstheme="minorHAnsi"/>
        </w:rPr>
        <w:t>a</w:t>
      </w:r>
      <w:r w:rsidRPr="00190390">
        <w:rPr>
          <w:rFonts w:asciiTheme="minorHAnsi" w:hAnsiTheme="minorHAnsi" w:cstheme="minorHAnsi"/>
          <w:spacing w:val="11"/>
        </w:rPr>
        <w:t xml:space="preserve"> </w:t>
      </w:r>
      <w:r w:rsidRPr="00190390">
        <w:rPr>
          <w:rFonts w:asciiTheme="minorHAnsi" w:hAnsiTheme="minorHAnsi" w:cstheme="minorHAnsi"/>
        </w:rPr>
        <w:t>ustawy z</w:t>
      </w:r>
      <w:r w:rsidRPr="00190390">
        <w:rPr>
          <w:rFonts w:asciiTheme="minorHAnsi" w:hAnsiTheme="minorHAnsi" w:cstheme="minorHAnsi"/>
          <w:spacing w:val="13"/>
        </w:rPr>
        <w:t xml:space="preserve"> </w:t>
      </w:r>
      <w:r w:rsidRPr="00190390">
        <w:rPr>
          <w:rFonts w:asciiTheme="minorHAnsi" w:hAnsiTheme="minorHAnsi" w:cstheme="minorHAnsi"/>
        </w:rPr>
        <w:t>dnia</w:t>
      </w:r>
      <w:r w:rsidRPr="00190390">
        <w:rPr>
          <w:rFonts w:asciiTheme="minorHAnsi" w:hAnsiTheme="minorHAnsi" w:cstheme="minorHAnsi"/>
          <w:spacing w:val="13"/>
        </w:rPr>
        <w:t xml:space="preserve"> </w:t>
      </w:r>
      <w:r w:rsidRPr="00190390">
        <w:rPr>
          <w:rFonts w:asciiTheme="minorHAnsi" w:hAnsiTheme="minorHAnsi" w:cstheme="minorHAnsi"/>
        </w:rPr>
        <w:t>14</w:t>
      </w:r>
      <w:r w:rsidRPr="00190390">
        <w:rPr>
          <w:rFonts w:asciiTheme="minorHAnsi" w:hAnsiTheme="minorHAnsi" w:cstheme="minorHAnsi"/>
          <w:spacing w:val="12"/>
        </w:rPr>
        <w:t xml:space="preserve"> </w:t>
      </w:r>
      <w:r w:rsidRPr="00190390">
        <w:rPr>
          <w:rFonts w:asciiTheme="minorHAnsi" w:hAnsiTheme="minorHAnsi" w:cstheme="minorHAnsi"/>
        </w:rPr>
        <w:t>grudnia</w:t>
      </w:r>
      <w:r w:rsidRPr="00190390">
        <w:rPr>
          <w:rFonts w:asciiTheme="minorHAnsi" w:hAnsiTheme="minorHAnsi" w:cstheme="minorHAnsi"/>
          <w:spacing w:val="11"/>
        </w:rPr>
        <w:t xml:space="preserve"> </w:t>
      </w:r>
      <w:r w:rsidRPr="00190390">
        <w:rPr>
          <w:rFonts w:asciiTheme="minorHAnsi" w:hAnsiTheme="minorHAnsi" w:cstheme="minorHAnsi"/>
        </w:rPr>
        <w:t>2016</w:t>
      </w:r>
      <w:r w:rsidRPr="00190390">
        <w:rPr>
          <w:rFonts w:asciiTheme="minorHAnsi" w:hAnsiTheme="minorHAnsi" w:cstheme="minorHAnsi"/>
          <w:spacing w:val="12"/>
        </w:rPr>
        <w:t xml:space="preserve"> </w:t>
      </w:r>
      <w:r w:rsidRPr="00190390">
        <w:rPr>
          <w:rFonts w:asciiTheme="minorHAnsi" w:hAnsiTheme="minorHAnsi" w:cstheme="minorHAnsi"/>
        </w:rPr>
        <w:t>r.</w:t>
      </w:r>
      <w:r w:rsidRPr="00190390">
        <w:rPr>
          <w:rFonts w:asciiTheme="minorHAnsi" w:hAnsiTheme="minorHAnsi" w:cstheme="minorHAnsi"/>
          <w:spacing w:val="15"/>
        </w:rPr>
        <w:t xml:space="preserve"> </w:t>
      </w:r>
      <w:r w:rsidRPr="00190390">
        <w:rPr>
          <w:rFonts w:asciiTheme="minorHAnsi" w:hAnsiTheme="minorHAnsi" w:cstheme="minorHAnsi"/>
        </w:rPr>
        <w:t>–</w:t>
      </w:r>
      <w:r w:rsidRPr="00190390">
        <w:rPr>
          <w:rFonts w:asciiTheme="minorHAnsi" w:hAnsiTheme="minorHAnsi" w:cstheme="minorHAnsi"/>
          <w:spacing w:val="12"/>
        </w:rPr>
        <w:t xml:space="preserve"> </w:t>
      </w:r>
      <w:r w:rsidRPr="00190390">
        <w:rPr>
          <w:rFonts w:asciiTheme="minorHAnsi" w:hAnsiTheme="minorHAnsi" w:cstheme="minorHAnsi"/>
        </w:rPr>
        <w:t>Prawo</w:t>
      </w:r>
      <w:r w:rsidRPr="00190390">
        <w:rPr>
          <w:rFonts w:asciiTheme="minorHAnsi" w:hAnsiTheme="minorHAnsi" w:cstheme="minorHAnsi"/>
          <w:spacing w:val="11"/>
        </w:rPr>
        <w:t xml:space="preserve"> </w:t>
      </w:r>
      <w:r w:rsidRPr="00190390">
        <w:rPr>
          <w:rFonts w:asciiTheme="minorHAnsi" w:hAnsiTheme="minorHAnsi" w:cstheme="minorHAnsi"/>
        </w:rPr>
        <w:t>oświatowe</w:t>
      </w:r>
      <w:r w:rsidRPr="00190390">
        <w:rPr>
          <w:rFonts w:asciiTheme="minorHAnsi" w:hAnsiTheme="minorHAnsi" w:cstheme="minorHAnsi"/>
          <w:spacing w:val="13"/>
        </w:rPr>
        <w:t xml:space="preserve"> </w:t>
      </w:r>
      <w:r w:rsidRPr="00190390">
        <w:rPr>
          <w:rFonts w:asciiTheme="minorHAnsi" w:hAnsiTheme="minorHAnsi" w:cstheme="minorHAnsi"/>
        </w:rPr>
        <w:t>(</w:t>
      </w:r>
      <w:r w:rsidRPr="00190390">
        <w:rPr>
          <w:rFonts w:asciiTheme="minorHAnsi" w:hAnsiTheme="minorHAnsi" w:cstheme="minorHAnsi"/>
          <w:spacing w:val="11"/>
        </w:rPr>
        <w:t xml:space="preserve"> </w:t>
      </w:r>
      <w:r w:rsidRPr="00190390">
        <w:rPr>
          <w:rFonts w:asciiTheme="minorHAnsi" w:hAnsiTheme="minorHAnsi" w:cstheme="minorHAnsi"/>
        </w:rPr>
        <w:t>Dz.</w:t>
      </w:r>
      <w:r w:rsidRPr="00190390">
        <w:rPr>
          <w:rFonts w:asciiTheme="minorHAnsi" w:hAnsiTheme="minorHAnsi" w:cstheme="minorHAnsi"/>
          <w:spacing w:val="12"/>
        </w:rPr>
        <w:t xml:space="preserve"> </w:t>
      </w:r>
      <w:r w:rsidRPr="00190390">
        <w:rPr>
          <w:rFonts w:asciiTheme="minorHAnsi" w:hAnsiTheme="minorHAnsi" w:cstheme="minorHAnsi"/>
        </w:rPr>
        <w:t>U.</w:t>
      </w:r>
      <w:r w:rsidRPr="00190390">
        <w:rPr>
          <w:rFonts w:asciiTheme="minorHAnsi" w:hAnsiTheme="minorHAnsi" w:cstheme="minorHAnsi"/>
          <w:spacing w:val="15"/>
        </w:rPr>
        <w:t xml:space="preserve"> </w:t>
      </w:r>
      <w:r w:rsidRPr="00190390">
        <w:rPr>
          <w:rFonts w:asciiTheme="minorHAnsi" w:hAnsiTheme="minorHAnsi" w:cstheme="minorHAnsi"/>
        </w:rPr>
        <w:t>2017</w:t>
      </w:r>
      <w:r w:rsidRPr="00190390">
        <w:rPr>
          <w:rFonts w:asciiTheme="minorHAnsi" w:hAnsiTheme="minorHAnsi" w:cstheme="minorHAnsi"/>
          <w:spacing w:val="12"/>
        </w:rPr>
        <w:t xml:space="preserve"> </w:t>
      </w:r>
      <w:r w:rsidRPr="00190390">
        <w:rPr>
          <w:rFonts w:asciiTheme="minorHAnsi" w:hAnsiTheme="minorHAnsi" w:cstheme="minorHAnsi"/>
        </w:rPr>
        <w:t>poz.</w:t>
      </w:r>
      <w:r w:rsidRPr="00190390">
        <w:rPr>
          <w:rFonts w:asciiTheme="minorHAnsi" w:hAnsiTheme="minorHAnsi" w:cstheme="minorHAnsi"/>
          <w:spacing w:val="12"/>
        </w:rPr>
        <w:t xml:space="preserve"> </w:t>
      </w:r>
      <w:r w:rsidRPr="00190390">
        <w:rPr>
          <w:rFonts w:asciiTheme="minorHAnsi" w:hAnsiTheme="minorHAnsi" w:cstheme="minorHAnsi"/>
        </w:rPr>
        <w:t>59 z późn.zm.)</w:t>
      </w:r>
    </w:p>
    <w:p w:rsidR="004C65A8" w:rsidRPr="00190390" w:rsidRDefault="004C65A8" w:rsidP="00190390">
      <w:pPr>
        <w:pStyle w:val="Tekstpodstawowy"/>
        <w:spacing w:before="43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pStyle w:val="Nagwek1"/>
        <w:numPr>
          <w:ilvl w:val="0"/>
          <w:numId w:val="4"/>
        </w:numPr>
        <w:tabs>
          <w:tab w:val="left" w:pos="1003"/>
        </w:tabs>
        <w:spacing w:line="276" w:lineRule="auto"/>
        <w:ind w:hanging="607"/>
        <w:jc w:val="left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pacing w:val="-2"/>
          <w:sz w:val="22"/>
          <w:szCs w:val="22"/>
        </w:rPr>
        <w:t>ZAPISY</w:t>
      </w:r>
      <w:r w:rsidRPr="0019039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OGÓLNE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849"/>
        </w:tabs>
        <w:spacing w:before="36" w:line="276" w:lineRule="auto"/>
        <w:ind w:left="849" w:right="141" w:hanging="284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Regulamin określa zasady funkcjonowania, obsługi i eksploatacji systemu monitoringu wizyjnego</w:t>
      </w:r>
      <w:r w:rsidRPr="00190390">
        <w:rPr>
          <w:rFonts w:asciiTheme="minorHAnsi" w:hAnsiTheme="minorHAnsi" w:cstheme="minorHAnsi"/>
          <w:spacing w:val="35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35"/>
        </w:rPr>
        <w:t xml:space="preserve"> </w:t>
      </w:r>
      <w:r w:rsidRPr="00190390">
        <w:rPr>
          <w:rFonts w:asciiTheme="minorHAnsi" w:hAnsiTheme="minorHAnsi" w:cstheme="minorHAnsi"/>
        </w:rPr>
        <w:t>Szkole</w:t>
      </w:r>
      <w:r w:rsidRPr="00190390">
        <w:rPr>
          <w:rFonts w:asciiTheme="minorHAnsi" w:hAnsiTheme="minorHAnsi" w:cstheme="minorHAnsi"/>
          <w:spacing w:val="35"/>
        </w:rPr>
        <w:t xml:space="preserve"> </w:t>
      </w:r>
      <w:r w:rsidRPr="00190390">
        <w:rPr>
          <w:rFonts w:asciiTheme="minorHAnsi" w:hAnsiTheme="minorHAnsi" w:cstheme="minorHAnsi"/>
        </w:rPr>
        <w:t>Podstawowej</w:t>
      </w:r>
      <w:r w:rsidRPr="00190390">
        <w:rPr>
          <w:rFonts w:asciiTheme="minorHAnsi" w:hAnsiTheme="minorHAnsi" w:cstheme="minorHAnsi"/>
          <w:spacing w:val="35"/>
        </w:rPr>
        <w:t xml:space="preserve"> </w:t>
      </w:r>
      <w:r w:rsidRPr="00190390">
        <w:rPr>
          <w:rFonts w:asciiTheme="minorHAnsi" w:hAnsiTheme="minorHAnsi" w:cstheme="minorHAnsi"/>
        </w:rPr>
        <w:t>nr</w:t>
      </w:r>
      <w:r w:rsidRPr="00190390">
        <w:rPr>
          <w:rFonts w:asciiTheme="minorHAnsi" w:hAnsiTheme="minorHAnsi" w:cstheme="minorHAnsi"/>
          <w:spacing w:val="34"/>
        </w:rPr>
        <w:t xml:space="preserve"> </w:t>
      </w:r>
      <w:r w:rsidRPr="00190390">
        <w:rPr>
          <w:rFonts w:asciiTheme="minorHAnsi" w:hAnsiTheme="minorHAnsi" w:cstheme="minorHAnsi"/>
        </w:rPr>
        <w:t>50</w:t>
      </w:r>
      <w:r w:rsidRPr="00190390">
        <w:rPr>
          <w:rFonts w:asciiTheme="minorHAnsi" w:hAnsiTheme="minorHAnsi" w:cstheme="minorHAnsi"/>
          <w:spacing w:val="37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34"/>
        </w:rPr>
        <w:t xml:space="preserve"> </w:t>
      </w:r>
      <w:r w:rsidRPr="00190390">
        <w:rPr>
          <w:rFonts w:asciiTheme="minorHAnsi" w:hAnsiTheme="minorHAnsi" w:cstheme="minorHAnsi"/>
        </w:rPr>
        <w:t>Częstochowie</w:t>
      </w:r>
      <w:r w:rsidRPr="00190390">
        <w:rPr>
          <w:rFonts w:asciiTheme="minorHAnsi" w:hAnsiTheme="minorHAnsi" w:cstheme="minorHAnsi"/>
          <w:spacing w:val="37"/>
        </w:rPr>
        <w:t xml:space="preserve"> </w:t>
      </w:r>
      <w:r w:rsidRPr="00190390">
        <w:rPr>
          <w:rFonts w:asciiTheme="minorHAnsi" w:hAnsiTheme="minorHAnsi" w:cstheme="minorHAnsi"/>
        </w:rPr>
        <w:t>wskazuje</w:t>
      </w:r>
      <w:r w:rsidRPr="00190390">
        <w:rPr>
          <w:rFonts w:asciiTheme="minorHAnsi" w:hAnsiTheme="minorHAnsi" w:cstheme="minorHAnsi"/>
          <w:spacing w:val="35"/>
        </w:rPr>
        <w:t xml:space="preserve"> </w:t>
      </w:r>
      <w:r w:rsidRPr="00190390">
        <w:rPr>
          <w:rFonts w:asciiTheme="minorHAnsi" w:hAnsiTheme="minorHAnsi" w:cstheme="minorHAnsi"/>
        </w:rPr>
        <w:t>reguły</w:t>
      </w:r>
      <w:r w:rsidRPr="00190390">
        <w:rPr>
          <w:rFonts w:asciiTheme="minorHAnsi" w:hAnsiTheme="minorHAnsi" w:cstheme="minorHAnsi"/>
          <w:spacing w:val="30"/>
        </w:rPr>
        <w:t xml:space="preserve"> </w:t>
      </w:r>
      <w:r w:rsidRPr="00190390">
        <w:rPr>
          <w:rFonts w:asciiTheme="minorHAnsi" w:hAnsiTheme="minorHAnsi" w:cstheme="minorHAnsi"/>
        </w:rPr>
        <w:t>rejestracji i zapisu informacji oraz sposób zabezpieczenia, a także możliwość udostępniania zgromadzonyc</w:t>
      </w:r>
      <w:r w:rsidRPr="00190390">
        <w:rPr>
          <w:rFonts w:asciiTheme="minorHAnsi" w:hAnsiTheme="minorHAnsi" w:cstheme="minorHAnsi"/>
        </w:rPr>
        <w:t>h danych.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849"/>
        </w:tabs>
        <w:spacing w:line="276" w:lineRule="auto"/>
        <w:ind w:left="849" w:right="142" w:hanging="284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Administratorem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danych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osób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obserwowanych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jest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Szkoła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Podstawowa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nr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50 w Częstochowie, reprezentowana przez Dyrektora szkoły.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849"/>
        </w:tabs>
        <w:spacing w:line="276" w:lineRule="auto"/>
        <w:ind w:left="849" w:right="137" w:hanging="284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Zasadność</w:t>
      </w:r>
      <w:r w:rsidRPr="00190390">
        <w:rPr>
          <w:rFonts w:asciiTheme="minorHAnsi" w:hAnsiTheme="minorHAnsi" w:cstheme="minorHAnsi"/>
          <w:spacing w:val="62"/>
        </w:rPr>
        <w:t xml:space="preserve">  </w:t>
      </w:r>
      <w:r w:rsidRPr="00190390">
        <w:rPr>
          <w:rFonts w:asciiTheme="minorHAnsi" w:hAnsiTheme="minorHAnsi" w:cstheme="minorHAnsi"/>
        </w:rPr>
        <w:t>funkcjonowania</w:t>
      </w:r>
      <w:r w:rsidRPr="00190390">
        <w:rPr>
          <w:rFonts w:asciiTheme="minorHAnsi" w:hAnsiTheme="minorHAnsi" w:cstheme="minorHAnsi"/>
          <w:spacing w:val="62"/>
        </w:rPr>
        <w:t xml:space="preserve">  </w:t>
      </w:r>
      <w:r w:rsidRPr="00190390">
        <w:rPr>
          <w:rFonts w:asciiTheme="minorHAnsi" w:hAnsiTheme="minorHAnsi" w:cstheme="minorHAnsi"/>
        </w:rPr>
        <w:t>oraz</w:t>
      </w:r>
      <w:r w:rsidRPr="00190390">
        <w:rPr>
          <w:rFonts w:asciiTheme="minorHAnsi" w:hAnsiTheme="minorHAnsi" w:cstheme="minorHAnsi"/>
          <w:spacing w:val="63"/>
        </w:rPr>
        <w:t xml:space="preserve">  </w:t>
      </w:r>
      <w:r w:rsidRPr="00190390">
        <w:rPr>
          <w:rFonts w:asciiTheme="minorHAnsi" w:hAnsiTheme="minorHAnsi" w:cstheme="minorHAnsi"/>
        </w:rPr>
        <w:t>przegląd</w:t>
      </w:r>
      <w:r w:rsidRPr="00190390">
        <w:rPr>
          <w:rFonts w:asciiTheme="minorHAnsi" w:hAnsiTheme="minorHAnsi" w:cstheme="minorHAnsi"/>
          <w:spacing w:val="63"/>
        </w:rPr>
        <w:t xml:space="preserve">  </w:t>
      </w:r>
      <w:r w:rsidRPr="00190390">
        <w:rPr>
          <w:rFonts w:asciiTheme="minorHAnsi" w:hAnsiTheme="minorHAnsi" w:cstheme="minorHAnsi"/>
        </w:rPr>
        <w:t>stanu</w:t>
      </w:r>
      <w:r w:rsidRPr="00190390">
        <w:rPr>
          <w:rFonts w:asciiTheme="minorHAnsi" w:hAnsiTheme="minorHAnsi" w:cstheme="minorHAnsi"/>
          <w:spacing w:val="62"/>
        </w:rPr>
        <w:t xml:space="preserve">  </w:t>
      </w:r>
      <w:r w:rsidRPr="00190390">
        <w:rPr>
          <w:rFonts w:asciiTheme="minorHAnsi" w:hAnsiTheme="minorHAnsi" w:cstheme="minorHAnsi"/>
        </w:rPr>
        <w:t>bezpieczeństwa</w:t>
      </w:r>
      <w:r w:rsidRPr="00190390">
        <w:rPr>
          <w:rFonts w:asciiTheme="minorHAnsi" w:hAnsiTheme="minorHAnsi" w:cstheme="minorHAnsi"/>
          <w:spacing w:val="62"/>
        </w:rPr>
        <w:t xml:space="preserve">  </w:t>
      </w:r>
      <w:r w:rsidRPr="00190390">
        <w:rPr>
          <w:rFonts w:asciiTheme="minorHAnsi" w:hAnsiTheme="minorHAnsi" w:cstheme="minorHAnsi"/>
        </w:rPr>
        <w:t>monitoringu w</w:t>
      </w:r>
      <w:r w:rsidRPr="00190390">
        <w:rPr>
          <w:rFonts w:asciiTheme="minorHAnsi" w:hAnsiTheme="minorHAnsi" w:cstheme="minorHAnsi"/>
          <w:spacing w:val="69"/>
          <w:w w:val="150"/>
        </w:rPr>
        <w:t xml:space="preserve">  </w:t>
      </w:r>
      <w:r w:rsidRPr="00190390">
        <w:rPr>
          <w:rFonts w:asciiTheme="minorHAnsi" w:hAnsiTheme="minorHAnsi" w:cstheme="minorHAnsi"/>
        </w:rPr>
        <w:t>szkole</w:t>
      </w:r>
      <w:r w:rsidRPr="00190390">
        <w:rPr>
          <w:rFonts w:asciiTheme="minorHAnsi" w:hAnsiTheme="minorHAnsi" w:cstheme="minorHAnsi"/>
          <w:spacing w:val="69"/>
          <w:w w:val="150"/>
        </w:rPr>
        <w:t xml:space="preserve">  </w:t>
      </w:r>
      <w:r w:rsidRPr="00190390">
        <w:rPr>
          <w:rFonts w:asciiTheme="minorHAnsi" w:hAnsiTheme="minorHAnsi" w:cstheme="minorHAnsi"/>
        </w:rPr>
        <w:t>jest</w:t>
      </w:r>
      <w:r w:rsidRPr="00190390">
        <w:rPr>
          <w:rFonts w:asciiTheme="minorHAnsi" w:hAnsiTheme="minorHAnsi" w:cstheme="minorHAnsi"/>
          <w:spacing w:val="70"/>
          <w:w w:val="150"/>
        </w:rPr>
        <w:t xml:space="preserve">  </w:t>
      </w:r>
      <w:r w:rsidRPr="00190390">
        <w:rPr>
          <w:rFonts w:asciiTheme="minorHAnsi" w:hAnsiTheme="minorHAnsi" w:cstheme="minorHAnsi"/>
        </w:rPr>
        <w:t>konsultowana</w:t>
      </w:r>
      <w:r w:rsidRPr="00190390">
        <w:rPr>
          <w:rFonts w:asciiTheme="minorHAnsi" w:hAnsiTheme="minorHAnsi" w:cstheme="minorHAnsi"/>
          <w:spacing w:val="69"/>
          <w:w w:val="150"/>
        </w:rPr>
        <w:t xml:space="preserve">  </w:t>
      </w:r>
      <w:r w:rsidRPr="00190390">
        <w:rPr>
          <w:rFonts w:asciiTheme="minorHAnsi" w:hAnsiTheme="minorHAnsi" w:cstheme="minorHAnsi"/>
        </w:rPr>
        <w:t>z</w:t>
      </w:r>
      <w:r w:rsidRPr="00190390">
        <w:rPr>
          <w:rFonts w:asciiTheme="minorHAnsi" w:hAnsiTheme="minorHAnsi" w:cstheme="minorHAnsi"/>
          <w:spacing w:val="71"/>
          <w:w w:val="150"/>
        </w:rPr>
        <w:t xml:space="preserve">  </w:t>
      </w:r>
      <w:r w:rsidRPr="00190390">
        <w:rPr>
          <w:rFonts w:asciiTheme="minorHAnsi" w:hAnsiTheme="minorHAnsi" w:cstheme="minorHAnsi"/>
        </w:rPr>
        <w:t>Radą</w:t>
      </w:r>
      <w:r w:rsidRPr="00190390">
        <w:rPr>
          <w:rFonts w:asciiTheme="minorHAnsi" w:hAnsiTheme="minorHAnsi" w:cstheme="minorHAnsi"/>
          <w:spacing w:val="70"/>
          <w:w w:val="150"/>
        </w:rPr>
        <w:t xml:space="preserve">  </w:t>
      </w:r>
      <w:r w:rsidRPr="00190390">
        <w:rPr>
          <w:rFonts w:asciiTheme="minorHAnsi" w:hAnsiTheme="minorHAnsi" w:cstheme="minorHAnsi"/>
        </w:rPr>
        <w:t>Pedagogiczną,</w:t>
      </w:r>
      <w:r w:rsidRPr="00190390">
        <w:rPr>
          <w:rFonts w:asciiTheme="minorHAnsi" w:hAnsiTheme="minorHAnsi" w:cstheme="minorHAnsi"/>
          <w:spacing w:val="70"/>
          <w:w w:val="150"/>
        </w:rPr>
        <w:t xml:space="preserve">  </w:t>
      </w:r>
      <w:r w:rsidRPr="00190390">
        <w:rPr>
          <w:rFonts w:asciiTheme="minorHAnsi" w:hAnsiTheme="minorHAnsi" w:cstheme="minorHAnsi"/>
        </w:rPr>
        <w:t>Radą</w:t>
      </w:r>
      <w:r w:rsidRPr="00190390">
        <w:rPr>
          <w:rFonts w:asciiTheme="minorHAnsi" w:hAnsiTheme="minorHAnsi" w:cstheme="minorHAnsi"/>
          <w:spacing w:val="69"/>
          <w:w w:val="150"/>
        </w:rPr>
        <w:t xml:space="preserve">  </w:t>
      </w:r>
      <w:r w:rsidRPr="00190390">
        <w:rPr>
          <w:rFonts w:asciiTheme="minorHAnsi" w:hAnsiTheme="minorHAnsi" w:cstheme="minorHAnsi"/>
        </w:rPr>
        <w:t>Rodziców i Samorządem Uczniowskim.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849"/>
        </w:tabs>
        <w:spacing w:line="276" w:lineRule="auto"/>
        <w:ind w:left="849" w:right="142" w:hanging="284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Środki techniczne i organizacyjne zapewniające ochronę przetwarzanych danych osobowych ustalane są w oparciu o przeprowadzoną analizę ryzyka. Jeśli operacja przetwarzania ze względu na swój charakter,</w:t>
      </w:r>
      <w:r w:rsidRPr="00190390">
        <w:rPr>
          <w:rFonts w:asciiTheme="minorHAnsi" w:hAnsiTheme="minorHAnsi" w:cstheme="minorHAnsi"/>
        </w:rPr>
        <w:t xml:space="preserve"> zakres, kontekst i cele z dużym prawdopodobieństwem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może powodować wysokie ryzyko naruszenia praw lub wolności osób fizycznych dodatkowo Administrator danych przeprowadza ocenę skutków dla ochrony danych.</w:t>
      </w:r>
    </w:p>
    <w:p w:rsidR="004C65A8" w:rsidRPr="00190390" w:rsidRDefault="004C65A8" w:rsidP="00190390">
      <w:pPr>
        <w:pStyle w:val="Tekstpodstawowy"/>
        <w:spacing w:before="47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pStyle w:val="Nagwek1"/>
        <w:numPr>
          <w:ilvl w:val="0"/>
          <w:numId w:val="4"/>
        </w:numPr>
        <w:tabs>
          <w:tab w:val="left" w:pos="1003"/>
        </w:tabs>
        <w:spacing w:line="276" w:lineRule="auto"/>
        <w:ind w:hanging="701"/>
        <w:jc w:val="left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pacing w:val="-4"/>
          <w:sz w:val="22"/>
          <w:szCs w:val="22"/>
        </w:rPr>
        <w:t>CEL</w:t>
      </w:r>
      <w:r w:rsidRPr="0019039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4"/>
          <w:sz w:val="22"/>
          <w:szCs w:val="22"/>
        </w:rPr>
        <w:t>STOSOWANIA</w:t>
      </w:r>
      <w:r w:rsidRPr="0019039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4"/>
          <w:sz w:val="22"/>
          <w:szCs w:val="22"/>
        </w:rPr>
        <w:t>MONITORINGU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849"/>
        </w:tabs>
        <w:spacing w:before="36" w:line="276" w:lineRule="auto"/>
        <w:ind w:left="849" w:right="139" w:hanging="284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Celem stosowania monit</w:t>
      </w:r>
      <w:r w:rsidRPr="00190390">
        <w:rPr>
          <w:rFonts w:asciiTheme="minorHAnsi" w:hAnsiTheme="minorHAnsi" w:cstheme="minorHAnsi"/>
        </w:rPr>
        <w:t>oringu jest konieczność zapewnienia bezpieczeństwa uczniów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i pracowników szkoły oraz ochrona mienia.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849"/>
        </w:tabs>
        <w:spacing w:line="276" w:lineRule="auto"/>
        <w:ind w:left="849" w:right="148" w:hanging="284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Monitoring nie stanowi środka nadzoru nad jakością wykonywania pracy przez pracowników szkoły.</w:t>
      </w:r>
    </w:p>
    <w:p w:rsidR="004C65A8" w:rsidRPr="00190390" w:rsidRDefault="00313E26" w:rsidP="00190390">
      <w:pPr>
        <w:pStyle w:val="Nagwek1"/>
        <w:numPr>
          <w:ilvl w:val="0"/>
          <w:numId w:val="4"/>
        </w:numPr>
        <w:tabs>
          <w:tab w:val="left" w:pos="1003"/>
        </w:tabs>
        <w:spacing w:before="163" w:line="276" w:lineRule="auto"/>
        <w:ind w:hanging="686"/>
        <w:jc w:val="left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pacing w:val="-2"/>
          <w:sz w:val="22"/>
          <w:szCs w:val="22"/>
        </w:rPr>
        <w:t>INFRASTRUKTURA</w:t>
      </w:r>
      <w:r w:rsidRPr="0019039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OBJĘTA</w:t>
      </w:r>
      <w:r w:rsidRPr="0019039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MONITORINGIEM</w:t>
      </w:r>
      <w:r w:rsidRPr="00190390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WIZYJNYM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849"/>
        </w:tabs>
        <w:spacing w:before="39" w:line="276" w:lineRule="auto"/>
        <w:ind w:left="849" w:hanging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Obraz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jest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reje</w:t>
      </w:r>
      <w:r w:rsidRPr="00190390">
        <w:rPr>
          <w:rFonts w:asciiTheme="minorHAnsi" w:hAnsiTheme="minorHAnsi" w:cstheme="minorHAnsi"/>
        </w:rPr>
        <w:t>strowany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</w:rPr>
        <w:t>za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pomocą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37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kamer.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849"/>
          <w:tab w:val="left" w:pos="2375"/>
          <w:tab w:val="left" w:pos="3172"/>
          <w:tab w:val="left" w:pos="4805"/>
          <w:tab w:val="left" w:pos="5974"/>
          <w:tab w:val="left" w:pos="6358"/>
          <w:tab w:val="left" w:pos="7219"/>
          <w:tab w:val="left" w:pos="8708"/>
          <w:tab w:val="left" w:pos="9116"/>
        </w:tabs>
        <w:spacing w:before="41" w:line="276" w:lineRule="auto"/>
        <w:ind w:left="849" w:right="139" w:hanging="284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Infrastruktura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2"/>
        </w:rPr>
        <w:t>objęta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2"/>
        </w:rPr>
        <w:t>monitoringiem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2"/>
        </w:rPr>
        <w:t>wizyjnym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10"/>
        </w:rPr>
        <w:t>w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2"/>
        </w:rPr>
        <w:t>Szkole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2"/>
        </w:rPr>
        <w:t>Podstawowej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6"/>
        </w:rPr>
        <w:t>nr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6"/>
        </w:rPr>
        <w:t xml:space="preserve">50 </w:t>
      </w:r>
      <w:r w:rsidRPr="00190390">
        <w:rPr>
          <w:rFonts w:asciiTheme="minorHAnsi" w:hAnsiTheme="minorHAnsi" w:cstheme="minorHAnsi"/>
        </w:rPr>
        <w:t>w Częstochowie obejmuje:</w:t>
      </w: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990"/>
        </w:tabs>
        <w:spacing w:line="276" w:lineRule="auto"/>
        <w:ind w:left="849" w:right="142" w:firstLine="0"/>
        <w:jc w:val="left"/>
        <w:rPr>
          <w:rFonts w:asciiTheme="minorHAnsi" w:hAnsiTheme="minorHAnsi" w:cstheme="minorHAnsi"/>
          <w:color w:val="FF0000"/>
        </w:rPr>
      </w:pPr>
      <w:r w:rsidRPr="00190390">
        <w:rPr>
          <w:rFonts w:asciiTheme="minorHAnsi" w:hAnsiTheme="minorHAnsi" w:cstheme="minorHAnsi"/>
        </w:rPr>
        <w:t>budynek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szkoły: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korytarz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parter,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korytarz I</w:t>
      </w:r>
      <w:r w:rsidRPr="00190390">
        <w:rPr>
          <w:rFonts w:asciiTheme="minorHAnsi" w:hAnsiTheme="minorHAnsi" w:cstheme="minorHAnsi"/>
          <w:spacing w:val="-8"/>
        </w:rPr>
        <w:t xml:space="preserve"> </w:t>
      </w:r>
      <w:r w:rsidRPr="00190390">
        <w:rPr>
          <w:rFonts w:asciiTheme="minorHAnsi" w:hAnsiTheme="minorHAnsi" w:cstheme="minorHAnsi"/>
        </w:rPr>
        <w:t>piętro,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korytarz II</w:t>
      </w:r>
      <w:r w:rsidRPr="00190390">
        <w:rPr>
          <w:rFonts w:asciiTheme="minorHAnsi" w:hAnsiTheme="minorHAnsi" w:cstheme="minorHAnsi"/>
          <w:spacing w:val="-9"/>
        </w:rPr>
        <w:t xml:space="preserve"> </w:t>
      </w:r>
      <w:r w:rsidRPr="00190390">
        <w:rPr>
          <w:rFonts w:asciiTheme="minorHAnsi" w:hAnsiTheme="minorHAnsi" w:cstheme="minorHAnsi"/>
        </w:rPr>
        <w:t>piętro,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korytarz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przy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sali gimnastycznej, łącznik I piętro – 23 kamery.</w:t>
      </w:r>
    </w:p>
    <w:p w:rsidR="004C65A8" w:rsidRPr="00190390" w:rsidRDefault="004C65A8" w:rsidP="00190390">
      <w:pPr>
        <w:pStyle w:val="Akapitzlist"/>
        <w:spacing w:line="276" w:lineRule="auto"/>
        <w:jc w:val="left"/>
        <w:rPr>
          <w:rFonts w:asciiTheme="minorHAnsi" w:hAnsiTheme="minorHAnsi" w:cstheme="minorHAnsi"/>
        </w:rPr>
        <w:sectPr w:rsidR="004C65A8" w:rsidRPr="00190390">
          <w:type w:val="continuous"/>
          <w:pgSz w:w="11910" w:h="16840"/>
          <w:pgMar w:top="1320" w:right="1275" w:bottom="280" w:left="1133" w:header="708" w:footer="708" w:gutter="0"/>
          <w:cols w:space="708"/>
        </w:sectPr>
      </w:pP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990"/>
        </w:tabs>
        <w:spacing w:before="71" w:line="276" w:lineRule="auto"/>
        <w:ind w:left="849" w:right="139" w:firstLine="0"/>
        <w:jc w:val="left"/>
        <w:rPr>
          <w:rFonts w:asciiTheme="minorHAnsi" w:hAnsiTheme="minorHAnsi" w:cstheme="minorHAnsi"/>
          <w:color w:val="FF0000"/>
        </w:rPr>
      </w:pPr>
      <w:r w:rsidRPr="00190390">
        <w:rPr>
          <w:rFonts w:asciiTheme="minorHAnsi" w:hAnsiTheme="minorHAnsi" w:cstheme="minorHAnsi"/>
        </w:rPr>
        <w:lastRenderedPageBreak/>
        <w:t>teren wokół szkoły: parking – 1 kamera, boisko – 5 kamer, Miasteczko Ruchu Drogowego – 1 kamera, plac zabaw – 2 kamery, wejście od strony sali gimnastycznej – 2 kamery, wejście główne – 1 ka</w:t>
      </w:r>
      <w:r w:rsidRPr="00190390">
        <w:rPr>
          <w:rFonts w:asciiTheme="minorHAnsi" w:hAnsiTheme="minorHAnsi" w:cstheme="minorHAnsi"/>
        </w:rPr>
        <w:t>mera, bok budynku przy portierni – 2 kamery.</w:t>
      </w:r>
    </w:p>
    <w:p w:rsidR="004C65A8" w:rsidRPr="00190390" w:rsidRDefault="004C65A8" w:rsidP="00190390">
      <w:pPr>
        <w:pStyle w:val="Tekstpodstawowy"/>
        <w:spacing w:before="46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pStyle w:val="Nagwek1"/>
        <w:numPr>
          <w:ilvl w:val="0"/>
          <w:numId w:val="4"/>
        </w:numPr>
        <w:tabs>
          <w:tab w:val="left" w:pos="1003"/>
        </w:tabs>
        <w:spacing w:line="276" w:lineRule="auto"/>
        <w:ind w:hanging="593"/>
        <w:jc w:val="left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ZASADY</w:t>
      </w:r>
      <w:r w:rsidRPr="00190390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REJESTRACJI</w:t>
      </w:r>
      <w:r w:rsidRPr="0019039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I</w:t>
      </w:r>
      <w:r w:rsidRPr="0019039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ZAPISU</w:t>
      </w:r>
      <w:r w:rsidRPr="0019039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INFORMACJI</w:t>
      </w:r>
      <w:r w:rsidRPr="0019039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MONITORINGU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before="36" w:line="276" w:lineRule="auto"/>
        <w:ind w:right="138" w:hanging="281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System monitoringu wizyjnego w Szkole Podstawowa nr 50 w Częstochowie składa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się z:</w:t>
      </w:r>
    </w:p>
    <w:p w:rsidR="004C65A8" w:rsidRPr="00190390" w:rsidRDefault="00313E26" w:rsidP="00190390">
      <w:pPr>
        <w:pStyle w:val="Akapitzlist"/>
        <w:numPr>
          <w:ilvl w:val="0"/>
          <w:numId w:val="3"/>
        </w:numPr>
        <w:tabs>
          <w:tab w:val="left" w:pos="991"/>
        </w:tabs>
        <w:spacing w:line="276" w:lineRule="auto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kamer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</w:rPr>
        <w:t>rejestrujących,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które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umieszczone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są wewnątrz i na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zewnątrz budynku</w:t>
      </w:r>
      <w:r w:rsidRPr="00190390">
        <w:rPr>
          <w:rFonts w:asciiTheme="minorHAnsi" w:hAnsiTheme="minorHAnsi" w:cstheme="minorHAnsi"/>
          <w:spacing w:val="1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szkoły;</w:t>
      </w:r>
    </w:p>
    <w:p w:rsidR="004C65A8" w:rsidRPr="00190390" w:rsidRDefault="00313E26" w:rsidP="00190390">
      <w:pPr>
        <w:pStyle w:val="Akapitzlist"/>
        <w:numPr>
          <w:ilvl w:val="0"/>
          <w:numId w:val="3"/>
        </w:numPr>
        <w:tabs>
          <w:tab w:val="left" w:pos="991"/>
        </w:tabs>
        <w:spacing w:before="43" w:line="276" w:lineRule="auto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urządzenia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rejestrującego i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zapisującego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obraz na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nośniku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fizycznym;</w:t>
      </w:r>
    </w:p>
    <w:p w:rsidR="004C65A8" w:rsidRPr="00190390" w:rsidRDefault="00313E26" w:rsidP="00190390">
      <w:pPr>
        <w:pStyle w:val="Akapitzlist"/>
        <w:numPr>
          <w:ilvl w:val="0"/>
          <w:numId w:val="3"/>
        </w:numPr>
        <w:tabs>
          <w:tab w:val="left" w:pos="991"/>
        </w:tabs>
        <w:spacing w:before="41" w:line="276" w:lineRule="auto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kolorowego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monitora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pozwalającego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na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bezpośredni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podgląd</w:t>
      </w:r>
      <w:r w:rsidRPr="00190390">
        <w:rPr>
          <w:rFonts w:asciiTheme="minorHAnsi" w:hAnsiTheme="minorHAnsi" w:cstheme="minorHAnsi"/>
          <w:spacing w:val="-2"/>
        </w:rPr>
        <w:t xml:space="preserve"> zdarzeń.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before="41" w:line="276" w:lineRule="auto"/>
        <w:ind w:right="139" w:hanging="281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Monitoring</w:t>
      </w:r>
      <w:r w:rsidRPr="00190390">
        <w:rPr>
          <w:rFonts w:asciiTheme="minorHAnsi" w:hAnsiTheme="minorHAnsi" w:cstheme="minorHAnsi"/>
          <w:spacing w:val="32"/>
        </w:rPr>
        <w:t xml:space="preserve"> </w:t>
      </w:r>
      <w:r w:rsidRPr="00190390">
        <w:rPr>
          <w:rFonts w:asciiTheme="minorHAnsi" w:hAnsiTheme="minorHAnsi" w:cstheme="minorHAnsi"/>
        </w:rPr>
        <w:t>wizyjny</w:t>
      </w:r>
      <w:r w:rsidRPr="00190390">
        <w:rPr>
          <w:rFonts w:asciiTheme="minorHAnsi" w:hAnsiTheme="minorHAnsi" w:cstheme="minorHAnsi"/>
          <w:spacing w:val="32"/>
        </w:rPr>
        <w:t xml:space="preserve"> </w:t>
      </w:r>
      <w:r w:rsidRPr="00190390">
        <w:rPr>
          <w:rFonts w:asciiTheme="minorHAnsi" w:hAnsiTheme="minorHAnsi" w:cstheme="minorHAnsi"/>
        </w:rPr>
        <w:t>rejestruje</w:t>
      </w:r>
      <w:r w:rsidRPr="00190390">
        <w:rPr>
          <w:rFonts w:asciiTheme="minorHAnsi" w:hAnsiTheme="minorHAnsi" w:cstheme="minorHAnsi"/>
          <w:spacing w:val="33"/>
        </w:rPr>
        <w:t xml:space="preserve"> </w:t>
      </w:r>
      <w:r w:rsidRPr="00190390">
        <w:rPr>
          <w:rFonts w:asciiTheme="minorHAnsi" w:hAnsiTheme="minorHAnsi" w:cstheme="minorHAnsi"/>
        </w:rPr>
        <w:t>obraz</w:t>
      </w:r>
      <w:r w:rsidRPr="00190390">
        <w:rPr>
          <w:rFonts w:asciiTheme="minorHAnsi" w:hAnsiTheme="minorHAnsi" w:cstheme="minorHAnsi"/>
          <w:spacing w:val="35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35"/>
        </w:rPr>
        <w:t xml:space="preserve"> </w:t>
      </w:r>
      <w:r w:rsidRPr="00190390">
        <w:rPr>
          <w:rFonts w:asciiTheme="minorHAnsi" w:hAnsiTheme="minorHAnsi" w:cstheme="minorHAnsi"/>
        </w:rPr>
        <w:t>systemie</w:t>
      </w:r>
      <w:r w:rsidRPr="00190390">
        <w:rPr>
          <w:rFonts w:asciiTheme="minorHAnsi" w:hAnsiTheme="minorHAnsi" w:cstheme="minorHAnsi"/>
          <w:spacing w:val="35"/>
        </w:rPr>
        <w:t xml:space="preserve"> </w:t>
      </w:r>
      <w:r w:rsidRPr="00190390">
        <w:rPr>
          <w:rFonts w:asciiTheme="minorHAnsi" w:hAnsiTheme="minorHAnsi" w:cstheme="minorHAnsi"/>
        </w:rPr>
        <w:t>ciągłym</w:t>
      </w:r>
      <w:r w:rsidRPr="00190390">
        <w:rPr>
          <w:rFonts w:asciiTheme="minorHAnsi" w:hAnsiTheme="minorHAnsi" w:cstheme="minorHAnsi"/>
          <w:spacing w:val="34"/>
        </w:rPr>
        <w:t xml:space="preserve"> </w:t>
      </w:r>
      <w:r w:rsidRPr="00190390">
        <w:rPr>
          <w:rFonts w:asciiTheme="minorHAnsi" w:hAnsiTheme="minorHAnsi" w:cstheme="minorHAnsi"/>
        </w:rPr>
        <w:t>24</w:t>
      </w:r>
      <w:r w:rsidRPr="00190390">
        <w:rPr>
          <w:rFonts w:asciiTheme="minorHAnsi" w:hAnsiTheme="minorHAnsi" w:cstheme="minorHAnsi"/>
          <w:spacing w:val="37"/>
        </w:rPr>
        <w:t xml:space="preserve"> </w:t>
      </w:r>
      <w:r w:rsidRPr="00190390">
        <w:rPr>
          <w:rFonts w:asciiTheme="minorHAnsi" w:hAnsiTheme="minorHAnsi" w:cstheme="minorHAnsi"/>
        </w:rPr>
        <w:t>godziny</w:t>
      </w:r>
      <w:r w:rsidRPr="00190390">
        <w:rPr>
          <w:rFonts w:asciiTheme="minorHAnsi" w:hAnsiTheme="minorHAnsi" w:cstheme="minorHAnsi"/>
          <w:spacing w:val="28"/>
        </w:rPr>
        <w:t xml:space="preserve"> </w:t>
      </w:r>
      <w:r w:rsidRPr="00190390">
        <w:rPr>
          <w:rFonts w:asciiTheme="minorHAnsi" w:hAnsiTheme="minorHAnsi" w:cstheme="minorHAnsi"/>
        </w:rPr>
        <w:t>na</w:t>
      </w:r>
      <w:r w:rsidRPr="00190390">
        <w:rPr>
          <w:rFonts w:asciiTheme="minorHAnsi" w:hAnsiTheme="minorHAnsi" w:cstheme="minorHAnsi"/>
          <w:spacing w:val="35"/>
        </w:rPr>
        <w:t xml:space="preserve"> </w:t>
      </w:r>
      <w:r w:rsidRPr="00190390">
        <w:rPr>
          <w:rFonts w:asciiTheme="minorHAnsi" w:hAnsiTheme="minorHAnsi" w:cstheme="minorHAnsi"/>
        </w:rPr>
        <w:t>dobę, 7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dni w tygodniu.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0"/>
        </w:tabs>
        <w:spacing w:line="276" w:lineRule="auto"/>
        <w:ind w:left="990" w:hanging="280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Rejestracji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i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zapisowi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na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nośniku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fizycznym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podlega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tylko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 xml:space="preserve">obraz (bez </w:t>
      </w:r>
      <w:r w:rsidRPr="00190390">
        <w:rPr>
          <w:rFonts w:asciiTheme="minorHAnsi" w:hAnsiTheme="minorHAnsi" w:cstheme="minorHAnsi"/>
          <w:spacing w:val="-2"/>
        </w:rPr>
        <w:t>dźwięku).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before="44" w:line="276" w:lineRule="auto"/>
        <w:ind w:right="147" w:hanging="281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Do rejestracji obrazu służą urządzenia wchodzące w skład systemu rejestracji spełniającego wymogi określone odpowiednimi normami.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4" w:hanging="281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 xml:space="preserve">Dostęp do danych rejestratora zabezpieczony jest hasłem znanym tylko osobom </w:t>
      </w:r>
      <w:r w:rsidRPr="00190390">
        <w:rPr>
          <w:rFonts w:asciiTheme="minorHAnsi" w:hAnsiTheme="minorHAnsi" w:cstheme="minorHAnsi"/>
          <w:spacing w:val="-2"/>
        </w:rPr>
        <w:t>upoważnionym.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1" w:hanging="281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Upoważnienie do przetwarzania danych osobowych pochodzących z monitoringu jest nadawane przez Administratora danych, zgodnie z obowiązującą w szkole Polityką Bezpiecz</w:t>
      </w:r>
      <w:r w:rsidRPr="00190390">
        <w:rPr>
          <w:rFonts w:asciiTheme="minorHAnsi" w:hAnsiTheme="minorHAnsi" w:cstheme="minorHAnsi"/>
        </w:rPr>
        <w:t>eństwa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Informacji</w:t>
      </w:r>
      <w:r w:rsidRPr="00190390">
        <w:rPr>
          <w:rFonts w:asciiTheme="minorHAnsi" w:hAnsiTheme="minorHAnsi" w:cstheme="minorHAnsi"/>
          <w:spacing w:val="39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38"/>
        </w:rPr>
        <w:t xml:space="preserve"> </w:t>
      </w:r>
      <w:r w:rsidRPr="00190390">
        <w:rPr>
          <w:rFonts w:asciiTheme="minorHAnsi" w:hAnsiTheme="minorHAnsi" w:cstheme="minorHAnsi"/>
        </w:rPr>
        <w:t>Szkole</w:t>
      </w:r>
      <w:r w:rsidRPr="00190390">
        <w:rPr>
          <w:rFonts w:asciiTheme="minorHAnsi" w:hAnsiTheme="minorHAnsi" w:cstheme="minorHAnsi"/>
          <w:spacing w:val="38"/>
        </w:rPr>
        <w:t xml:space="preserve"> </w:t>
      </w:r>
      <w:r w:rsidRPr="00190390">
        <w:rPr>
          <w:rFonts w:asciiTheme="minorHAnsi" w:hAnsiTheme="minorHAnsi" w:cstheme="minorHAnsi"/>
        </w:rPr>
        <w:t>Podstawowej</w:t>
      </w:r>
      <w:r w:rsidRPr="00190390">
        <w:rPr>
          <w:rFonts w:asciiTheme="minorHAnsi" w:hAnsiTheme="minorHAnsi" w:cstheme="minorHAnsi"/>
          <w:spacing w:val="39"/>
        </w:rPr>
        <w:t xml:space="preserve"> </w:t>
      </w:r>
      <w:r w:rsidRPr="00190390">
        <w:rPr>
          <w:rFonts w:asciiTheme="minorHAnsi" w:hAnsiTheme="minorHAnsi" w:cstheme="minorHAnsi"/>
        </w:rPr>
        <w:t>nr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50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im.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gen.</w:t>
      </w:r>
      <w:r w:rsidRPr="00190390">
        <w:rPr>
          <w:rFonts w:asciiTheme="minorHAnsi" w:hAnsiTheme="minorHAnsi" w:cstheme="minorHAnsi"/>
          <w:spacing w:val="37"/>
        </w:rPr>
        <w:t xml:space="preserve"> </w:t>
      </w:r>
      <w:r w:rsidRPr="00190390">
        <w:rPr>
          <w:rFonts w:asciiTheme="minorHAnsi" w:hAnsiTheme="minorHAnsi" w:cstheme="minorHAnsi"/>
        </w:rPr>
        <w:t>Wł.</w:t>
      </w:r>
      <w:r w:rsidRPr="00190390">
        <w:rPr>
          <w:rFonts w:asciiTheme="minorHAnsi" w:hAnsiTheme="minorHAnsi" w:cstheme="minorHAnsi"/>
          <w:spacing w:val="39"/>
        </w:rPr>
        <w:t xml:space="preserve"> </w:t>
      </w:r>
      <w:r w:rsidRPr="00190390">
        <w:rPr>
          <w:rFonts w:asciiTheme="minorHAnsi" w:hAnsiTheme="minorHAnsi" w:cstheme="minorHAnsi"/>
        </w:rPr>
        <w:t>Sikorskiego w Częstochowie.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7" w:hanging="281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Monitor umożliwiający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</w:rPr>
        <w:t>bezpośredni podgląd ze wszystkich kamer zainstalowanych na terenie szkoły znajduje się w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gabinecie dyrektora oraz w archiwum.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1" w:hanging="281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Zapisy z monitoringu p</w:t>
      </w:r>
      <w:r w:rsidRPr="00190390">
        <w:rPr>
          <w:rFonts w:asciiTheme="minorHAnsi" w:hAnsiTheme="minorHAnsi" w:cstheme="minorHAnsi"/>
        </w:rPr>
        <w:t>rzechowane będą aż do nadpisania (w zależności od wielkości nagrań) maksymalnie do 30 dni. Po upływie tego okresu nagrania podlegają zniszczeniu, o ile przepisy odrębne nie stanowią inaczej.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0"/>
        </w:tabs>
        <w:spacing w:line="276" w:lineRule="auto"/>
        <w:ind w:left="990" w:hanging="280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Awarie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</w:rPr>
        <w:t>monitoringu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usuwane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są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przez autoryzowany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serwis.</w:t>
      </w:r>
    </w:p>
    <w:p w:rsidR="004C65A8" w:rsidRPr="00190390" w:rsidRDefault="004C65A8" w:rsidP="00190390">
      <w:pPr>
        <w:pStyle w:val="Tekstpodstawowy"/>
        <w:spacing w:before="86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pStyle w:val="Nagwek1"/>
        <w:numPr>
          <w:ilvl w:val="0"/>
          <w:numId w:val="4"/>
        </w:numPr>
        <w:tabs>
          <w:tab w:val="left" w:pos="1003"/>
        </w:tabs>
        <w:spacing w:line="276" w:lineRule="auto"/>
        <w:ind w:hanging="686"/>
        <w:jc w:val="left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pacing w:val="-2"/>
          <w:sz w:val="22"/>
          <w:szCs w:val="22"/>
        </w:rPr>
        <w:t>ZASADY</w:t>
      </w:r>
      <w:r w:rsidRPr="0019039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WYKORZYSTANIA</w:t>
      </w:r>
      <w:r w:rsidRPr="0019039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ZAPISÓW</w:t>
      </w:r>
      <w:r w:rsidRPr="00190390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MONITORINGU</w:t>
      </w:r>
      <w:r w:rsidRPr="00190390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WIZYJNEGO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0"/>
        </w:tabs>
        <w:spacing w:before="39" w:line="276" w:lineRule="auto"/>
        <w:ind w:left="990" w:hanging="359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Nagrania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mogą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być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wykorzystane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do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wstecznej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analizy</w:t>
      </w:r>
      <w:r w:rsidRPr="00190390">
        <w:rPr>
          <w:rFonts w:asciiTheme="minorHAnsi" w:hAnsiTheme="minorHAnsi" w:cstheme="minorHAnsi"/>
          <w:spacing w:val="-8"/>
        </w:rPr>
        <w:t xml:space="preserve"> </w:t>
      </w:r>
      <w:r w:rsidRPr="00190390">
        <w:rPr>
          <w:rFonts w:asciiTheme="minorHAnsi" w:hAnsiTheme="minorHAnsi" w:cstheme="minorHAnsi"/>
        </w:rPr>
        <w:t>rejestrowanych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zdarzeń.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before="40" w:line="276" w:lineRule="auto"/>
        <w:ind w:right="141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Zapisy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monitoringu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są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kontrolowane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doraźnie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oraz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sytuacjach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związanych z pojawiającymi się zagrożeniami w rejonach zainstalowanych kamer lub łamaniem przepisów prawa obowiązujących w szkole.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4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Pracownik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szkoły,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który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powziął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informacje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o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zdarzeniu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lub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sytuacji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wynikającej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z celu funkcjonowania monitoringu wizyjnego w</w:t>
      </w:r>
      <w:r w:rsidRPr="00190390">
        <w:rPr>
          <w:rFonts w:asciiTheme="minorHAnsi" w:hAnsiTheme="minorHAnsi" w:cstheme="minorHAnsi"/>
        </w:rPr>
        <w:t xml:space="preserve"> szkole, mogącego mieć miejsce w obszarze objętym kontrolą kamer ma obowiązek niezwłocznie zgłosić ten fakt Administratorowi danych.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39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W uzasadnionych przypadkach nagrania mogą zostać zaprezentowane uczniom, rodzicom</w:t>
      </w:r>
      <w:r w:rsidRPr="00190390">
        <w:rPr>
          <w:rFonts w:asciiTheme="minorHAnsi" w:hAnsiTheme="minorHAnsi" w:cstheme="minorHAnsi"/>
          <w:spacing w:val="28"/>
        </w:rPr>
        <w:t xml:space="preserve"> </w:t>
      </w:r>
      <w:r w:rsidRPr="00190390">
        <w:rPr>
          <w:rFonts w:asciiTheme="minorHAnsi" w:hAnsiTheme="minorHAnsi" w:cstheme="minorHAnsi"/>
        </w:rPr>
        <w:t>lub</w:t>
      </w:r>
      <w:r w:rsidRPr="00190390">
        <w:rPr>
          <w:rFonts w:asciiTheme="minorHAnsi" w:hAnsiTheme="minorHAnsi" w:cstheme="minorHAnsi"/>
          <w:spacing w:val="29"/>
        </w:rPr>
        <w:t xml:space="preserve"> </w:t>
      </w:r>
      <w:r w:rsidRPr="00190390">
        <w:rPr>
          <w:rFonts w:asciiTheme="minorHAnsi" w:hAnsiTheme="minorHAnsi" w:cstheme="minorHAnsi"/>
        </w:rPr>
        <w:t>pracownikom</w:t>
      </w:r>
      <w:r w:rsidRPr="00190390">
        <w:rPr>
          <w:rFonts w:asciiTheme="minorHAnsi" w:hAnsiTheme="minorHAnsi" w:cstheme="minorHAnsi"/>
          <w:spacing w:val="29"/>
        </w:rPr>
        <w:t xml:space="preserve"> </w:t>
      </w:r>
      <w:r w:rsidRPr="00190390">
        <w:rPr>
          <w:rFonts w:asciiTheme="minorHAnsi" w:hAnsiTheme="minorHAnsi" w:cstheme="minorHAnsi"/>
        </w:rPr>
        <w:t>szkoły</w:t>
      </w:r>
      <w:r w:rsidRPr="00190390">
        <w:rPr>
          <w:rFonts w:asciiTheme="minorHAnsi" w:hAnsiTheme="minorHAnsi" w:cstheme="minorHAnsi"/>
          <w:spacing w:val="21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27"/>
        </w:rPr>
        <w:t xml:space="preserve"> </w:t>
      </w:r>
      <w:r w:rsidRPr="00190390">
        <w:rPr>
          <w:rFonts w:asciiTheme="minorHAnsi" w:hAnsiTheme="minorHAnsi" w:cstheme="minorHAnsi"/>
        </w:rPr>
        <w:t>celu</w:t>
      </w:r>
      <w:r w:rsidRPr="00190390">
        <w:rPr>
          <w:rFonts w:asciiTheme="minorHAnsi" w:hAnsiTheme="minorHAnsi" w:cstheme="minorHAnsi"/>
          <w:spacing w:val="28"/>
        </w:rPr>
        <w:t xml:space="preserve"> </w:t>
      </w:r>
      <w:r w:rsidRPr="00190390">
        <w:rPr>
          <w:rFonts w:asciiTheme="minorHAnsi" w:hAnsiTheme="minorHAnsi" w:cstheme="minorHAnsi"/>
        </w:rPr>
        <w:t>ustalenia</w:t>
      </w:r>
      <w:r w:rsidRPr="00190390">
        <w:rPr>
          <w:rFonts w:asciiTheme="minorHAnsi" w:hAnsiTheme="minorHAnsi" w:cstheme="minorHAnsi"/>
          <w:spacing w:val="27"/>
        </w:rPr>
        <w:t xml:space="preserve"> </w:t>
      </w:r>
      <w:r w:rsidRPr="00190390">
        <w:rPr>
          <w:rFonts w:asciiTheme="minorHAnsi" w:hAnsiTheme="minorHAnsi" w:cstheme="minorHAnsi"/>
        </w:rPr>
        <w:t>r</w:t>
      </w:r>
      <w:r w:rsidRPr="00190390">
        <w:rPr>
          <w:rFonts w:asciiTheme="minorHAnsi" w:hAnsiTheme="minorHAnsi" w:cstheme="minorHAnsi"/>
        </w:rPr>
        <w:t>zeczywistych</w:t>
      </w:r>
      <w:r w:rsidRPr="00190390">
        <w:rPr>
          <w:rFonts w:asciiTheme="minorHAnsi" w:hAnsiTheme="minorHAnsi" w:cstheme="minorHAnsi"/>
          <w:spacing w:val="27"/>
        </w:rPr>
        <w:t xml:space="preserve"> </w:t>
      </w:r>
      <w:r w:rsidRPr="00190390">
        <w:rPr>
          <w:rFonts w:asciiTheme="minorHAnsi" w:hAnsiTheme="minorHAnsi" w:cstheme="minorHAnsi"/>
        </w:rPr>
        <w:t>faktów</w:t>
      </w:r>
      <w:r w:rsidRPr="00190390">
        <w:rPr>
          <w:rFonts w:asciiTheme="minorHAnsi" w:hAnsiTheme="minorHAnsi" w:cstheme="minorHAnsi"/>
          <w:spacing w:val="27"/>
        </w:rPr>
        <w:t xml:space="preserve"> </w:t>
      </w:r>
      <w:r w:rsidRPr="00190390">
        <w:rPr>
          <w:rFonts w:asciiTheme="minorHAnsi" w:hAnsiTheme="minorHAnsi" w:cstheme="minorHAnsi"/>
        </w:rPr>
        <w:t>zdarzenia z poszanowaniem praw osób trzecich.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1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W przypadku, w którym nagrania obrazu stanowią dowód w postępowaniu prowadzonym na podstawie prawa lub pracodawca powziął wiadomość, iż mogą one stanowić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dowód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postępowaniu,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Administrator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danych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zabezpiecza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nagranie i przekazuje jego kopię na pisemny wniosek.</w:t>
      </w:r>
    </w:p>
    <w:p w:rsidR="004C65A8" w:rsidRPr="00190390" w:rsidRDefault="004C65A8" w:rsidP="00190390">
      <w:pPr>
        <w:pStyle w:val="Akapitzlist"/>
        <w:spacing w:line="276" w:lineRule="auto"/>
        <w:jc w:val="left"/>
        <w:rPr>
          <w:rFonts w:asciiTheme="minorHAnsi" w:hAnsiTheme="minorHAnsi" w:cstheme="minorHAnsi"/>
        </w:rPr>
        <w:sectPr w:rsidR="004C65A8" w:rsidRPr="00190390">
          <w:pgSz w:w="11910" w:h="16840"/>
          <w:pgMar w:top="1320" w:right="1275" w:bottom="280" w:left="1133" w:header="708" w:footer="708" w:gutter="0"/>
          <w:cols w:space="708"/>
        </w:sectPr>
      </w:pP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before="72" w:line="276" w:lineRule="auto"/>
        <w:ind w:right="142" w:hanging="336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lastRenderedPageBreak/>
        <w:t>W razie potrzeby, wszystkie indywidualne zapisy wideo przenoszone są z rejestratora na pamięć przenośną.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5" w:hanging="336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</w:t>
      </w:r>
      <w:r w:rsidRPr="00190390">
        <w:rPr>
          <w:rFonts w:asciiTheme="minorHAnsi" w:hAnsiTheme="minorHAnsi" w:cstheme="minorHAnsi"/>
        </w:rPr>
        <w:t>stępowania.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0" w:hanging="336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Udostępnianie nagrań z monitoringu jest ewidencjonowane w „Rejestrze udostępnionych nagrań z monitoringu Szkoły Podstawowej nr 50 im. gen. Wł. Sikorskiego w Częstochowie, którego wzór stanowi załącznik nr 4 do regulaminu.</w:t>
      </w:r>
    </w:p>
    <w:p w:rsidR="004C65A8" w:rsidRPr="00190390" w:rsidRDefault="004C65A8" w:rsidP="00190390">
      <w:pPr>
        <w:pStyle w:val="Tekstpodstawowy"/>
        <w:spacing w:before="42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pStyle w:val="Nagwek1"/>
        <w:numPr>
          <w:ilvl w:val="0"/>
          <w:numId w:val="4"/>
        </w:numPr>
        <w:tabs>
          <w:tab w:val="left" w:pos="1003"/>
        </w:tabs>
        <w:spacing w:line="276" w:lineRule="auto"/>
        <w:ind w:hanging="780"/>
        <w:jc w:val="left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pacing w:val="-2"/>
          <w:sz w:val="22"/>
          <w:szCs w:val="22"/>
        </w:rPr>
        <w:t>REALIZACJA</w:t>
      </w:r>
      <w:r w:rsidRPr="00190390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PRAW</w:t>
      </w:r>
      <w:r w:rsidRPr="0019039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OSÓB</w:t>
      </w:r>
      <w:r w:rsidRPr="00190390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OBSEROWOWANYCH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1276"/>
        </w:tabs>
        <w:spacing w:before="36" w:line="276" w:lineRule="auto"/>
        <w:ind w:left="1276" w:hanging="285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Osoba</w:t>
      </w:r>
      <w:r w:rsidRPr="00190390">
        <w:rPr>
          <w:rFonts w:asciiTheme="minorHAnsi" w:hAnsiTheme="minorHAnsi" w:cstheme="minorHAnsi"/>
          <w:spacing w:val="-6"/>
        </w:rPr>
        <w:t xml:space="preserve"> </w:t>
      </w:r>
      <w:r w:rsidRPr="00190390">
        <w:rPr>
          <w:rFonts w:asciiTheme="minorHAnsi" w:hAnsiTheme="minorHAnsi" w:cstheme="minorHAnsi"/>
        </w:rPr>
        <w:t>zarejestrowana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przez system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monitoringu</w:t>
      </w:r>
      <w:r w:rsidRPr="00190390">
        <w:rPr>
          <w:rFonts w:asciiTheme="minorHAnsi" w:hAnsiTheme="minorHAnsi" w:cstheme="minorHAnsi"/>
          <w:spacing w:val="1"/>
        </w:rPr>
        <w:t xml:space="preserve"> </w:t>
      </w:r>
      <w:r w:rsidRPr="00190390">
        <w:rPr>
          <w:rFonts w:asciiTheme="minorHAnsi" w:hAnsiTheme="minorHAnsi" w:cstheme="minorHAnsi"/>
        </w:rPr>
        <w:t>ma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prawo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  <w:spacing w:val="-5"/>
        </w:rPr>
        <w:t>do:</w:t>
      </w: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1276"/>
        </w:tabs>
        <w:spacing w:before="41" w:line="276" w:lineRule="auto"/>
        <w:ind w:left="1276" w:hanging="285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informacji,</w:t>
      </w: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1276"/>
        </w:tabs>
        <w:spacing w:before="42" w:line="276" w:lineRule="auto"/>
        <w:ind w:left="1276" w:hanging="285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dostępu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do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treści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swoich nagrań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uzasadnionych</w:t>
      </w:r>
      <w:r w:rsidRPr="00190390">
        <w:rPr>
          <w:rFonts w:asciiTheme="minorHAnsi" w:hAnsiTheme="minorHAnsi" w:cstheme="minorHAnsi"/>
          <w:spacing w:val="1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przypadkach,</w:t>
      </w: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1276"/>
        </w:tabs>
        <w:spacing w:before="40" w:line="276" w:lineRule="auto"/>
        <w:ind w:left="1276" w:hanging="285"/>
        <w:jc w:val="left"/>
        <w:rPr>
          <w:rFonts w:asciiTheme="minorHAnsi" w:hAnsiTheme="minorHAnsi" w:cstheme="minorHAnsi"/>
        </w:rPr>
      </w:pPr>
      <w:proofErr w:type="spellStart"/>
      <w:r w:rsidRPr="00190390">
        <w:rPr>
          <w:rFonts w:asciiTheme="minorHAnsi" w:hAnsiTheme="minorHAnsi" w:cstheme="minorHAnsi"/>
        </w:rPr>
        <w:t>anonimizacji</w:t>
      </w:r>
      <w:proofErr w:type="spellEnd"/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wizerunku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na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zarejestrowanych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obrazach,</w:t>
      </w: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1276"/>
        </w:tabs>
        <w:spacing w:before="42" w:line="276" w:lineRule="auto"/>
        <w:ind w:left="1276" w:hanging="285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usunięcia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danych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jej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dotyczących,</w:t>
      </w: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1276"/>
        </w:tabs>
        <w:spacing w:before="39" w:line="276" w:lineRule="auto"/>
        <w:ind w:left="1276" w:hanging="285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sprzeciwu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wobec</w:t>
      </w:r>
      <w:r w:rsidRPr="00190390">
        <w:rPr>
          <w:rFonts w:asciiTheme="minorHAnsi" w:hAnsiTheme="minorHAnsi" w:cstheme="minorHAnsi"/>
          <w:spacing w:val="-2"/>
        </w:rPr>
        <w:t xml:space="preserve"> przetwarzania,</w:t>
      </w: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1277"/>
        </w:tabs>
        <w:spacing w:before="40" w:line="276" w:lineRule="auto"/>
        <w:ind w:right="142" w:hanging="286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 xml:space="preserve">wniesienia skargi do organu nadzorczego – Prezesa Urzędu Ochrony Danych </w:t>
      </w:r>
      <w:r w:rsidRPr="00190390">
        <w:rPr>
          <w:rFonts w:asciiTheme="minorHAnsi" w:hAnsiTheme="minorHAnsi" w:cstheme="minorHAnsi"/>
          <w:spacing w:val="-2"/>
        </w:rPr>
        <w:t>Osobowych.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1277"/>
        </w:tabs>
        <w:spacing w:before="3" w:line="276" w:lineRule="auto"/>
        <w:ind w:left="1277" w:right="132" w:hanging="286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Administrator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danych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informuje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uczniów,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rodziców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i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pracowników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szkoły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o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zmianach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monitoringu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nie</w:t>
      </w:r>
      <w:r w:rsidRPr="00190390">
        <w:rPr>
          <w:rFonts w:asciiTheme="minorHAnsi" w:hAnsiTheme="minorHAnsi" w:cstheme="minorHAnsi"/>
          <w:spacing w:val="39"/>
        </w:rPr>
        <w:t xml:space="preserve"> </w:t>
      </w:r>
      <w:r w:rsidRPr="00190390">
        <w:rPr>
          <w:rFonts w:asciiTheme="minorHAnsi" w:hAnsiTheme="minorHAnsi" w:cstheme="minorHAnsi"/>
        </w:rPr>
        <w:t>później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niż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14</w:t>
      </w:r>
      <w:r w:rsidRPr="00190390">
        <w:rPr>
          <w:rFonts w:asciiTheme="minorHAnsi" w:hAnsiTheme="minorHAnsi" w:cstheme="minorHAnsi"/>
          <w:spacing w:val="39"/>
        </w:rPr>
        <w:t xml:space="preserve"> </w:t>
      </w:r>
      <w:r w:rsidRPr="00190390">
        <w:rPr>
          <w:rFonts w:asciiTheme="minorHAnsi" w:hAnsiTheme="minorHAnsi" w:cstheme="minorHAnsi"/>
        </w:rPr>
        <w:t>dni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przed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wprowadzeniem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zmian w tym zakresi</w:t>
      </w:r>
      <w:r w:rsidRPr="00190390">
        <w:rPr>
          <w:rFonts w:asciiTheme="minorHAnsi" w:hAnsiTheme="minorHAnsi" w:cstheme="minorHAnsi"/>
        </w:rPr>
        <w:t>e.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1277"/>
        </w:tabs>
        <w:spacing w:before="1" w:line="276" w:lineRule="auto"/>
        <w:ind w:left="1277" w:right="146" w:hanging="286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Administrator danych spełnia obowiązek informacyjny wobec osób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obserwowanych poprzez:</w:t>
      </w: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1277"/>
        </w:tabs>
        <w:spacing w:line="276" w:lineRule="auto"/>
        <w:ind w:right="140" w:hanging="286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wywieszenie klauzuli informacyjnej, zgodnie z załącznikiem nr 1, przy wejściu do budynku szkoły</w:t>
      </w:r>
      <w:r w:rsidRPr="00190390">
        <w:rPr>
          <w:rFonts w:asciiTheme="minorHAnsi" w:hAnsiTheme="minorHAnsi" w:cstheme="minorHAnsi"/>
          <w:color w:val="FF0000"/>
        </w:rPr>
        <w:t xml:space="preserve">. </w:t>
      </w:r>
      <w:r w:rsidRPr="00190390">
        <w:rPr>
          <w:rFonts w:asciiTheme="minorHAnsi" w:hAnsiTheme="minorHAnsi" w:cstheme="minorHAnsi"/>
        </w:rPr>
        <w:t>Podaje w niej następujące dane: nazwa i adres</w:t>
      </w:r>
      <w:r w:rsidRPr="00190390">
        <w:rPr>
          <w:rFonts w:asciiTheme="minorHAnsi" w:hAnsiTheme="minorHAnsi" w:cstheme="minorHAnsi"/>
          <w:spacing w:val="-8"/>
        </w:rPr>
        <w:t xml:space="preserve"> </w:t>
      </w:r>
      <w:r w:rsidRPr="00190390">
        <w:rPr>
          <w:rFonts w:asciiTheme="minorHAnsi" w:hAnsiTheme="minorHAnsi" w:cstheme="minorHAnsi"/>
        </w:rPr>
        <w:t>Administratora, cel oraz</w:t>
      </w:r>
      <w:r w:rsidRPr="00190390">
        <w:rPr>
          <w:rFonts w:asciiTheme="minorHAnsi" w:hAnsiTheme="minorHAnsi" w:cstheme="minorHAnsi"/>
        </w:rPr>
        <w:t xml:space="preserve"> obszar monitorowany i inne informacje ujęte w art. 13 RODO.</w:t>
      </w: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1276"/>
        </w:tabs>
        <w:spacing w:line="276" w:lineRule="auto"/>
        <w:ind w:left="1276" w:hanging="285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oznaczenie</w:t>
      </w:r>
      <w:r w:rsidRPr="00190390">
        <w:rPr>
          <w:rFonts w:asciiTheme="minorHAnsi" w:hAnsiTheme="minorHAnsi" w:cstheme="minorHAnsi"/>
          <w:spacing w:val="57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budynku</w:t>
      </w:r>
      <w:r w:rsidRPr="00190390">
        <w:rPr>
          <w:rFonts w:asciiTheme="minorHAnsi" w:hAnsiTheme="minorHAnsi" w:cstheme="minorHAnsi"/>
          <w:spacing w:val="57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i</w:t>
      </w:r>
      <w:r w:rsidRPr="00190390">
        <w:rPr>
          <w:rFonts w:asciiTheme="minorHAnsi" w:hAnsiTheme="minorHAnsi" w:cstheme="minorHAnsi"/>
          <w:spacing w:val="58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terenu</w:t>
      </w:r>
      <w:r w:rsidRPr="00190390">
        <w:rPr>
          <w:rFonts w:asciiTheme="minorHAnsi" w:hAnsiTheme="minorHAnsi" w:cstheme="minorHAnsi"/>
          <w:spacing w:val="57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wokół</w:t>
      </w:r>
      <w:r w:rsidRPr="00190390">
        <w:rPr>
          <w:rFonts w:asciiTheme="minorHAnsi" w:hAnsiTheme="minorHAnsi" w:cstheme="minorHAnsi"/>
          <w:spacing w:val="6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szkoły</w:t>
      </w:r>
      <w:r w:rsidRPr="00190390">
        <w:rPr>
          <w:rFonts w:asciiTheme="minorHAnsi" w:hAnsiTheme="minorHAnsi" w:cstheme="minorHAnsi"/>
          <w:spacing w:val="5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znakami</w:t>
      </w:r>
      <w:r w:rsidRPr="00190390">
        <w:rPr>
          <w:rFonts w:asciiTheme="minorHAnsi" w:hAnsiTheme="minorHAnsi" w:cstheme="minorHAnsi"/>
          <w:spacing w:val="58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graficznymi</w:t>
      </w:r>
      <w:r w:rsidRPr="00190390">
        <w:rPr>
          <w:rFonts w:asciiTheme="minorHAnsi" w:hAnsiTheme="minorHAnsi" w:cstheme="minorHAnsi"/>
          <w:spacing w:val="58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takimi</w:t>
      </w:r>
      <w:r w:rsidRPr="00190390">
        <w:rPr>
          <w:rFonts w:asciiTheme="minorHAnsi" w:hAnsiTheme="minorHAnsi" w:cstheme="minorHAnsi"/>
          <w:spacing w:val="59"/>
          <w:w w:val="150"/>
        </w:rPr>
        <w:t xml:space="preserve"> </w:t>
      </w:r>
      <w:r w:rsidRPr="00190390">
        <w:rPr>
          <w:rFonts w:asciiTheme="minorHAnsi" w:hAnsiTheme="minorHAnsi" w:cstheme="minorHAnsi"/>
          <w:spacing w:val="-4"/>
        </w:rPr>
        <w:t>jak:</w:t>
      </w:r>
    </w:p>
    <w:p w:rsidR="004C65A8" w:rsidRPr="00190390" w:rsidRDefault="00313E26" w:rsidP="00190390">
      <w:pPr>
        <w:pStyle w:val="Tekstpodstawowy"/>
        <w:spacing w:before="41" w:line="276" w:lineRule="auto"/>
        <w:ind w:left="135" w:right="621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„OBIEKT</w:t>
      </w:r>
      <w:r w:rsidRPr="00190390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MONITOROWANY”</w:t>
      </w:r>
      <w:r w:rsidRPr="00190390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i</w:t>
      </w:r>
      <w:r w:rsidRPr="00190390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„TEREN</w:t>
      </w:r>
      <w:r w:rsidRPr="00190390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MONITOROWANY”.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1277"/>
        </w:tabs>
        <w:spacing w:before="41" w:line="276" w:lineRule="auto"/>
        <w:ind w:left="1277" w:right="138" w:hanging="286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W przypadku instalacji nowych kamer Administrator danych oznacza pomieszczenia i teren monitorowany za pomocą znaków graficznych, nie później niż dzień przed ich uruchomieniem.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1277"/>
        </w:tabs>
        <w:spacing w:line="276" w:lineRule="auto"/>
        <w:ind w:left="1277" w:right="140" w:hanging="286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Administrator danych przed dopuszczeniem osoby do wykonywania obowiązków służbo</w:t>
      </w:r>
      <w:r w:rsidRPr="00190390">
        <w:rPr>
          <w:rFonts w:asciiTheme="minorHAnsi" w:hAnsiTheme="minorHAnsi" w:cstheme="minorHAnsi"/>
        </w:rPr>
        <w:t>wych</w:t>
      </w:r>
      <w:r w:rsidRPr="00190390">
        <w:rPr>
          <w:rFonts w:asciiTheme="minorHAnsi" w:hAnsiTheme="minorHAnsi" w:cstheme="minorHAnsi"/>
          <w:spacing w:val="53"/>
        </w:rPr>
        <w:t xml:space="preserve">  </w:t>
      </w:r>
      <w:r w:rsidRPr="00190390">
        <w:rPr>
          <w:rFonts w:asciiTheme="minorHAnsi" w:hAnsiTheme="minorHAnsi" w:cstheme="minorHAnsi"/>
        </w:rPr>
        <w:t>informuje</w:t>
      </w:r>
      <w:r w:rsidRPr="00190390">
        <w:rPr>
          <w:rFonts w:asciiTheme="minorHAnsi" w:hAnsiTheme="minorHAnsi" w:cstheme="minorHAnsi"/>
          <w:spacing w:val="54"/>
        </w:rPr>
        <w:t xml:space="preserve">  </w:t>
      </w:r>
      <w:r w:rsidRPr="00190390">
        <w:rPr>
          <w:rFonts w:asciiTheme="minorHAnsi" w:hAnsiTheme="minorHAnsi" w:cstheme="minorHAnsi"/>
        </w:rPr>
        <w:t>ją</w:t>
      </w:r>
      <w:r w:rsidRPr="00190390">
        <w:rPr>
          <w:rFonts w:asciiTheme="minorHAnsi" w:hAnsiTheme="minorHAnsi" w:cstheme="minorHAnsi"/>
          <w:spacing w:val="53"/>
        </w:rPr>
        <w:t xml:space="preserve">  </w:t>
      </w:r>
      <w:r w:rsidRPr="00190390">
        <w:rPr>
          <w:rFonts w:asciiTheme="minorHAnsi" w:hAnsiTheme="minorHAnsi" w:cstheme="minorHAnsi"/>
        </w:rPr>
        <w:t>na</w:t>
      </w:r>
      <w:r w:rsidRPr="00190390">
        <w:rPr>
          <w:rFonts w:asciiTheme="minorHAnsi" w:hAnsiTheme="minorHAnsi" w:cstheme="minorHAnsi"/>
          <w:spacing w:val="53"/>
        </w:rPr>
        <w:t xml:space="preserve">  </w:t>
      </w:r>
      <w:r w:rsidRPr="00190390">
        <w:rPr>
          <w:rFonts w:asciiTheme="minorHAnsi" w:hAnsiTheme="minorHAnsi" w:cstheme="minorHAnsi"/>
        </w:rPr>
        <w:t>piśmie</w:t>
      </w:r>
      <w:r w:rsidRPr="00190390">
        <w:rPr>
          <w:rFonts w:asciiTheme="minorHAnsi" w:hAnsiTheme="minorHAnsi" w:cstheme="minorHAnsi"/>
          <w:spacing w:val="55"/>
        </w:rPr>
        <w:t xml:space="preserve">  </w:t>
      </w:r>
      <w:r w:rsidRPr="00190390">
        <w:rPr>
          <w:rFonts w:asciiTheme="minorHAnsi" w:hAnsiTheme="minorHAnsi" w:cstheme="minorHAnsi"/>
        </w:rPr>
        <w:t>o</w:t>
      </w:r>
      <w:r w:rsidRPr="00190390">
        <w:rPr>
          <w:rFonts w:asciiTheme="minorHAnsi" w:hAnsiTheme="minorHAnsi" w:cstheme="minorHAnsi"/>
          <w:spacing w:val="53"/>
        </w:rPr>
        <w:t xml:space="preserve">  </w:t>
      </w:r>
      <w:r w:rsidRPr="00190390">
        <w:rPr>
          <w:rFonts w:asciiTheme="minorHAnsi" w:hAnsiTheme="minorHAnsi" w:cstheme="minorHAnsi"/>
        </w:rPr>
        <w:t>stosowaniu</w:t>
      </w:r>
      <w:r w:rsidRPr="00190390">
        <w:rPr>
          <w:rFonts w:asciiTheme="minorHAnsi" w:hAnsiTheme="minorHAnsi" w:cstheme="minorHAnsi"/>
          <w:spacing w:val="54"/>
        </w:rPr>
        <w:t xml:space="preserve">  </w:t>
      </w:r>
      <w:r w:rsidRPr="00190390">
        <w:rPr>
          <w:rFonts w:asciiTheme="minorHAnsi" w:hAnsiTheme="minorHAnsi" w:cstheme="minorHAnsi"/>
        </w:rPr>
        <w:t>monitoring,</w:t>
      </w:r>
      <w:r w:rsidRPr="00190390">
        <w:rPr>
          <w:rFonts w:asciiTheme="minorHAnsi" w:hAnsiTheme="minorHAnsi" w:cstheme="minorHAnsi"/>
          <w:spacing w:val="53"/>
        </w:rPr>
        <w:t xml:space="preserve">  </w:t>
      </w:r>
      <w:r w:rsidRPr="00190390">
        <w:rPr>
          <w:rFonts w:asciiTheme="minorHAnsi" w:hAnsiTheme="minorHAnsi" w:cstheme="minorHAnsi"/>
        </w:rPr>
        <w:t>zgodnie z załącznikiem nr 2.</w:t>
      </w:r>
    </w:p>
    <w:p w:rsidR="004C65A8" w:rsidRPr="00190390" w:rsidRDefault="004C65A8" w:rsidP="00190390">
      <w:pPr>
        <w:pStyle w:val="Tekstpodstawowy"/>
        <w:spacing w:before="45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pStyle w:val="Nagwek1"/>
        <w:numPr>
          <w:ilvl w:val="0"/>
          <w:numId w:val="4"/>
        </w:numPr>
        <w:tabs>
          <w:tab w:val="left" w:pos="1003"/>
        </w:tabs>
        <w:spacing w:line="276" w:lineRule="auto"/>
        <w:ind w:hanging="874"/>
        <w:jc w:val="left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ZASADY</w:t>
      </w:r>
      <w:r w:rsidRPr="00190390">
        <w:rPr>
          <w:rFonts w:asciiTheme="minorHAnsi" w:hAnsiTheme="minorHAnsi" w:cstheme="minorHAnsi"/>
          <w:spacing w:val="-17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UDOSTĘPNIANIA</w:t>
      </w:r>
      <w:r w:rsidRPr="00190390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ZAPISÓW</w:t>
      </w:r>
      <w:r w:rsidRPr="00190390">
        <w:rPr>
          <w:rFonts w:asciiTheme="minorHAnsi" w:hAnsiTheme="minorHAnsi" w:cstheme="minorHAnsi"/>
          <w:spacing w:val="-15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MONITORINGU</w:t>
      </w:r>
      <w:r w:rsidRPr="0019039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WIZYJNEGO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before="39" w:line="276" w:lineRule="auto"/>
        <w:ind w:right="146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 xml:space="preserve">Dane z zapisu monitoringu wizyjnego mogą zostać udostępnione instytucjom państwowym w zakresie prowadzonych przez </w:t>
      </w:r>
      <w:r w:rsidRPr="00190390">
        <w:rPr>
          <w:rFonts w:asciiTheme="minorHAnsi" w:hAnsiTheme="minorHAnsi" w:cstheme="minorHAnsi"/>
        </w:rPr>
        <w:t>nie czynności prawnych takim jak Policja, Sąd, Prokuratura na pisemny wniosek.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0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Osoba fizyczna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będąca obiektem zdarzenia zarejestrowanego przez monitoring wizyjny</w:t>
      </w:r>
      <w:r w:rsidRPr="00190390">
        <w:rPr>
          <w:rFonts w:asciiTheme="minorHAnsi" w:hAnsiTheme="minorHAnsi" w:cstheme="minorHAnsi"/>
          <w:spacing w:val="68"/>
        </w:rPr>
        <w:t xml:space="preserve"> </w:t>
      </w:r>
      <w:r w:rsidRPr="00190390">
        <w:rPr>
          <w:rFonts w:asciiTheme="minorHAnsi" w:hAnsiTheme="minorHAnsi" w:cstheme="minorHAnsi"/>
        </w:rPr>
        <w:t>ma</w:t>
      </w:r>
      <w:r w:rsidRPr="00190390">
        <w:rPr>
          <w:rFonts w:asciiTheme="minorHAnsi" w:hAnsiTheme="minorHAnsi" w:cstheme="minorHAnsi"/>
          <w:spacing w:val="72"/>
        </w:rPr>
        <w:t xml:space="preserve"> </w:t>
      </w:r>
      <w:r w:rsidRPr="00190390">
        <w:rPr>
          <w:rFonts w:asciiTheme="minorHAnsi" w:hAnsiTheme="minorHAnsi" w:cstheme="minorHAnsi"/>
        </w:rPr>
        <w:t>prawo</w:t>
      </w:r>
      <w:r w:rsidRPr="00190390">
        <w:rPr>
          <w:rFonts w:asciiTheme="minorHAnsi" w:hAnsiTheme="minorHAnsi" w:cstheme="minorHAnsi"/>
          <w:spacing w:val="76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74"/>
        </w:rPr>
        <w:t xml:space="preserve"> </w:t>
      </w:r>
      <w:r w:rsidRPr="00190390">
        <w:rPr>
          <w:rFonts w:asciiTheme="minorHAnsi" w:hAnsiTheme="minorHAnsi" w:cstheme="minorHAnsi"/>
        </w:rPr>
        <w:t>uzasadnionym</w:t>
      </w:r>
      <w:r w:rsidRPr="00190390">
        <w:rPr>
          <w:rFonts w:asciiTheme="minorHAnsi" w:hAnsiTheme="minorHAnsi" w:cstheme="minorHAnsi"/>
          <w:spacing w:val="73"/>
        </w:rPr>
        <w:t xml:space="preserve"> </w:t>
      </w:r>
      <w:r w:rsidRPr="00190390">
        <w:rPr>
          <w:rFonts w:asciiTheme="minorHAnsi" w:hAnsiTheme="minorHAnsi" w:cstheme="minorHAnsi"/>
        </w:rPr>
        <w:t>przypadku</w:t>
      </w:r>
      <w:r w:rsidRPr="00190390">
        <w:rPr>
          <w:rFonts w:asciiTheme="minorHAnsi" w:hAnsiTheme="minorHAnsi" w:cstheme="minorHAnsi"/>
          <w:spacing w:val="72"/>
        </w:rPr>
        <w:t xml:space="preserve"> </w:t>
      </w:r>
      <w:r w:rsidRPr="00190390">
        <w:rPr>
          <w:rFonts w:asciiTheme="minorHAnsi" w:hAnsiTheme="minorHAnsi" w:cstheme="minorHAnsi"/>
        </w:rPr>
        <w:t>dostępu</w:t>
      </w:r>
      <w:r w:rsidRPr="00190390">
        <w:rPr>
          <w:rFonts w:asciiTheme="minorHAnsi" w:hAnsiTheme="minorHAnsi" w:cstheme="minorHAnsi"/>
          <w:spacing w:val="72"/>
        </w:rPr>
        <w:t xml:space="preserve"> </w:t>
      </w:r>
      <w:r w:rsidRPr="00190390">
        <w:rPr>
          <w:rFonts w:asciiTheme="minorHAnsi" w:hAnsiTheme="minorHAnsi" w:cstheme="minorHAnsi"/>
        </w:rPr>
        <w:t>treści</w:t>
      </w:r>
      <w:r w:rsidRPr="00190390">
        <w:rPr>
          <w:rFonts w:asciiTheme="minorHAnsi" w:hAnsiTheme="minorHAnsi" w:cstheme="minorHAnsi"/>
          <w:spacing w:val="73"/>
        </w:rPr>
        <w:t xml:space="preserve"> </w:t>
      </w:r>
      <w:r w:rsidRPr="00190390">
        <w:rPr>
          <w:rFonts w:asciiTheme="minorHAnsi" w:hAnsiTheme="minorHAnsi" w:cstheme="minorHAnsi"/>
        </w:rPr>
        <w:t>swojego</w:t>
      </w:r>
      <w:r w:rsidRPr="00190390">
        <w:rPr>
          <w:rFonts w:asciiTheme="minorHAnsi" w:hAnsiTheme="minorHAnsi" w:cstheme="minorHAnsi"/>
          <w:spacing w:val="72"/>
        </w:rPr>
        <w:t xml:space="preserve"> </w:t>
      </w:r>
      <w:r w:rsidRPr="00190390">
        <w:rPr>
          <w:rFonts w:asciiTheme="minorHAnsi" w:hAnsiTheme="minorHAnsi" w:cstheme="minorHAnsi"/>
        </w:rPr>
        <w:t>nagrania</w:t>
      </w:r>
    </w:p>
    <w:p w:rsidR="004C65A8" w:rsidRPr="00190390" w:rsidRDefault="004C65A8" w:rsidP="00190390">
      <w:pPr>
        <w:pStyle w:val="Akapitzlist"/>
        <w:spacing w:line="276" w:lineRule="auto"/>
        <w:jc w:val="left"/>
        <w:rPr>
          <w:rFonts w:asciiTheme="minorHAnsi" w:hAnsiTheme="minorHAnsi" w:cstheme="minorHAnsi"/>
        </w:rPr>
        <w:sectPr w:rsidR="004C65A8" w:rsidRPr="00190390">
          <w:pgSz w:w="11910" w:h="16840"/>
          <w:pgMar w:top="1320" w:right="1275" w:bottom="280" w:left="1133" w:header="708" w:footer="708" w:gutter="0"/>
          <w:cols w:space="708"/>
        </w:sectPr>
      </w:pPr>
    </w:p>
    <w:p w:rsidR="004C65A8" w:rsidRPr="00190390" w:rsidRDefault="00313E26" w:rsidP="00190390">
      <w:pPr>
        <w:pStyle w:val="Tekstpodstawowy"/>
        <w:spacing w:before="72" w:line="276" w:lineRule="auto"/>
        <w:ind w:left="991" w:right="139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lastRenderedPageBreak/>
        <w:t>wyłącznie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 </w:t>
      </w:r>
      <w:r w:rsidRPr="00190390">
        <w:rPr>
          <w:rFonts w:asciiTheme="minorHAnsi" w:hAnsiTheme="minorHAnsi" w:cstheme="minorHAnsi"/>
          <w:sz w:val="22"/>
          <w:szCs w:val="22"/>
        </w:rPr>
        <w:t>na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 </w:t>
      </w:r>
      <w:r w:rsidRPr="00190390">
        <w:rPr>
          <w:rFonts w:asciiTheme="minorHAnsi" w:hAnsiTheme="minorHAnsi" w:cstheme="minorHAnsi"/>
          <w:sz w:val="22"/>
          <w:szCs w:val="22"/>
        </w:rPr>
        <w:t>pisemny</w:t>
      </w:r>
      <w:r w:rsidRPr="00190390">
        <w:rPr>
          <w:rFonts w:asciiTheme="minorHAnsi" w:hAnsiTheme="minorHAnsi" w:cstheme="minorHAnsi"/>
          <w:spacing w:val="39"/>
          <w:sz w:val="22"/>
          <w:szCs w:val="22"/>
        </w:rPr>
        <w:t xml:space="preserve">  </w:t>
      </w:r>
      <w:r w:rsidRPr="00190390">
        <w:rPr>
          <w:rFonts w:asciiTheme="minorHAnsi" w:hAnsiTheme="minorHAnsi" w:cstheme="minorHAnsi"/>
          <w:sz w:val="22"/>
          <w:szCs w:val="22"/>
        </w:rPr>
        <w:t>wniosek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 </w:t>
      </w:r>
      <w:r w:rsidRPr="00190390">
        <w:rPr>
          <w:rFonts w:asciiTheme="minorHAnsi" w:hAnsiTheme="minorHAnsi" w:cstheme="minorHAnsi"/>
          <w:sz w:val="22"/>
          <w:szCs w:val="22"/>
        </w:rPr>
        <w:t>złożony</w:t>
      </w:r>
      <w:r w:rsidRPr="00190390">
        <w:rPr>
          <w:rFonts w:asciiTheme="minorHAnsi" w:hAnsiTheme="minorHAnsi" w:cstheme="minorHAnsi"/>
          <w:spacing w:val="38"/>
          <w:sz w:val="22"/>
          <w:szCs w:val="22"/>
        </w:rPr>
        <w:t xml:space="preserve">  </w:t>
      </w:r>
      <w:r w:rsidRPr="00190390">
        <w:rPr>
          <w:rFonts w:asciiTheme="minorHAnsi" w:hAnsiTheme="minorHAnsi" w:cstheme="minorHAnsi"/>
          <w:sz w:val="22"/>
          <w:szCs w:val="22"/>
        </w:rPr>
        <w:t>do</w:t>
      </w:r>
      <w:r w:rsidRPr="0019039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Administratora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 </w:t>
      </w:r>
      <w:r w:rsidRPr="00190390">
        <w:rPr>
          <w:rFonts w:asciiTheme="minorHAnsi" w:hAnsiTheme="minorHAnsi" w:cstheme="minorHAnsi"/>
          <w:sz w:val="22"/>
          <w:szCs w:val="22"/>
        </w:rPr>
        <w:t>danych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 </w:t>
      </w:r>
      <w:r w:rsidRPr="00190390">
        <w:rPr>
          <w:rFonts w:asciiTheme="minorHAnsi" w:hAnsiTheme="minorHAnsi" w:cstheme="minorHAnsi"/>
          <w:sz w:val="22"/>
          <w:szCs w:val="22"/>
        </w:rPr>
        <w:t>zgodnie z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załącznikiem 3.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Prawo do uzyskania kopii, o których mowa w punkcie 1 i 2, nie może niekorzystnie wpływać na prawa i wolności innych.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Jeżeli żądania osoby fizycznej, o której mowa w punkcie 2</w:t>
      </w:r>
      <w:r w:rsidRPr="00190390">
        <w:rPr>
          <w:rFonts w:asciiTheme="minorHAnsi" w:hAnsiTheme="minorHAnsi" w:cstheme="minorHAnsi"/>
        </w:rPr>
        <w:t xml:space="preserve"> są ewidentne nieuzasadnione lub nadmierne, w szczególności ze względu na swój ustawiczny charakter Administrator danych może:</w:t>
      </w: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1277"/>
        </w:tabs>
        <w:spacing w:line="276" w:lineRule="auto"/>
        <w:ind w:right="142" w:hanging="286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pobrać opłatę, która uwzględnia administracje koszty udzielania informacji, prowadzenia komunikacji lub podjęcia żądanych działań; albo</w:t>
      </w:r>
    </w:p>
    <w:p w:rsidR="004C65A8" w:rsidRPr="00190390" w:rsidRDefault="00313E26" w:rsidP="00190390">
      <w:pPr>
        <w:pStyle w:val="Akapitzlist"/>
        <w:numPr>
          <w:ilvl w:val="2"/>
          <w:numId w:val="4"/>
        </w:numPr>
        <w:tabs>
          <w:tab w:val="left" w:pos="1276"/>
        </w:tabs>
        <w:spacing w:line="276" w:lineRule="auto"/>
        <w:ind w:left="1276" w:hanging="285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odmówić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podjęcia działań w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związku z</w:t>
      </w:r>
      <w:r w:rsidRPr="00190390">
        <w:rPr>
          <w:rFonts w:asciiTheme="minorHAnsi" w:hAnsiTheme="minorHAnsi" w:cstheme="minorHAnsi"/>
          <w:spacing w:val="-2"/>
        </w:rPr>
        <w:t xml:space="preserve"> żądaniem.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before="38" w:line="276" w:lineRule="auto"/>
        <w:ind w:right="137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Pamięć przenośna, na którą skopiowano pliki z monitoringu wizyjnego szkoł</w:t>
      </w:r>
      <w:r w:rsidRPr="00190390">
        <w:rPr>
          <w:rFonts w:asciiTheme="minorHAnsi" w:hAnsiTheme="minorHAnsi" w:cstheme="minorHAnsi"/>
        </w:rPr>
        <w:t>y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powinna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</w:rPr>
        <w:t>zostać</w:t>
      </w:r>
      <w:r w:rsidRPr="00190390">
        <w:rPr>
          <w:rFonts w:asciiTheme="minorHAnsi" w:hAnsiTheme="minorHAnsi" w:cstheme="minorHAnsi"/>
          <w:spacing w:val="-6"/>
        </w:rPr>
        <w:t xml:space="preserve"> </w:t>
      </w:r>
      <w:r w:rsidRPr="00190390">
        <w:rPr>
          <w:rFonts w:asciiTheme="minorHAnsi" w:hAnsiTheme="minorHAnsi" w:cstheme="minorHAnsi"/>
        </w:rPr>
        <w:t>zapakowana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</w:rPr>
        <w:t>do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koperty,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opisana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</w:rPr>
        <w:t>(krótki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opis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</w:rPr>
        <w:t>zdarzenia,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jego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data)</w:t>
      </w:r>
      <w:r w:rsidRPr="00190390">
        <w:rPr>
          <w:rFonts w:asciiTheme="minorHAnsi" w:hAnsiTheme="minorHAnsi" w:cstheme="minorHAnsi"/>
          <w:spacing w:val="-6"/>
        </w:rPr>
        <w:t xml:space="preserve"> </w:t>
      </w:r>
      <w:r w:rsidRPr="00190390">
        <w:rPr>
          <w:rFonts w:asciiTheme="minorHAnsi" w:hAnsiTheme="minorHAnsi" w:cstheme="minorHAnsi"/>
        </w:rPr>
        <w:t xml:space="preserve">oraz </w:t>
      </w:r>
      <w:r w:rsidRPr="00190390">
        <w:rPr>
          <w:rFonts w:asciiTheme="minorHAnsi" w:hAnsiTheme="minorHAnsi" w:cstheme="minorHAnsi"/>
          <w:spacing w:val="-2"/>
        </w:rPr>
        <w:t>opieczętowana.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before="1" w:line="276" w:lineRule="auto"/>
        <w:ind w:right="138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Przedstawiciel instytucji wymienionych w punkcie 1 i osoby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fizyczne zobowiązane są pisemnie pokwitować nagrania.</w:t>
      </w:r>
    </w:p>
    <w:p w:rsidR="004C65A8" w:rsidRPr="00190390" w:rsidRDefault="004C65A8" w:rsidP="00190390">
      <w:pPr>
        <w:pStyle w:val="Tekstpodstawowy"/>
        <w:spacing w:before="47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pStyle w:val="Nagwek1"/>
        <w:numPr>
          <w:ilvl w:val="0"/>
          <w:numId w:val="4"/>
        </w:numPr>
        <w:tabs>
          <w:tab w:val="left" w:pos="1003"/>
        </w:tabs>
        <w:spacing w:line="276" w:lineRule="auto"/>
        <w:ind w:hanging="686"/>
        <w:jc w:val="left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ZAPISY</w:t>
      </w:r>
      <w:r w:rsidRPr="00190390">
        <w:rPr>
          <w:rFonts w:asciiTheme="minorHAnsi" w:hAnsiTheme="minorHAnsi" w:cstheme="minorHAnsi"/>
          <w:spacing w:val="-1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KOŃCOWE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before="36" w:line="276" w:lineRule="auto"/>
        <w:ind w:right="139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 xml:space="preserve">W sprawach nieuregulowanych niniejszym regulaminem mają zastosowanie przepisy </w:t>
      </w:r>
      <w:r w:rsidRPr="00190390">
        <w:rPr>
          <w:rFonts w:asciiTheme="minorHAnsi" w:hAnsiTheme="minorHAnsi" w:cstheme="minorHAnsi"/>
          <w:spacing w:val="-2"/>
        </w:rPr>
        <w:t>prawa.</w:t>
      </w:r>
    </w:p>
    <w:p w:rsidR="004C65A8" w:rsidRPr="00190390" w:rsidRDefault="00313E26" w:rsidP="00190390">
      <w:pPr>
        <w:pStyle w:val="Akapitzlist"/>
        <w:numPr>
          <w:ilvl w:val="1"/>
          <w:numId w:val="4"/>
        </w:numPr>
        <w:tabs>
          <w:tab w:val="left" w:pos="991"/>
        </w:tabs>
        <w:spacing w:line="276" w:lineRule="auto"/>
        <w:ind w:right="142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Regulamin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funkcjonowania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monitoringu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wizyjnego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szkole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wchodzi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życie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z dniem 01.04.2019 r.</w:t>
      </w: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4C65A8" w:rsidP="00190390">
      <w:pPr>
        <w:pStyle w:val="Tekstpodstawowy"/>
        <w:spacing w:before="158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pStyle w:val="Tekstpodstawowy"/>
        <w:spacing w:line="276" w:lineRule="auto"/>
        <w:ind w:left="5948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(-)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Dyrektor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 xml:space="preserve"> szkoły</w:t>
      </w:r>
    </w:p>
    <w:p w:rsidR="004C65A8" w:rsidRPr="00190390" w:rsidRDefault="00313E26" w:rsidP="00190390">
      <w:pPr>
        <w:pStyle w:val="Tekstpodstawowy"/>
        <w:spacing w:line="276" w:lineRule="auto"/>
        <w:ind w:left="6248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mgr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Małgorzata</w:t>
      </w:r>
      <w:r w:rsidRPr="0019039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Płatek</w:t>
      </w: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  <w:sectPr w:rsidR="004C65A8" w:rsidRPr="00190390">
          <w:pgSz w:w="11910" w:h="16840"/>
          <w:pgMar w:top="1320" w:right="1275" w:bottom="280" w:left="1133" w:header="708" w:footer="708" w:gutter="0"/>
          <w:cols w:space="708"/>
        </w:sectPr>
      </w:pPr>
    </w:p>
    <w:p w:rsidR="004C65A8" w:rsidRPr="00190390" w:rsidRDefault="00313E26" w:rsidP="00190390">
      <w:pPr>
        <w:spacing w:before="72" w:line="276" w:lineRule="auto"/>
        <w:ind w:left="6310" w:right="139" w:firstLine="1659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lastRenderedPageBreak/>
        <w:t>Załącznik</w:t>
      </w:r>
      <w:r w:rsidRPr="00190390">
        <w:rPr>
          <w:rFonts w:asciiTheme="minorHAnsi" w:hAnsiTheme="minorHAnsi" w:cstheme="minorHAnsi"/>
          <w:i/>
          <w:spacing w:val="-17"/>
        </w:rPr>
        <w:t xml:space="preserve"> </w:t>
      </w:r>
      <w:r w:rsidRPr="00190390">
        <w:rPr>
          <w:rFonts w:asciiTheme="minorHAnsi" w:hAnsiTheme="minorHAnsi" w:cstheme="minorHAnsi"/>
          <w:i/>
        </w:rPr>
        <w:t>nr</w:t>
      </w:r>
      <w:r w:rsidRPr="00190390">
        <w:rPr>
          <w:rFonts w:asciiTheme="minorHAnsi" w:hAnsiTheme="minorHAnsi" w:cstheme="minorHAnsi"/>
          <w:i/>
          <w:spacing w:val="-15"/>
        </w:rPr>
        <w:t xml:space="preserve"> </w:t>
      </w:r>
      <w:r w:rsidRPr="00190390">
        <w:rPr>
          <w:rFonts w:asciiTheme="minorHAnsi" w:hAnsiTheme="minorHAnsi" w:cstheme="minorHAnsi"/>
          <w:i/>
        </w:rPr>
        <w:t>1 Do</w:t>
      </w:r>
      <w:r w:rsidRPr="00190390">
        <w:rPr>
          <w:rFonts w:asciiTheme="minorHAnsi" w:hAnsiTheme="minorHAnsi" w:cstheme="minorHAnsi"/>
          <w:i/>
          <w:spacing w:val="-15"/>
        </w:rPr>
        <w:t xml:space="preserve"> </w:t>
      </w:r>
      <w:r w:rsidRPr="00190390">
        <w:rPr>
          <w:rFonts w:asciiTheme="minorHAnsi" w:hAnsiTheme="minorHAnsi" w:cstheme="minorHAnsi"/>
          <w:i/>
        </w:rPr>
        <w:t>regulaminu</w:t>
      </w:r>
      <w:r w:rsidRPr="00190390">
        <w:rPr>
          <w:rFonts w:asciiTheme="minorHAnsi" w:hAnsiTheme="minorHAnsi" w:cstheme="minorHAnsi"/>
          <w:i/>
          <w:spacing w:val="-15"/>
        </w:rPr>
        <w:t xml:space="preserve"> </w:t>
      </w:r>
      <w:r w:rsidRPr="00190390">
        <w:rPr>
          <w:rFonts w:asciiTheme="minorHAnsi" w:hAnsiTheme="minorHAnsi" w:cstheme="minorHAnsi"/>
          <w:i/>
        </w:rPr>
        <w:t>funkcjonowania monitoringu wizyjnego</w:t>
      </w:r>
    </w:p>
    <w:p w:rsidR="004C65A8" w:rsidRPr="00190390" w:rsidRDefault="00313E26" w:rsidP="00190390">
      <w:pPr>
        <w:spacing w:before="1" w:line="276" w:lineRule="auto"/>
        <w:ind w:right="140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t>w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Szkole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nr</w:t>
      </w:r>
      <w:r w:rsidRPr="00190390">
        <w:rPr>
          <w:rFonts w:asciiTheme="minorHAnsi" w:hAnsiTheme="minorHAnsi" w:cstheme="minorHAnsi"/>
          <w:i/>
          <w:spacing w:val="-2"/>
        </w:rPr>
        <w:t xml:space="preserve"> </w:t>
      </w:r>
      <w:r w:rsidRPr="00190390">
        <w:rPr>
          <w:rFonts w:asciiTheme="minorHAnsi" w:hAnsiTheme="minorHAnsi" w:cstheme="minorHAnsi"/>
          <w:i/>
        </w:rPr>
        <w:t>50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im.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gen.</w:t>
      </w:r>
      <w:r w:rsidRPr="00190390">
        <w:rPr>
          <w:rFonts w:asciiTheme="minorHAnsi" w:hAnsiTheme="minorHAnsi" w:cstheme="minorHAnsi"/>
          <w:i/>
          <w:spacing w:val="1"/>
        </w:rPr>
        <w:t xml:space="preserve"> </w:t>
      </w:r>
      <w:r w:rsidRPr="00190390">
        <w:rPr>
          <w:rFonts w:asciiTheme="minorHAnsi" w:hAnsiTheme="minorHAnsi" w:cstheme="minorHAnsi"/>
          <w:i/>
        </w:rPr>
        <w:t>Wł.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Sikorskiego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w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  <w:spacing w:val="-2"/>
        </w:rPr>
        <w:t>Częstochowie</w:t>
      </w:r>
    </w:p>
    <w:p w:rsidR="004C65A8" w:rsidRPr="00190390" w:rsidRDefault="00313E26" w:rsidP="00190390">
      <w:pPr>
        <w:pStyle w:val="Tekstpodstawowy"/>
        <w:spacing w:before="125"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190390">
        <w:rPr>
          <w:rFonts w:asciiTheme="minorHAnsi" w:hAnsiTheme="minorHAnsi" w:cstheme="minorHAnsi"/>
          <w:i/>
          <w:noProof/>
          <w:sz w:val="22"/>
          <w:szCs w:val="22"/>
          <w:lang w:eastAsia="pl-PL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page">
              <wp:posOffset>2096382</wp:posOffset>
            </wp:positionH>
            <wp:positionV relativeFrom="paragraph">
              <wp:posOffset>241198</wp:posOffset>
            </wp:positionV>
            <wp:extent cx="3377409" cy="1984248"/>
            <wp:effectExtent l="0" t="0" r="0" b="0"/>
            <wp:wrapTopAndBottom/>
            <wp:docPr id="1" name="Image 1" descr="C:\Users\HP\Desktop\zalecenia\obiekt-monitorowany1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C:\Users\HP\Desktop\zalecenia\obiekt-monitorowany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7409" cy="19842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65A8" w:rsidRPr="00190390" w:rsidRDefault="004C65A8" w:rsidP="00190390">
      <w:pPr>
        <w:pStyle w:val="Tekstpodstawowy"/>
        <w:spacing w:before="117"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313E26" w:rsidP="00190390">
      <w:pPr>
        <w:pStyle w:val="Nagwek1"/>
        <w:spacing w:line="276" w:lineRule="auto"/>
        <w:ind w:left="621" w:right="486" w:firstLine="0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Klauzula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informacyjna</w:t>
      </w:r>
      <w:r w:rsidRPr="0019039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dla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monitoringu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 xml:space="preserve"> wizyjnego</w:t>
      </w:r>
    </w:p>
    <w:p w:rsidR="004C65A8" w:rsidRPr="00190390" w:rsidRDefault="00313E26" w:rsidP="00190390">
      <w:pPr>
        <w:pStyle w:val="Tekstpodstawowy"/>
        <w:spacing w:before="197" w:line="276" w:lineRule="auto"/>
        <w:ind w:left="283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Zgodnie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ogólnym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rozporządzeniem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o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ochronie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danych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dnia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27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kwietnia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2016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r. („RODO”) informuję, że:</w:t>
      </w:r>
    </w:p>
    <w:p w:rsidR="004C65A8" w:rsidRPr="00190390" w:rsidRDefault="00313E26" w:rsidP="00190390">
      <w:pPr>
        <w:pStyle w:val="Akapitzlist"/>
        <w:numPr>
          <w:ilvl w:val="0"/>
          <w:numId w:val="2"/>
        </w:numPr>
        <w:tabs>
          <w:tab w:val="left" w:pos="849"/>
        </w:tabs>
        <w:spacing w:before="201" w:line="276" w:lineRule="auto"/>
        <w:ind w:right="141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Administratorem</w:t>
      </w:r>
      <w:r w:rsidRPr="00190390">
        <w:rPr>
          <w:rFonts w:asciiTheme="minorHAnsi" w:hAnsiTheme="minorHAnsi" w:cstheme="minorHAnsi"/>
          <w:spacing w:val="40"/>
        </w:rPr>
        <w:t xml:space="preserve">  </w:t>
      </w:r>
      <w:r w:rsidRPr="00190390">
        <w:rPr>
          <w:rFonts w:asciiTheme="minorHAnsi" w:hAnsiTheme="minorHAnsi" w:cstheme="minorHAnsi"/>
        </w:rPr>
        <w:t>Pana/i</w:t>
      </w:r>
      <w:r w:rsidRPr="00190390">
        <w:rPr>
          <w:rFonts w:asciiTheme="minorHAnsi" w:hAnsiTheme="minorHAnsi" w:cstheme="minorHAnsi"/>
          <w:spacing w:val="40"/>
        </w:rPr>
        <w:t xml:space="preserve">  </w:t>
      </w:r>
      <w:r w:rsidRPr="00190390">
        <w:rPr>
          <w:rFonts w:asciiTheme="minorHAnsi" w:hAnsiTheme="minorHAnsi" w:cstheme="minorHAnsi"/>
        </w:rPr>
        <w:t>danych</w:t>
      </w:r>
      <w:r w:rsidRPr="00190390">
        <w:rPr>
          <w:rFonts w:asciiTheme="minorHAnsi" w:hAnsiTheme="minorHAnsi" w:cstheme="minorHAnsi"/>
          <w:spacing w:val="40"/>
        </w:rPr>
        <w:t xml:space="preserve">  </w:t>
      </w:r>
      <w:r w:rsidRPr="00190390">
        <w:rPr>
          <w:rFonts w:asciiTheme="minorHAnsi" w:hAnsiTheme="minorHAnsi" w:cstheme="minorHAnsi"/>
        </w:rPr>
        <w:t>osobowych</w:t>
      </w:r>
      <w:r w:rsidRPr="00190390">
        <w:rPr>
          <w:rFonts w:asciiTheme="minorHAnsi" w:hAnsiTheme="minorHAnsi" w:cstheme="minorHAnsi"/>
          <w:spacing w:val="40"/>
        </w:rPr>
        <w:t xml:space="preserve">  </w:t>
      </w:r>
      <w:r w:rsidRPr="00190390">
        <w:rPr>
          <w:rFonts w:asciiTheme="minorHAnsi" w:hAnsiTheme="minorHAnsi" w:cstheme="minorHAnsi"/>
        </w:rPr>
        <w:t>jest</w:t>
      </w:r>
      <w:r w:rsidRPr="00190390">
        <w:rPr>
          <w:rFonts w:asciiTheme="minorHAnsi" w:hAnsiTheme="minorHAnsi" w:cstheme="minorHAnsi"/>
          <w:spacing w:val="40"/>
        </w:rPr>
        <w:t xml:space="preserve">  </w:t>
      </w:r>
      <w:r w:rsidRPr="00190390">
        <w:rPr>
          <w:rFonts w:asciiTheme="minorHAnsi" w:hAnsiTheme="minorHAnsi" w:cstheme="minorHAnsi"/>
        </w:rPr>
        <w:t>Szkoła</w:t>
      </w:r>
      <w:r w:rsidRPr="00190390">
        <w:rPr>
          <w:rFonts w:asciiTheme="minorHAnsi" w:hAnsiTheme="minorHAnsi" w:cstheme="minorHAnsi"/>
          <w:spacing w:val="40"/>
        </w:rPr>
        <w:t xml:space="preserve">  </w:t>
      </w:r>
      <w:r w:rsidRPr="00190390">
        <w:rPr>
          <w:rFonts w:asciiTheme="minorHAnsi" w:hAnsiTheme="minorHAnsi" w:cstheme="minorHAnsi"/>
        </w:rPr>
        <w:t>Podstawowa</w:t>
      </w:r>
      <w:r w:rsidRPr="00190390">
        <w:rPr>
          <w:rFonts w:asciiTheme="minorHAnsi" w:hAnsiTheme="minorHAnsi" w:cstheme="minorHAnsi"/>
          <w:spacing w:val="40"/>
        </w:rPr>
        <w:t xml:space="preserve">  </w:t>
      </w:r>
      <w:r w:rsidRPr="00190390">
        <w:rPr>
          <w:rFonts w:asciiTheme="minorHAnsi" w:hAnsiTheme="minorHAnsi" w:cstheme="minorHAnsi"/>
        </w:rPr>
        <w:t>nr</w:t>
      </w:r>
      <w:r w:rsidRPr="00190390">
        <w:rPr>
          <w:rFonts w:asciiTheme="minorHAnsi" w:hAnsiTheme="minorHAnsi" w:cstheme="minorHAnsi"/>
          <w:spacing w:val="40"/>
        </w:rPr>
        <w:t xml:space="preserve">  </w:t>
      </w:r>
      <w:r w:rsidRPr="00190390">
        <w:rPr>
          <w:rFonts w:asciiTheme="minorHAnsi" w:hAnsiTheme="minorHAnsi" w:cstheme="minorHAnsi"/>
        </w:rPr>
        <w:t>50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w Częstochowie,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tel. 34 362 31 66, e-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 xml:space="preserve">mail: </w:t>
      </w:r>
      <w:hyperlink r:id="rId6">
        <w:r w:rsidRPr="00190390">
          <w:rPr>
            <w:rFonts w:asciiTheme="minorHAnsi" w:hAnsiTheme="minorHAnsi" w:cstheme="minorHAnsi"/>
          </w:rPr>
          <w:t>sp50@edukacja.czestochowa.pl</w:t>
        </w:r>
      </w:hyperlink>
    </w:p>
    <w:p w:rsidR="004C65A8" w:rsidRPr="00190390" w:rsidRDefault="00313E26" w:rsidP="00190390">
      <w:pPr>
        <w:pStyle w:val="Akapitzlist"/>
        <w:numPr>
          <w:ilvl w:val="0"/>
          <w:numId w:val="2"/>
        </w:numPr>
        <w:tabs>
          <w:tab w:val="left" w:pos="849"/>
        </w:tabs>
        <w:spacing w:line="276" w:lineRule="auto"/>
        <w:ind w:right="140" w:hanging="567"/>
        <w:jc w:val="left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</w:rPr>
        <w:t xml:space="preserve">Kontakt z Inspektorem Ochrony Danych możliwy jest pod adresem e-mail: </w:t>
      </w:r>
      <w:hyperlink r:id="rId7">
        <w:r w:rsidRPr="00190390">
          <w:rPr>
            <w:rFonts w:asciiTheme="minorHAnsi" w:hAnsiTheme="minorHAnsi" w:cstheme="minorHAnsi"/>
            <w:color w:val="0462C1"/>
            <w:u w:val="single" w:color="0462C1"/>
          </w:rPr>
          <w:t>iod.bfo@edukacja.czestochowa.pl</w:t>
        </w:r>
      </w:hyperlink>
      <w:r w:rsidRPr="00190390">
        <w:rPr>
          <w:rFonts w:asciiTheme="minorHAnsi" w:hAnsiTheme="minorHAnsi" w:cstheme="minorHAnsi"/>
          <w:color w:val="0462C1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lub numerem telefonu 34 370 63 14</w:t>
      </w:r>
      <w:r w:rsidRPr="00190390">
        <w:rPr>
          <w:rFonts w:asciiTheme="minorHAnsi" w:hAnsiTheme="minorHAnsi" w:cstheme="minorHAnsi"/>
          <w:i/>
        </w:rPr>
        <w:t>.</w:t>
      </w:r>
    </w:p>
    <w:p w:rsidR="004C65A8" w:rsidRPr="00190390" w:rsidRDefault="00313E26" w:rsidP="00190390">
      <w:pPr>
        <w:pStyle w:val="Akapitzlist"/>
        <w:numPr>
          <w:ilvl w:val="0"/>
          <w:numId w:val="2"/>
        </w:numPr>
        <w:tabs>
          <w:tab w:val="left" w:pos="849"/>
        </w:tabs>
        <w:spacing w:line="276" w:lineRule="auto"/>
        <w:ind w:right="143" w:hanging="567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Monitoring</w:t>
      </w:r>
      <w:r w:rsidRPr="00190390">
        <w:rPr>
          <w:rFonts w:asciiTheme="minorHAnsi" w:hAnsiTheme="minorHAnsi" w:cstheme="minorHAnsi"/>
          <w:spacing w:val="24"/>
        </w:rPr>
        <w:t xml:space="preserve"> </w:t>
      </w:r>
      <w:r w:rsidRPr="00190390">
        <w:rPr>
          <w:rFonts w:asciiTheme="minorHAnsi" w:hAnsiTheme="minorHAnsi" w:cstheme="minorHAnsi"/>
        </w:rPr>
        <w:t>prowadzony</w:t>
      </w:r>
      <w:r w:rsidRPr="00190390">
        <w:rPr>
          <w:rFonts w:asciiTheme="minorHAnsi" w:hAnsiTheme="minorHAnsi" w:cstheme="minorHAnsi"/>
          <w:spacing w:val="24"/>
        </w:rPr>
        <w:t xml:space="preserve"> </w:t>
      </w:r>
      <w:r w:rsidRPr="00190390">
        <w:rPr>
          <w:rFonts w:asciiTheme="minorHAnsi" w:hAnsiTheme="minorHAnsi" w:cstheme="minorHAnsi"/>
        </w:rPr>
        <w:t>jest</w:t>
      </w:r>
      <w:r w:rsidRPr="00190390">
        <w:rPr>
          <w:rFonts w:asciiTheme="minorHAnsi" w:hAnsiTheme="minorHAnsi" w:cstheme="minorHAnsi"/>
          <w:spacing w:val="26"/>
        </w:rPr>
        <w:t xml:space="preserve"> </w:t>
      </w:r>
      <w:r w:rsidRPr="00190390">
        <w:rPr>
          <w:rFonts w:asciiTheme="minorHAnsi" w:hAnsiTheme="minorHAnsi" w:cstheme="minorHAnsi"/>
        </w:rPr>
        <w:t>zgodnie</w:t>
      </w:r>
      <w:r w:rsidRPr="00190390">
        <w:rPr>
          <w:rFonts w:asciiTheme="minorHAnsi" w:hAnsiTheme="minorHAnsi" w:cstheme="minorHAnsi"/>
          <w:spacing w:val="26"/>
        </w:rPr>
        <w:t xml:space="preserve"> </w:t>
      </w:r>
      <w:r w:rsidRPr="00190390">
        <w:rPr>
          <w:rFonts w:asciiTheme="minorHAnsi" w:hAnsiTheme="minorHAnsi" w:cstheme="minorHAnsi"/>
        </w:rPr>
        <w:t>z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art.</w:t>
      </w:r>
      <w:r w:rsidRPr="00190390">
        <w:rPr>
          <w:rFonts w:asciiTheme="minorHAnsi" w:hAnsiTheme="minorHAnsi" w:cstheme="minorHAnsi"/>
          <w:spacing w:val="26"/>
        </w:rPr>
        <w:t xml:space="preserve"> </w:t>
      </w:r>
      <w:r w:rsidRPr="00190390">
        <w:rPr>
          <w:rFonts w:asciiTheme="minorHAnsi" w:hAnsiTheme="minorHAnsi" w:cstheme="minorHAnsi"/>
        </w:rPr>
        <w:t>6</w:t>
      </w:r>
      <w:r w:rsidRPr="00190390">
        <w:rPr>
          <w:rFonts w:asciiTheme="minorHAnsi" w:hAnsiTheme="minorHAnsi" w:cstheme="minorHAnsi"/>
          <w:spacing w:val="26"/>
        </w:rPr>
        <w:t xml:space="preserve"> </w:t>
      </w:r>
      <w:r w:rsidRPr="00190390">
        <w:rPr>
          <w:rFonts w:asciiTheme="minorHAnsi" w:hAnsiTheme="minorHAnsi" w:cstheme="minorHAnsi"/>
        </w:rPr>
        <w:t>ust.1</w:t>
      </w:r>
      <w:r w:rsidRPr="00190390">
        <w:rPr>
          <w:rFonts w:asciiTheme="minorHAnsi" w:hAnsiTheme="minorHAnsi" w:cstheme="minorHAnsi"/>
          <w:spacing w:val="27"/>
        </w:rPr>
        <w:t xml:space="preserve"> </w:t>
      </w:r>
      <w:r w:rsidRPr="00190390">
        <w:rPr>
          <w:rFonts w:asciiTheme="minorHAnsi" w:hAnsiTheme="minorHAnsi" w:cstheme="minorHAnsi"/>
        </w:rPr>
        <w:t>lit.</w:t>
      </w:r>
      <w:r w:rsidRPr="00190390">
        <w:rPr>
          <w:rFonts w:asciiTheme="minorHAnsi" w:hAnsiTheme="minorHAnsi" w:cstheme="minorHAnsi"/>
          <w:spacing w:val="27"/>
        </w:rPr>
        <w:t xml:space="preserve"> </w:t>
      </w:r>
      <w:r w:rsidRPr="00190390">
        <w:rPr>
          <w:rFonts w:asciiTheme="minorHAnsi" w:hAnsiTheme="minorHAnsi" w:cstheme="minorHAnsi"/>
        </w:rPr>
        <w:t>e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RODO</w:t>
      </w:r>
      <w:r w:rsidRPr="00190390">
        <w:rPr>
          <w:rFonts w:asciiTheme="minorHAnsi" w:hAnsiTheme="minorHAnsi" w:cstheme="minorHAnsi"/>
        </w:rPr>
        <w:t>,</w:t>
      </w:r>
      <w:r w:rsidRPr="00190390">
        <w:rPr>
          <w:rFonts w:asciiTheme="minorHAnsi" w:hAnsiTheme="minorHAnsi" w:cstheme="minorHAnsi"/>
          <w:spacing w:val="80"/>
          <w:w w:val="150"/>
        </w:rPr>
        <w:t xml:space="preserve"> </w:t>
      </w:r>
      <w:r w:rsidRPr="00190390">
        <w:rPr>
          <w:rFonts w:asciiTheme="minorHAnsi" w:hAnsiTheme="minorHAnsi" w:cstheme="minorHAnsi"/>
        </w:rPr>
        <w:t>art.</w:t>
      </w:r>
      <w:r w:rsidRPr="00190390">
        <w:rPr>
          <w:rFonts w:asciiTheme="minorHAnsi" w:hAnsiTheme="minorHAnsi" w:cstheme="minorHAnsi"/>
          <w:spacing w:val="28"/>
        </w:rPr>
        <w:t xml:space="preserve"> </w:t>
      </w:r>
      <w:r w:rsidRPr="00190390">
        <w:rPr>
          <w:rFonts w:asciiTheme="minorHAnsi" w:hAnsiTheme="minorHAnsi" w:cstheme="minorHAnsi"/>
        </w:rPr>
        <w:t>108</w:t>
      </w:r>
      <w:r w:rsidRPr="00190390">
        <w:rPr>
          <w:rFonts w:asciiTheme="minorHAnsi" w:hAnsiTheme="minorHAnsi" w:cstheme="minorHAnsi"/>
          <w:spacing w:val="26"/>
        </w:rPr>
        <w:t xml:space="preserve"> </w:t>
      </w:r>
      <w:r w:rsidRPr="00190390">
        <w:rPr>
          <w:rFonts w:asciiTheme="minorHAnsi" w:hAnsiTheme="minorHAnsi" w:cstheme="minorHAnsi"/>
        </w:rPr>
        <w:t>a</w:t>
      </w:r>
      <w:r w:rsidRPr="00190390">
        <w:rPr>
          <w:rFonts w:asciiTheme="minorHAnsi" w:hAnsiTheme="minorHAnsi" w:cstheme="minorHAnsi"/>
          <w:spacing w:val="25"/>
        </w:rPr>
        <w:t xml:space="preserve"> </w:t>
      </w:r>
      <w:r w:rsidRPr="00190390">
        <w:rPr>
          <w:rFonts w:asciiTheme="minorHAnsi" w:hAnsiTheme="minorHAnsi" w:cstheme="minorHAnsi"/>
        </w:rPr>
        <w:t>Ustawy z dnia 14 grudnia 2016 r. Prawo oświatowe w celu zapewnienia bezpieczeństwa uczniów i pracowników szkoły oraz ochrony mienia.</w:t>
      </w:r>
    </w:p>
    <w:p w:rsidR="004C65A8" w:rsidRPr="00190390" w:rsidRDefault="00313E26" w:rsidP="00190390">
      <w:pPr>
        <w:pStyle w:val="Akapitzlist"/>
        <w:numPr>
          <w:ilvl w:val="0"/>
          <w:numId w:val="2"/>
        </w:numPr>
        <w:tabs>
          <w:tab w:val="left" w:pos="849"/>
        </w:tabs>
        <w:spacing w:line="276" w:lineRule="auto"/>
        <w:ind w:right="141" w:hanging="567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Obszar monitoringu obejmuje pomieszczenia i teren wokół szkoły. Szczegółowe informacje na temat rozmieszczenia kamer dostępne są w sekretariacie.</w:t>
      </w:r>
    </w:p>
    <w:p w:rsidR="004C65A8" w:rsidRPr="00190390" w:rsidRDefault="00313E26" w:rsidP="00190390">
      <w:pPr>
        <w:pStyle w:val="Akapitzlist"/>
        <w:numPr>
          <w:ilvl w:val="0"/>
          <w:numId w:val="2"/>
        </w:numPr>
        <w:tabs>
          <w:tab w:val="left" w:pos="849"/>
        </w:tabs>
        <w:spacing w:line="276" w:lineRule="auto"/>
        <w:ind w:right="137" w:hanging="567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Dane z zapisu monitoringu wizyjnego mogą zostać udostępnione instytucjom, takim jak Policja, Sąd lub Prokuratu</w:t>
      </w:r>
      <w:r w:rsidRPr="00190390">
        <w:rPr>
          <w:rFonts w:asciiTheme="minorHAnsi" w:hAnsiTheme="minorHAnsi" w:cstheme="minorHAnsi"/>
        </w:rPr>
        <w:t>ra, a w uzasadnionych przypadkach uczniom, rodzicom, pracownikom lub innym osobom obserwowanym.</w:t>
      </w:r>
    </w:p>
    <w:p w:rsidR="004C65A8" w:rsidRPr="00190390" w:rsidRDefault="00313E26" w:rsidP="00190390">
      <w:pPr>
        <w:pStyle w:val="Akapitzlist"/>
        <w:numPr>
          <w:ilvl w:val="0"/>
          <w:numId w:val="2"/>
        </w:numPr>
        <w:tabs>
          <w:tab w:val="left" w:pos="849"/>
        </w:tabs>
        <w:spacing w:line="276" w:lineRule="auto"/>
        <w:ind w:right="143" w:hanging="567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Zapisy z monitoringu przechowane będą aż do nadpisania (w zależności od wielkości nagrań) maksymalnie do 30dni. Osoba zarejestrowana przez system monitoringu ma</w:t>
      </w:r>
      <w:r w:rsidRPr="00190390">
        <w:rPr>
          <w:rFonts w:asciiTheme="minorHAnsi" w:hAnsiTheme="minorHAnsi" w:cstheme="minorHAnsi"/>
        </w:rPr>
        <w:t xml:space="preserve"> prawo do:</w:t>
      </w:r>
    </w:p>
    <w:p w:rsidR="004C65A8" w:rsidRPr="00190390" w:rsidRDefault="00313E26" w:rsidP="00190390">
      <w:pPr>
        <w:pStyle w:val="Akapitzlist"/>
        <w:numPr>
          <w:ilvl w:val="1"/>
          <w:numId w:val="2"/>
        </w:numPr>
        <w:tabs>
          <w:tab w:val="left" w:pos="990"/>
        </w:tabs>
        <w:spacing w:line="276" w:lineRule="auto"/>
        <w:ind w:left="990" w:hanging="141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informacji,</w:t>
      </w:r>
    </w:p>
    <w:p w:rsidR="004C65A8" w:rsidRPr="00190390" w:rsidRDefault="00313E26" w:rsidP="00190390">
      <w:pPr>
        <w:pStyle w:val="Akapitzlist"/>
        <w:numPr>
          <w:ilvl w:val="1"/>
          <w:numId w:val="2"/>
        </w:numPr>
        <w:tabs>
          <w:tab w:val="left" w:pos="990"/>
        </w:tabs>
        <w:spacing w:before="37" w:line="276" w:lineRule="auto"/>
        <w:ind w:left="990" w:hanging="141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dostępu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do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treści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swoich</w:t>
      </w:r>
      <w:r w:rsidRPr="00190390">
        <w:rPr>
          <w:rFonts w:asciiTheme="minorHAnsi" w:hAnsiTheme="minorHAnsi" w:cstheme="minorHAnsi"/>
          <w:spacing w:val="1"/>
        </w:rPr>
        <w:t xml:space="preserve"> </w:t>
      </w:r>
      <w:r w:rsidRPr="00190390">
        <w:rPr>
          <w:rFonts w:asciiTheme="minorHAnsi" w:hAnsiTheme="minorHAnsi" w:cstheme="minorHAnsi"/>
        </w:rPr>
        <w:t>nagrań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uzasadnionych</w:t>
      </w:r>
      <w:r w:rsidRPr="00190390">
        <w:rPr>
          <w:rFonts w:asciiTheme="minorHAnsi" w:hAnsiTheme="minorHAnsi" w:cstheme="minorHAnsi"/>
          <w:spacing w:val="1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przypadkach,</w:t>
      </w:r>
    </w:p>
    <w:p w:rsidR="004C65A8" w:rsidRPr="00190390" w:rsidRDefault="00313E26" w:rsidP="00190390">
      <w:pPr>
        <w:pStyle w:val="Akapitzlist"/>
        <w:numPr>
          <w:ilvl w:val="1"/>
          <w:numId w:val="2"/>
        </w:numPr>
        <w:tabs>
          <w:tab w:val="left" w:pos="990"/>
        </w:tabs>
        <w:spacing w:before="40" w:line="276" w:lineRule="auto"/>
        <w:ind w:left="990" w:hanging="141"/>
        <w:jc w:val="left"/>
        <w:rPr>
          <w:rFonts w:asciiTheme="minorHAnsi" w:hAnsiTheme="minorHAnsi" w:cstheme="minorHAnsi"/>
        </w:rPr>
      </w:pPr>
      <w:proofErr w:type="spellStart"/>
      <w:r w:rsidRPr="00190390">
        <w:rPr>
          <w:rFonts w:asciiTheme="minorHAnsi" w:hAnsiTheme="minorHAnsi" w:cstheme="minorHAnsi"/>
        </w:rPr>
        <w:t>anonimizacji</w:t>
      </w:r>
      <w:proofErr w:type="spellEnd"/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wizerunku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na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zarejestrowanych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obrazach,</w:t>
      </w:r>
    </w:p>
    <w:p w:rsidR="004C65A8" w:rsidRPr="00190390" w:rsidRDefault="00313E26" w:rsidP="00190390">
      <w:pPr>
        <w:pStyle w:val="Akapitzlist"/>
        <w:numPr>
          <w:ilvl w:val="1"/>
          <w:numId w:val="2"/>
        </w:numPr>
        <w:tabs>
          <w:tab w:val="left" w:pos="990"/>
        </w:tabs>
        <w:spacing w:before="42" w:line="276" w:lineRule="auto"/>
        <w:ind w:left="990" w:hanging="141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usunięcia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danych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jej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dotyczących,</w:t>
      </w:r>
    </w:p>
    <w:p w:rsidR="004C65A8" w:rsidRPr="00190390" w:rsidRDefault="00313E26" w:rsidP="00190390">
      <w:pPr>
        <w:pStyle w:val="Akapitzlist"/>
        <w:numPr>
          <w:ilvl w:val="1"/>
          <w:numId w:val="2"/>
        </w:numPr>
        <w:tabs>
          <w:tab w:val="left" w:pos="991"/>
        </w:tabs>
        <w:spacing w:before="40" w:line="276" w:lineRule="auto"/>
        <w:ind w:right="144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wniesienia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skargi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do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organu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nadzorczego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–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Prezesa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Urzędu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>Ochrony</w:t>
      </w:r>
      <w:r w:rsidRPr="00190390">
        <w:rPr>
          <w:rFonts w:asciiTheme="minorHAnsi" w:hAnsiTheme="minorHAnsi" w:cstheme="minorHAnsi"/>
          <w:spacing w:val="80"/>
        </w:rPr>
        <w:t xml:space="preserve"> </w:t>
      </w:r>
      <w:r w:rsidRPr="00190390">
        <w:rPr>
          <w:rFonts w:asciiTheme="minorHAnsi" w:hAnsiTheme="minorHAnsi" w:cstheme="minorHAnsi"/>
        </w:rPr>
        <w:t xml:space="preserve">Danych </w:t>
      </w:r>
      <w:r w:rsidRPr="00190390">
        <w:rPr>
          <w:rFonts w:asciiTheme="minorHAnsi" w:hAnsiTheme="minorHAnsi" w:cstheme="minorHAnsi"/>
          <w:spacing w:val="-2"/>
        </w:rPr>
        <w:t>Osobowych.</w:t>
      </w:r>
    </w:p>
    <w:p w:rsidR="004C65A8" w:rsidRPr="00190390" w:rsidRDefault="00313E26" w:rsidP="00190390">
      <w:pPr>
        <w:pStyle w:val="Akapitzlist"/>
        <w:numPr>
          <w:ilvl w:val="0"/>
          <w:numId w:val="2"/>
        </w:numPr>
        <w:tabs>
          <w:tab w:val="left" w:pos="849"/>
          <w:tab w:val="left" w:pos="2152"/>
          <w:tab w:val="left" w:pos="2697"/>
          <w:tab w:val="left" w:pos="3889"/>
          <w:tab w:val="left" w:pos="4340"/>
          <w:tab w:val="left" w:pos="5604"/>
          <w:tab w:val="left" w:pos="6547"/>
          <w:tab w:val="left" w:pos="8156"/>
          <w:tab w:val="left" w:pos="8540"/>
        </w:tabs>
        <w:spacing w:before="3" w:line="276" w:lineRule="auto"/>
        <w:ind w:right="144" w:hanging="567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Monitoring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4"/>
        </w:rPr>
        <w:t>jest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2"/>
        </w:rPr>
        <w:t>niezbędny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6"/>
        </w:rPr>
        <w:t>do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2"/>
        </w:rPr>
        <w:t>wykonania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2"/>
        </w:rPr>
        <w:t>zadania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2"/>
        </w:rPr>
        <w:t>realizowanego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10"/>
        </w:rPr>
        <w:t>w</w:t>
      </w:r>
      <w:r w:rsidRPr="00190390">
        <w:rPr>
          <w:rFonts w:asciiTheme="minorHAnsi" w:hAnsiTheme="minorHAnsi" w:cstheme="minorHAnsi"/>
        </w:rPr>
        <w:tab/>
      </w:r>
      <w:r w:rsidRPr="00190390">
        <w:rPr>
          <w:rFonts w:asciiTheme="minorHAnsi" w:hAnsiTheme="minorHAnsi" w:cstheme="minorHAnsi"/>
          <w:spacing w:val="-2"/>
        </w:rPr>
        <w:t>interesie publicznym.</w:t>
      </w:r>
    </w:p>
    <w:p w:rsidR="004C65A8" w:rsidRPr="00190390" w:rsidRDefault="004C65A8" w:rsidP="00190390">
      <w:pPr>
        <w:pStyle w:val="Akapitzlist"/>
        <w:spacing w:line="276" w:lineRule="auto"/>
        <w:jc w:val="left"/>
        <w:rPr>
          <w:rFonts w:asciiTheme="minorHAnsi" w:hAnsiTheme="minorHAnsi" w:cstheme="minorHAnsi"/>
        </w:rPr>
        <w:sectPr w:rsidR="004C65A8" w:rsidRPr="00190390">
          <w:pgSz w:w="11910" w:h="16840"/>
          <w:pgMar w:top="1320" w:right="1275" w:bottom="280" w:left="1133" w:header="708" w:footer="708" w:gutter="0"/>
          <w:cols w:space="708"/>
        </w:sectPr>
      </w:pPr>
    </w:p>
    <w:p w:rsidR="004C65A8" w:rsidRPr="00190390" w:rsidRDefault="00313E26" w:rsidP="00190390">
      <w:pPr>
        <w:spacing w:before="71" w:line="276" w:lineRule="auto"/>
        <w:ind w:left="6310" w:right="139" w:firstLine="1659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lastRenderedPageBreak/>
        <w:t>Załącznik</w:t>
      </w:r>
      <w:r w:rsidRPr="00190390">
        <w:rPr>
          <w:rFonts w:asciiTheme="minorHAnsi" w:hAnsiTheme="minorHAnsi" w:cstheme="minorHAnsi"/>
          <w:i/>
          <w:spacing w:val="-17"/>
        </w:rPr>
        <w:t xml:space="preserve"> </w:t>
      </w:r>
      <w:r w:rsidRPr="00190390">
        <w:rPr>
          <w:rFonts w:asciiTheme="minorHAnsi" w:hAnsiTheme="minorHAnsi" w:cstheme="minorHAnsi"/>
          <w:i/>
        </w:rPr>
        <w:t>nr</w:t>
      </w:r>
      <w:r w:rsidRPr="00190390">
        <w:rPr>
          <w:rFonts w:asciiTheme="minorHAnsi" w:hAnsiTheme="minorHAnsi" w:cstheme="minorHAnsi"/>
          <w:i/>
          <w:spacing w:val="-15"/>
        </w:rPr>
        <w:t xml:space="preserve"> </w:t>
      </w:r>
      <w:r w:rsidRPr="00190390">
        <w:rPr>
          <w:rFonts w:asciiTheme="minorHAnsi" w:hAnsiTheme="minorHAnsi" w:cstheme="minorHAnsi"/>
          <w:i/>
        </w:rPr>
        <w:t>2 Do</w:t>
      </w:r>
      <w:r w:rsidRPr="00190390">
        <w:rPr>
          <w:rFonts w:asciiTheme="minorHAnsi" w:hAnsiTheme="minorHAnsi" w:cstheme="minorHAnsi"/>
          <w:i/>
          <w:spacing w:val="-15"/>
        </w:rPr>
        <w:t xml:space="preserve"> </w:t>
      </w:r>
      <w:r w:rsidRPr="00190390">
        <w:rPr>
          <w:rFonts w:asciiTheme="minorHAnsi" w:hAnsiTheme="minorHAnsi" w:cstheme="minorHAnsi"/>
          <w:i/>
        </w:rPr>
        <w:t>regulaminu</w:t>
      </w:r>
      <w:r w:rsidRPr="00190390">
        <w:rPr>
          <w:rFonts w:asciiTheme="minorHAnsi" w:hAnsiTheme="minorHAnsi" w:cstheme="minorHAnsi"/>
          <w:i/>
          <w:spacing w:val="-15"/>
        </w:rPr>
        <w:t xml:space="preserve"> </w:t>
      </w:r>
      <w:r w:rsidRPr="00190390">
        <w:rPr>
          <w:rFonts w:asciiTheme="minorHAnsi" w:hAnsiTheme="minorHAnsi" w:cstheme="minorHAnsi"/>
          <w:i/>
        </w:rPr>
        <w:t>funkcjonowania monitoringu wizyjnego</w:t>
      </w:r>
    </w:p>
    <w:p w:rsidR="004C65A8" w:rsidRPr="00190390" w:rsidRDefault="00313E26" w:rsidP="00190390">
      <w:pPr>
        <w:spacing w:line="276" w:lineRule="auto"/>
        <w:ind w:right="140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t>w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Szkole</w:t>
      </w:r>
      <w:r w:rsidRPr="00190390">
        <w:rPr>
          <w:rFonts w:asciiTheme="minorHAnsi" w:hAnsiTheme="minorHAnsi" w:cstheme="minorHAnsi"/>
          <w:i/>
          <w:spacing w:val="-2"/>
        </w:rPr>
        <w:t xml:space="preserve"> </w:t>
      </w:r>
      <w:r w:rsidRPr="00190390">
        <w:rPr>
          <w:rFonts w:asciiTheme="minorHAnsi" w:hAnsiTheme="minorHAnsi" w:cstheme="minorHAnsi"/>
          <w:i/>
        </w:rPr>
        <w:t>Podstawowej nr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50 im.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gen.</w:t>
      </w:r>
      <w:r w:rsidRPr="00190390">
        <w:rPr>
          <w:rFonts w:asciiTheme="minorHAnsi" w:hAnsiTheme="minorHAnsi" w:cstheme="minorHAnsi"/>
          <w:i/>
          <w:spacing w:val="1"/>
        </w:rPr>
        <w:t xml:space="preserve"> </w:t>
      </w:r>
      <w:r w:rsidRPr="00190390">
        <w:rPr>
          <w:rFonts w:asciiTheme="minorHAnsi" w:hAnsiTheme="minorHAnsi" w:cstheme="minorHAnsi"/>
          <w:i/>
        </w:rPr>
        <w:t>Wł.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Sikorskiego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 xml:space="preserve">w </w:t>
      </w:r>
      <w:r w:rsidRPr="00190390">
        <w:rPr>
          <w:rFonts w:asciiTheme="minorHAnsi" w:hAnsiTheme="minorHAnsi" w:cstheme="minorHAnsi"/>
          <w:i/>
          <w:spacing w:val="-2"/>
        </w:rPr>
        <w:t>Częstochowie</w:t>
      </w:r>
    </w:p>
    <w:p w:rsidR="004C65A8" w:rsidRPr="00190390" w:rsidRDefault="004C65A8" w:rsidP="00190390">
      <w:pPr>
        <w:pStyle w:val="Tekstpodstawowy"/>
        <w:spacing w:before="89"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313E26" w:rsidP="00190390">
      <w:pPr>
        <w:pStyle w:val="Nagwek1"/>
        <w:spacing w:line="276" w:lineRule="auto"/>
        <w:ind w:left="138" w:firstLine="0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Oświadczenie</w:t>
      </w:r>
      <w:r w:rsidRPr="0019039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pracownika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dot.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monitoringu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wizyjnego</w:t>
      </w:r>
    </w:p>
    <w:p w:rsidR="004C65A8" w:rsidRPr="00190390" w:rsidRDefault="004C65A8" w:rsidP="00190390">
      <w:pPr>
        <w:pStyle w:val="Tekstpodstawowy"/>
        <w:spacing w:before="77" w:line="276" w:lineRule="auto"/>
        <w:rPr>
          <w:rFonts w:asciiTheme="minorHAnsi" w:hAnsiTheme="minorHAnsi" w:cstheme="minorHAnsi"/>
          <w:b/>
          <w:sz w:val="22"/>
          <w:szCs w:val="22"/>
        </w:rPr>
      </w:pPr>
    </w:p>
    <w:p w:rsidR="004C65A8" w:rsidRPr="00190390" w:rsidRDefault="00313E26" w:rsidP="00190390">
      <w:pPr>
        <w:pStyle w:val="Tekstpodstawowy"/>
        <w:spacing w:line="276" w:lineRule="auto"/>
        <w:ind w:left="283" w:right="139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Oświadczam,</w:t>
      </w:r>
      <w:r w:rsidRPr="0019039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iż</w:t>
      </w:r>
      <w:r w:rsidRPr="0019039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zostałem(-</w:t>
      </w:r>
      <w:proofErr w:type="spellStart"/>
      <w:r w:rsidRPr="00190390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190390">
        <w:rPr>
          <w:rFonts w:asciiTheme="minorHAnsi" w:hAnsiTheme="minorHAnsi" w:cstheme="minorHAnsi"/>
          <w:sz w:val="22"/>
          <w:szCs w:val="22"/>
        </w:rPr>
        <w:t>)</w:t>
      </w:r>
      <w:r w:rsidRPr="0019039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poinformowany/a,</w:t>
      </w:r>
      <w:r w:rsidRPr="0019039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że</w:t>
      </w:r>
      <w:r w:rsidRPr="0019039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w</w:t>
      </w:r>
      <w:r w:rsidRPr="0019039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Szkole</w:t>
      </w:r>
      <w:r w:rsidRPr="0019039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Podstawowej</w:t>
      </w:r>
      <w:r w:rsidRPr="0019039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nr</w:t>
      </w:r>
      <w:r w:rsidRPr="00190390">
        <w:rPr>
          <w:rFonts w:asciiTheme="minorHAnsi" w:hAnsiTheme="minorHAnsi" w:cstheme="minorHAnsi"/>
          <w:spacing w:val="80"/>
          <w:w w:val="15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50 w Częstochowie, stosowany jest monitoring wizyjny na podstawie art. 108a. Ustawy z dnia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14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grudnia</w:t>
      </w:r>
      <w:r w:rsidRPr="0019039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2016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r.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Prawo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oświatowe</w:t>
      </w:r>
      <w:r w:rsidRPr="0019039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(Dz.U.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2017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poz.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59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190390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Pr="00190390">
        <w:rPr>
          <w:rFonts w:asciiTheme="minorHAnsi" w:hAnsiTheme="minorHAnsi" w:cstheme="minorHAnsi"/>
          <w:sz w:val="22"/>
          <w:szCs w:val="22"/>
        </w:rPr>
        <w:t>.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zm.)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oraz zapoznałem(-</w:t>
      </w:r>
      <w:proofErr w:type="spellStart"/>
      <w:r w:rsidRPr="00190390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190390">
        <w:rPr>
          <w:rFonts w:asciiTheme="minorHAnsi" w:hAnsiTheme="minorHAnsi" w:cstheme="minorHAnsi"/>
          <w:sz w:val="22"/>
          <w:szCs w:val="22"/>
        </w:rPr>
        <w:t>) się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regulaminem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funkcjonowania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monitoringu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wizyjnego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w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Szkole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Podstawowej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nr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50 w Częstochowie,</w:t>
      </w:r>
    </w:p>
    <w:p w:rsidR="004C65A8" w:rsidRPr="00190390" w:rsidRDefault="00313E26" w:rsidP="00190390">
      <w:pPr>
        <w:pStyle w:val="Tekstpodstawowy"/>
        <w:spacing w:before="2" w:line="276" w:lineRule="auto"/>
        <w:ind w:left="283" w:right="140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Celem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stosowania</w:t>
      </w:r>
      <w:r w:rsidRPr="0019039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monitoringu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jest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zapewnienie</w:t>
      </w:r>
      <w:r w:rsidRPr="0019039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bezpieczeństwa</w:t>
      </w:r>
      <w:r w:rsidRPr="0019039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uczniów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i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pracowników</w:t>
      </w:r>
      <w:r w:rsidRPr="0019039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oraz ochrona mienia.</w:t>
      </w:r>
    </w:p>
    <w:p w:rsidR="004C65A8" w:rsidRPr="00190390" w:rsidRDefault="00313E26" w:rsidP="00190390">
      <w:pPr>
        <w:pStyle w:val="Tekstpodstawowy"/>
        <w:spacing w:line="276" w:lineRule="auto"/>
        <w:ind w:left="283" w:right="4109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Obraz jest rejestrowany za pomocą 37 kamer. Monitoringiem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objęta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jest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następująca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 xml:space="preserve"> infrastruktura:</w:t>
      </w:r>
    </w:p>
    <w:p w:rsidR="004C65A8" w:rsidRPr="00190390" w:rsidRDefault="00313E26" w:rsidP="00190390">
      <w:pPr>
        <w:pStyle w:val="Akapitzlist"/>
        <w:numPr>
          <w:ilvl w:val="0"/>
          <w:numId w:val="1"/>
        </w:numPr>
        <w:tabs>
          <w:tab w:val="left" w:pos="990"/>
        </w:tabs>
        <w:spacing w:line="276" w:lineRule="auto"/>
        <w:ind w:right="149" w:firstLine="0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budynek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szkoły:</w:t>
      </w:r>
      <w:r w:rsidRPr="00190390">
        <w:rPr>
          <w:rFonts w:asciiTheme="minorHAnsi" w:hAnsiTheme="minorHAnsi" w:cstheme="minorHAnsi"/>
          <w:spacing w:val="40"/>
        </w:rPr>
        <w:t xml:space="preserve"> </w:t>
      </w:r>
      <w:r w:rsidRPr="00190390">
        <w:rPr>
          <w:rFonts w:asciiTheme="minorHAnsi" w:hAnsiTheme="minorHAnsi" w:cstheme="minorHAnsi"/>
        </w:rPr>
        <w:t>korytarz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parter,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korytarz I</w:t>
      </w:r>
      <w:r w:rsidRPr="00190390">
        <w:rPr>
          <w:rFonts w:asciiTheme="minorHAnsi" w:hAnsiTheme="minorHAnsi" w:cstheme="minorHAnsi"/>
          <w:spacing w:val="-8"/>
        </w:rPr>
        <w:t xml:space="preserve"> </w:t>
      </w:r>
      <w:r w:rsidRPr="00190390">
        <w:rPr>
          <w:rFonts w:asciiTheme="minorHAnsi" w:hAnsiTheme="minorHAnsi" w:cstheme="minorHAnsi"/>
        </w:rPr>
        <w:t>piętro,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korytarz II</w:t>
      </w:r>
      <w:r w:rsidRPr="00190390">
        <w:rPr>
          <w:rFonts w:asciiTheme="minorHAnsi" w:hAnsiTheme="minorHAnsi" w:cstheme="minorHAnsi"/>
          <w:spacing w:val="-9"/>
        </w:rPr>
        <w:t xml:space="preserve"> </w:t>
      </w:r>
      <w:r w:rsidRPr="00190390">
        <w:rPr>
          <w:rFonts w:asciiTheme="minorHAnsi" w:hAnsiTheme="minorHAnsi" w:cstheme="minorHAnsi"/>
        </w:rPr>
        <w:t>piętro,</w:t>
      </w:r>
      <w:r w:rsidRPr="00190390">
        <w:rPr>
          <w:rFonts w:asciiTheme="minorHAnsi" w:hAnsiTheme="minorHAnsi" w:cstheme="minorHAnsi"/>
          <w:spacing w:val="-3"/>
        </w:rPr>
        <w:t xml:space="preserve"> </w:t>
      </w:r>
      <w:r w:rsidRPr="00190390">
        <w:rPr>
          <w:rFonts w:asciiTheme="minorHAnsi" w:hAnsiTheme="minorHAnsi" w:cstheme="minorHAnsi"/>
        </w:rPr>
        <w:t>korytarz</w:t>
      </w:r>
      <w:r w:rsidRPr="00190390">
        <w:rPr>
          <w:rFonts w:asciiTheme="minorHAnsi" w:hAnsiTheme="minorHAnsi" w:cstheme="minorHAnsi"/>
          <w:spacing w:val="-2"/>
        </w:rPr>
        <w:t xml:space="preserve"> </w:t>
      </w:r>
      <w:r w:rsidRPr="00190390">
        <w:rPr>
          <w:rFonts w:asciiTheme="minorHAnsi" w:hAnsiTheme="minorHAnsi" w:cstheme="minorHAnsi"/>
        </w:rPr>
        <w:t>przy</w:t>
      </w:r>
      <w:r w:rsidRPr="00190390">
        <w:rPr>
          <w:rFonts w:asciiTheme="minorHAnsi" w:hAnsiTheme="minorHAnsi" w:cstheme="minorHAnsi"/>
          <w:spacing w:val="-10"/>
        </w:rPr>
        <w:t xml:space="preserve"> </w:t>
      </w:r>
      <w:r w:rsidRPr="00190390">
        <w:rPr>
          <w:rFonts w:asciiTheme="minorHAnsi" w:hAnsiTheme="minorHAnsi" w:cstheme="minorHAnsi"/>
        </w:rPr>
        <w:t>sali gimnastycznej, łącznik I piętro – 23 kamery.</w:t>
      </w:r>
    </w:p>
    <w:p w:rsidR="004C65A8" w:rsidRPr="00190390" w:rsidRDefault="00313E26" w:rsidP="00190390">
      <w:pPr>
        <w:pStyle w:val="Akapitzlist"/>
        <w:numPr>
          <w:ilvl w:val="0"/>
          <w:numId w:val="1"/>
        </w:numPr>
        <w:tabs>
          <w:tab w:val="left" w:pos="990"/>
        </w:tabs>
        <w:spacing w:before="1" w:line="276" w:lineRule="auto"/>
        <w:ind w:right="138" w:firstLine="0"/>
        <w:jc w:val="left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teren wokół szkoły: parking – 1 kamera, boisko – 5 kamer, Miasteczko Ruchu Drogowego – 1 kamera, plac zabaw – 2 kamery, wejście od strony sali gimnastycznej – 2 kamery, wejście główne – 1 kamera, bok budynku przy portierni – 2 kamery.</w:t>
      </w:r>
    </w:p>
    <w:p w:rsidR="004C65A8" w:rsidRPr="00190390" w:rsidRDefault="004C65A8" w:rsidP="00190390">
      <w:pPr>
        <w:pStyle w:val="Tekstpodstawowy"/>
        <w:spacing w:before="38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pStyle w:val="Tekstpodstawowy"/>
        <w:spacing w:line="276" w:lineRule="auto"/>
        <w:ind w:left="283" w:right="139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Monitoring</w:t>
      </w:r>
      <w:r w:rsidRPr="00190390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rejestruje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obraz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(bez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dźwięku)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w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systemie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ciągłym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24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godziny</w:t>
      </w:r>
      <w:r w:rsidRPr="00190390">
        <w:rPr>
          <w:rFonts w:asciiTheme="minorHAnsi" w:hAnsiTheme="minorHAnsi" w:cstheme="minorHAnsi"/>
          <w:spacing w:val="36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na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dobę, 7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dni w tygodniu. Dostęp do systemu jest ograniczony i zabezpieczony fizycznie.</w:t>
      </w:r>
    </w:p>
    <w:p w:rsidR="004C65A8" w:rsidRPr="00190390" w:rsidRDefault="00313E26" w:rsidP="00190390">
      <w:pPr>
        <w:pStyle w:val="Tekstpodstawowy"/>
        <w:spacing w:line="276" w:lineRule="auto"/>
        <w:ind w:left="283" w:right="148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Zapisy</w:t>
      </w:r>
      <w:r w:rsidRPr="0019039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 monitoringu przechowane będą aż do nadpisania (w zależności od wielkości nagrań) maksymalnie do 3</w:t>
      </w:r>
      <w:r w:rsidRPr="00190390">
        <w:rPr>
          <w:rFonts w:asciiTheme="minorHAnsi" w:hAnsiTheme="minorHAnsi" w:cstheme="minorHAnsi"/>
          <w:sz w:val="22"/>
          <w:szCs w:val="22"/>
        </w:rPr>
        <w:t>0 dni.</w:t>
      </w:r>
    </w:p>
    <w:p w:rsidR="004C65A8" w:rsidRPr="00190390" w:rsidRDefault="00313E26" w:rsidP="00190390">
      <w:pPr>
        <w:pStyle w:val="Tekstpodstawowy"/>
        <w:spacing w:line="276" w:lineRule="auto"/>
        <w:ind w:left="283" w:right="141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W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przypadku,</w:t>
      </w:r>
      <w:r w:rsidRPr="00190390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w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którym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nagrania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obrazu</w:t>
      </w:r>
      <w:r w:rsidRPr="00190390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stanowią</w:t>
      </w:r>
      <w:r w:rsidRPr="00190390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dowód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w</w:t>
      </w:r>
      <w:r w:rsidRPr="00190390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postępowaniu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prowadzonym na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podstawie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prawa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lub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pracodawca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powziął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wiadomość,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iż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mogą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one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stanowić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dowód</w:t>
      </w:r>
      <w:r w:rsidRPr="00190390">
        <w:rPr>
          <w:rFonts w:asciiTheme="minorHAnsi" w:hAnsiTheme="minorHAnsi" w:cstheme="minorHAnsi"/>
          <w:spacing w:val="8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w postępowaniu, termin określony powyżej ulega przedłużeniu do czasu prawomocnego zakończ</w:t>
      </w:r>
      <w:r w:rsidRPr="00190390">
        <w:rPr>
          <w:rFonts w:asciiTheme="minorHAnsi" w:hAnsiTheme="minorHAnsi" w:cstheme="minorHAnsi"/>
          <w:sz w:val="22"/>
          <w:szCs w:val="22"/>
        </w:rPr>
        <w:t>enia postępowania.</w:t>
      </w: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4C65A8" w:rsidP="00190390">
      <w:pPr>
        <w:pStyle w:val="Tekstpodstawowy"/>
        <w:spacing w:before="218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spacing w:line="276" w:lineRule="auto"/>
        <w:ind w:left="5240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…………………..……………………</w:t>
      </w:r>
    </w:p>
    <w:p w:rsidR="004C65A8" w:rsidRPr="00190390" w:rsidRDefault="004C65A8" w:rsidP="00190390">
      <w:pPr>
        <w:pStyle w:val="Tekstpodstawowy"/>
        <w:spacing w:before="19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spacing w:line="276" w:lineRule="auto"/>
        <w:ind w:left="5461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(</w:t>
      </w:r>
      <w:r w:rsidRPr="00190390">
        <w:rPr>
          <w:rFonts w:asciiTheme="minorHAnsi" w:hAnsiTheme="minorHAnsi" w:cstheme="minorHAnsi"/>
          <w:i/>
        </w:rPr>
        <w:t>data</w:t>
      </w:r>
      <w:r w:rsidRPr="00190390">
        <w:rPr>
          <w:rFonts w:asciiTheme="minorHAnsi" w:hAnsiTheme="minorHAnsi" w:cstheme="minorHAnsi"/>
          <w:i/>
          <w:spacing w:val="-3"/>
        </w:rPr>
        <w:t xml:space="preserve"> </w:t>
      </w:r>
      <w:r w:rsidRPr="00190390">
        <w:rPr>
          <w:rFonts w:asciiTheme="minorHAnsi" w:hAnsiTheme="minorHAnsi" w:cstheme="minorHAnsi"/>
          <w:i/>
        </w:rPr>
        <w:t>i</w:t>
      </w:r>
      <w:r w:rsidRPr="00190390">
        <w:rPr>
          <w:rFonts w:asciiTheme="minorHAnsi" w:hAnsiTheme="minorHAnsi" w:cstheme="minorHAnsi"/>
          <w:i/>
          <w:spacing w:val="-4"/>
        </w:rPr>
        <w:t xml:space="preserve"> </w:t>
      </w:r>
      <w:r w:rsidRPr="00190390">
        <w:rPr>
          <w:rFonts w:asciiTheme="minorHAnsi" w:hAnsiTheme="minorHAnsi" w:cstheme="minorHAnsi"/>
          <w:i/>
        </w:rPr>
        <w:t>czytelny</w:t>
      </w:r>
      <w:r w:rsidRPr="00190390">
        <w:rPr>
          <w:rFonts w:asciiTheme="minorHAnsi" w:hAnsiTheme="minorHAnsi" w:cstheme="minorHAnsi"/>
          <w:i/>
          <w:spacing w:val="-5"/>
        </w:rPr>
        <w:t xml:space="preserve"> </w:t>
      </w:r>
      <w:r w:rsidRPr="00190390">
        <w:rPr>
          <w:rFonts w:asciiTheme="minorHAnsi" w:hAnsiTheme="minorHAnsi" w:cstheme="minorHAnsi"/>
          <w:i/>
        </w:rPr>
        <w:t>podpis</w:t>
      </w:r>
      <w:r w:rsidRPr="00190390">
        <w:rPr>
          <w:rFonts w:asciiTheme="minorHAnsi" w:hAnsiTheme="minorHAnsi" w:cstheme="minorHAnsi"/>
          <w:i/>
          <w:spacing w:val="-2"/>
        </w:rPr>
        <w:t xml:space="preserve"> pracownika</w:t>
      </w:r>
      <w:r w:rsidRPr="00190390">
        <w:rPr>
          <w:rFonts w:asciiTheme="minorHAnsi" w:hAnsiTheme="minorHAnsi" w:cstheme="minorHAnsi"/>
          <w:spacing w:val="-2"/>
        </w:rPr>
        <w:t>)</w:t>
      </w:r>
    </w:p>
    <w:p w:rsidR="004C65A8" w:rsidRPr="00190390" w:rsidRDefault="004C65A8" w:rsidP="00190390">
      <w:pPr>
        <w:spacing w:line="276" w:lineRule="auto"/>
        <w:rPr>
          <w:rFonts w:asciiTheme="minorHAnsi" w:hAnsiTheme="minorHAnsi" w:cstheme="minorHAnsi"/>
        </w:rPr>
        <w:sectPr w:rsidR="004C65A8" w:rsidRPr="00190390">
          <w:pgSz w:w="11910" w:h="16840"/>
          <w:pgMar w:top="1640" w:right="1275" w:bottom="280" w:left="1133" w:header="708" w:footer="708" w:gutter="0"/>
          <w:cols w:space="708"/>
        </w:sectPr>
      </w:pPr>
    </w:p>
    <w:p w:rsidR="004C65A8" w:rsidRPr="00190390" w:rsidRDefault="00313E26" w:rsidP="00190390">
      <w:pPr>
        <w:spacing w:before="108" w:line="276" w:lineRule="auto"/>
        <w:ind w:left="6310" w:right="139" w:firstLine="1659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lastRenderedPageBreak/>
        <w:t>Załącznik</w:t>
      </w:r>
      <w:r w:rsidRPr="00190390">
        <w:rPr>
          <w:rFonts w:asciiTheme="minorHAnsi" w:hAnsiTheme="minorHAnsi" w:cstheme="minorHAnsi"/>
          <w:i/>
          <w:spacing w:val="-17"/>
        </w:rPr>
        <w:t xml:space="preserve"> </w:t>
      </w:r>
      <w:r w:rsidRPr="00190390">
        <w:rPr>
          <w:rFonts w:asciiTheme="minorHAnsi" w:hAnsiTheme="minorHAnsi" w:cstheme="minorHAnsi"/>
          <w:i/>
        </w:rPr>
        <w:t>nr</w:t>
      </w:r>
      <w:r w:rsidRPr="00190390">
        <w:rPr>
          <w:rFonts w:asciiTheme="minorHAnsi" w:hAnsiTheme="minorHAnsi" w:cstheme="minorHAnsi"/>
          <w:i/>
          <w:spacing w:val="-15"/>
        </w:rPr>
        <w:t xml:space="preserve"> </w:t>
      </w:r>
      <w:r w:rsidRPr="00190390">
        <w:rPr>
          <w:rFonts w:asciiTheme="minorHAnsi" w:hAnsiTheme="minorHAnsi" w:cstheme="minorHAnsi"/>
          <w:i/>
        </w:rPr>
        <w:t>3 Do</w:t>
      </w:r>
      <w:r w:rsidRPr="00190390">
        <w:rPr>
          <w:rFonts w:asciiTheme="minorHAnsi" w:hAnsiTheme="minorHAnsi" w:cstheme="minorHAnsi"/>
          <w:i/>
          <w:spacing w:val="-15"/>
        </w:rPr>
        <w:t xml:space="preserve"> </w:t>
      </w:r>
      <w:r w:rsidRPr="00190390">
        <w:rPr>
          <w:rFonts w:asciiTheme="minorHAnsi" w:hAnsiTheme="minorHAnsi" w:cstheme="minorHAnsi"/>
          <w:i/>
        </w:rPr>
        <w:t>regulaminu</w:t>
      </w:r>
      <w:r w:rsidRPr="00190390">
        <w:rPr>
          <w:rFonts w:asciiTheme="minorHAnsi" w:hAnsiTheme="minorHAnsi" w:cstheme="minorHAnsi"/>
          <w:i/>
          <w:spacing w:val="-15"/>
        </w:rPr>
        <w:t xml:space="preserve"> </w:t>
      </w:r>
      <w:r w:rsidRPr="00190390">
        <w:rPr>
          <w:rFonts w:asciiTheme="minorHAnsi" w:hAnsiTheme="minorHAnsi" w:cstheme="minorHAnsi"/>
          <w:i/>
        </w:rPr>
        <w:t>funkcjonowania monitoringu wizyjnego</w:t>
      </w:r>
    </w:p>
    <w:p w:rsidR="004C65A8" w:rsidRPr="00190390" w:rsidRDefault="00313E26" w:rsidP="00190390">
      <w:pPr>
        <w:spacing w:before="1" w:line="276" w:lineRule="auto"/>
        <w:ind w:right="140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t>w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Szkole</w:t>
      </w:r>
      <w:r w:rsidRPr="00190390">
        <w:rPr>
          <w:rFonts w:asciiTheme="minorHAnsi" w:hAnsiTheme="minorHAnsi" w:cstheme="minorHAnsi"/>
          <w:i/>
          <w:spacing w:val="-2"/>
        </w:rPr>
        <w:t xml:space="preserve"> </w:t>
      </w:r>
      <w:r w:rsidRPr="00190390">
        <w:rPr>
          <w:rFonts w:asciiTheme="minorHAnsi" w:hAnsiTheme="minorHAnsi" w:cstheme="minorHAnsi"/>
          <w:i/>
        </w:rPr>
        <w:t>Podstawowej nr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50 im.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gen.</w:t>
      </w:r>
      <w:r w:rsidRPr="00190390">
        <w:rPr>
          <w:rFonts w:asciiTheme="minorHAnsi" w:hAnsiTheme="minorHAnsi" w:cstheme="minorHAnsi"/>
          <w:i/>
          <w:spacing w:val="1"/>
        </w:rPr>
        <w:t xml:space="preserve"> </w:t>
      </w:r>
      <w:r w:rsidRPr="00190390">
        <w:rPr>
          <w:rFonts w:asciiTheme="minorHAnsi" w:hAnsiTheme="minorHAnsi" w:cstheme="minorHAnsi"/>
          <w:i/>
        </w:rPr>
        <w:t>Wł.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Sikorskie</w:t>
      </w:r>
      <w:bookmarkStart w:id="0" w:name="_GoBack"/>
      <w:bookmarkEnd w:id="0"/>
      <w:r w:rsidRPr="00190390">
        <w:rPr>
          <w:rFonts w:asciiTheme="minorHAnsi" w:hAnsiTheme="minorHAnsi" w:cstheme="minorHAnsi"/>
          <w:i/>
        </w:rPr>
        <w:t>go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 xml:space="preserve">w </w:t>
      </w:r>
      <w:r w:rsidRPr="00190390">
        <w:rPr>
          <w:rFonts w:asciiTheme="minorHAnsi" w:hAnsiTheme="minorHAnsi" w:cstheme="minorHAnsi"/>
          <w:i/>
          <w:spacing w:val="-2"/>
        </w:rPr>
        <w:t>Częstochowie</w:t>
      </w:r>
    </w:p>
    <w:p w:rsidR="004C65A8" w:rsidRPr="00190390" w:rsidRDefault="004C65A8" w:rsidP="00190390">
      <w:pPr>
        <w:pStyle w:val="Tekstpodstawowy"/>
        <w:spacing w:before="81"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313E26" w:rsidP="00190390">
      <w:pPr>
        <w:pStyle w:val="Tekstpodstawowy"/>
        <w:tabs>
          <w:tab w:val="left" w:pos="5664"/>
        </w:tabs>
        <w:spacing w:line="276" w:lineRule="auto"/>
        <w:ind w:right="168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pacing w:val="-2"/>
          <w:sz w:val="22"/>
          <w:szCs w:val="22"/>
        </w:rPr>
        <w:t>…………………………………….</w:t>
      </w:r>
      <w:r w:rsidRPr="00190390">
        <w:rPr>
          <w:rFonts w:asciiTheme="minorHAnsi" w:hAnsiTheme="minorHAnsi" w:cstheme="minorHAnsi"/>
          <w:sz w:val="22"/>
          <w:szCs w:val="22"/>
        </w:rPr>
        <w:tab/>
        <w:t>Częstochowa,</w:t>
      </w:r>
      <w:r w:rsidRPr="0019039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proofErr w:type="spellStart"/>
      <w:r w:rsidRPr="00190390">
        <w:rPr>
          <w:rFonts w:asciiTheme="minorHAnsi" w:hAnsiTheme="minorHAnsi" w:cstheme="minorHAnsi"/>
          <w:spacing w:val="-2"/>
          <w:sz w:val="22"/>
          <w:szCs w:val="22"/>
        </w:rPr>
        <w:t>dn</w:t>
      </w:r>
      <w:proofErr w:type="spellEnd"/>
      <w:r w:rsidRPr="00190390">
        <w:rPr>
          <w:rFonts w:asciiTheme="minorHAnsi" w:hAnsiTheme="minorHAnsi" w:cstheme="minorHAnsi"/>
          <w:spacing w:val="-2"/>
          <w:sz w:val="22"/>
          <w:szCs w:val="22"/>
        </w:rPr>
        <w:t>………….............</w:t>
      </w:r>
    </w:p>
    <w:p w:rsidR="004C65A8" w:rsidRPr="00190390" w:rsidRDefault="00313E26" w:rsidP="00190390">
      <w:pPr>
        <w:spacing w:before="43" w:line="276" w:lineRule="auto"/>
        <w:ind w:left="991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t>(imię</w:t>
      </w:r>
      <w:r w:rsidRPr="00190390">
        <w:rPr>
          <w:rFonts w:asciiTheme="minorHAnsi" w:hAnsiTheme="minorHAnsi" w:cstheme="minorHAnsi"/>
          <w:i/>
          <w:spacing w:val="-4"/>
        </w:rPr>
        <w:t xml:space="preserve"> </w:t>
      </w:r>
      <w:r w:rsidRPr="00190390">
        <w:rPr>
          <w:rFonts w:asciiTheme="minorHAnsi" w:hAnsiTheme="minorHAnsi" w:cstheme="minorHAnsi"/>
          <w:i/>
        </w:rPr>
        <w:t>i</w:t>
      </w:r>
      <w:r w:rsidRPr="00190390">
        <w:rPr>
          <w:rFonts w:asciiTheme="minorHAnsi" w:hAnsiTheme="minorHAnsi" w:cstheme="minorHAnsi"/>
          <w:i/>
          <w:spacing w:val="-4"/>
        </w:rPr>
        <w:t xml:space="preserve"> </w:t>
      </w:r>
      <w:r w:rsidRPr="00190390">
        <w:rPr>
          <w:rFonts w:asciiTheme="minorHAnsi" w:hAnsiTheme="minorHAnsi" w:cstheme="minorHAnsi"/>
          <w:i/>
          <w:spacing w:val="-2"/>
        </w:rPr>
        <w:t>nazwisko)</w:t>
      </w:r>
    </w:p>
    <w:p w:rsidR="004C65A8" w:rsidRPr="00190390" w:rsidRDefault="004C65A8" w:rsidP="00190390">
      <w:pPr>
        <w:pStyle w:val="Tekstpodstawowy"/>
        <w:spacing w:before="68"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313E26" w:rsidP="00190390">
      <w:pPr>
        <w:spacing w:before="1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……………………………………..</w:t>
      </w:r>
    </w:p>
    <w:p w:rsidR="004C65A8" w:rsidRPr="00190390" w:rsidRDefault="004C65A8" w:rsidP="00190390">
      <w:pPr>
        <w:pStyle w:val="Tekstpodstawowy"/>
        <w:spacing w:before="81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spacing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……………………………………..</w:t>
      </w:r>
    </w:p>
    <w:p w:rsidR="004C65A8" w:rsidRPr="00190390" w:rsidRDefault="00313E26" w:rsidP="00190390">
      <w:pPr>
        <w:spacing w:before="43" w:line="276" w:lineRule="auto"/>
        <w:ind w:left="835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t>(adres</w:t>
      </w:r>
      <w:r w:rsidRPr="00190390">
        <w:rPr>
          <w:rFonts w:asciiTheme="minorHAnsi" w:hAnsiTheme="minorHAnsi" w:cstheme="minorHAnsi"/>
          <w:i/>
          <w:spacing w:val="-8"/>
        </w:rPr>
        <w:t xml:space="preserve"> </w:t>
      </w:r>
      <w:r w:rsidRPr="00190390">
        <w:rPr>
          <w:rFonts w:asciiTheme="minorHAnsi" w:hAnsiTheme="minorHAnsi" w:cstheme="minorHAnsi"/>
          <w:i/>
        </w:rPr>
        <w:t>do</w:t>
      </w:r>
      <w:r w:rsidRPr="00190390">
        <w:rPr>
          <w:rFonts w:asciiTheme="minorHAnsi" w:hAnsiTheme="minorHAnsi" w:cstheme="minorHAnsi"/>
          <w:i/>
          <w:spacing w:val="-7"/>
        </w:rPr>
        <w:t xml:space="preserve"> </w:t>
      </w:r>
      <w:r w:rsidRPr="00190390">
        <w:rPr>
          <w:rFonts w:asciiTheme="minorHAnsi" w:hAnsiTheme="minorHAnsi" w:cstheme="minorHAnsi"/>
          <w:i/>
          <w:spacing w:val="-2"/>
        </w:rPr>
        <w:t>korespondencji)</w:t>
      </w: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4C65A8" w:rsidP="00190390">
      <w:pPr>
        <w:pStyle w:val="Tekstpodstawowy"/>
        <w:spacing w:before="156"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313E26" w:rsidP="00190390">
      <w:pPr>
        <w:pStyle w:val="Tekstpodstawowy"/>
        <w:spacing w:line="276" w:lineRule="auto"/>
        <w:ind w:left="6097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pacing w:val="-2"/>
          <w:sz w:val="22"/>
          <w:szCs w:val="22"/>
        </w:rPr>
        <w:t>Dyrektor</w:t>
      </w:r>
    </w:p>
    <w:p w:rsidR="004C65A8" w:rsidRPr="00190390" w:rsidRDefault="00313E26" w:rsidP="00190390">
      <w:pPr>
        <w:pStyle w:val="Tekstpodstawowy"/>
        <w:spacing w:before="41" w:line="276" w:lineRule="auto"/>
        <w:ind w:left="6097" w:right="112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Szkoły</w:t>
      </w:r>
      <w:r w:rsidRPr="0019039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Podstawowej</w:t>
      </w:r>
      <w:r w:rsidRPr="0019039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nr</w:t>
      </w:r>
      <w:r w:rsidRPr="0019039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50</w:t>
      </w:r>
      <w:r w:rsidRPr="0019039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im. gen. Wł. Sikorskiego</w:t>
      </w:r>
    </w:p>
    <w:p w:rsidR="004C65A8" w:rsidRPr="00190390" w:rsidRDefault="00313E26" w:rsidP="00190390">
      <w:pPr>
        <w:pStyle w:val="Tekstpodstawowy"/>
        <w:spacing w:line="276" w:lineRule="auto"/>
        <w:ind w:left="6097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w</w:t>
      </w:r>
      <w:r w:rsidRPr="00190390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Częstochowie</w:t>
      </w:r>
    </w:p>
    <w:p w:rsidR="004C65A8" w:rsidRPr="00190390" w:rsidRDefault="004C65A8" w:rsidP="00190390">
      <w:pPr>
        <w:pStyle w:val="Tekstpodstawowy"/>
        <w:spacing w:before="81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pStyle w:val="Tekstpodstawowy"/>
        <w:spacing w:line="276" w:lineRule="auto"/>
        <w:ind w:left="283" w:firstLine="707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z w:val="22"/>
          <w:szCs w:val="22"/>
        </w:rPr>
        <w:t>Zwracam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się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prośbą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o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zapisanie/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wgląd/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udostępnienie*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materiału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>z</w:t>
      </w:r>
      <w:r w:rsidRPr="00190390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190390">
        <w:rPr>
          <w:rFonts w:asciiTheme="minorHAnsi" w:hAnsiTheme="minorHAnsi" w:cstheme="minorHAnsi"/>
          <w:sz w:val="22"/>
          <w:szCs w:val="22"/>
        </w:rPr>
        <w:t xml:space="preserve">monitoringu wizyjnego szkoły z dnia …………………, </w:t>
      </w:r>
      <w:proofErr w:type="spellStart"/>
      <w:r w:rsidRPr="00190390">
        <w:rPr>
          <w:rFonts w:asciiTheme="minorHAnsi" w:hAnsiTheme="minorHAnsi" w:cstheme="minorHAnsi"/>
          <w:sz w:val="22"/>
          <w:szCs w:val="22"/>
        </w:rPr>
        <w:t>godz</w:t>
      </w:r>
      <w:proofErr w:type="spellEnd"/>
      <w:r w:rsidRPr="00190390">
        <w:rPr>
          <w:rFonts w:asciiTheme="minorHAnsi" w:hAnsiTheme="minorHAnsi" w:cstheme="minorHAnsi"/>
          <w:sz w:val="22"/>
          <w:szCs w:val="22"/>
        </w:rPr>
        <w:t>…………………………………..</w:t>
      </w:r>
    </w:p>
    <w:p w:rsidR="004C65A8" w:rsidRPr="00190390" w:rsidRDefault="004C65A8" w:rsidP="00190390">
      <w:pPr>
        <w:pStyle w:val="Tekstpodstawowy"/>
        <w:spacing w:before="37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pStyle w:val="Tekstpodstawowy"/>
        <w:tabs>
          <w:tab w:val="left" w:pos="2635"/>
        </w:tabs>
        <w:spacing w:line="276" w:lineRule="auto"/>
        <w:ind w:left="991"/>
        <w:rPr>
          <w:rFonts w:asciiTheme="minorHAnsi" w:hAnsiTheme="minorHAnsi" w:cstheme="minorHAnsi"/>
          <w:sz w:val="22"/>
          <w:szCs w:val="22"/>
        </w:rPr>
      </w:pPr>
      <w:r w:rsidRPr="00190390">
        <w:rPr>
          <w:rFonts w:asciiTheme="minorHAnsi" w:hAnsiTheme="minorHAnsi" w:cstheme="minorHAnsi"/>
          <w:spacing w:val="-2"/>
          <w:sz w:val="22"/>
          <w:szCs w:val="22"/>
        </w:rPr>
        <w:t>Uzasadnienie:</w:t>
      </w:r>
      <w:r w:rsidRPr="00190390">
        <w:rPr>
          <w:rFonts w:asciiTheme="minorHAnsi" w:hAnsiTheme="minorHAnsi" w:cstheme="minorHAnsi"/>
          <w:sz w:val="22"/>
          <w:szCs w:val="22"/>
        </w:rPr>
        <w:tab/>
      </w:r>
      <w:r w:rsidRPr="00190390">
        <w:rPr>
          <w:rFonts w:asciiTheme="minorHAnsi" w:hAnsiTheme="minorHAnsi" w:cstheme="minorHAnsi"/>
          <w:spacing w:val="-2"/>
          <w:sz w:val="22"/>
          <w:szCs w:val="22"/>
        </w:rPr>
        <w:t>…………………………………………………………………………</w:t>
      </w:r>
    </w:p>
    <w:p w:rsidR="004C65A8" w:rsidRPr="00190390" w:rsidRDefault="00313E26" w:rsidP="00190390">
      <w:pPr>
        <w:spacing w:before="41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</w:t>
      </w:r>
    </w:p>
    <w:p w:rsidR="004C65A8" w:rsidRPr="00190390" w:rsidRDefault="00313E26" w:rsidP="00190390">
      <w:pPr>
        <w:spacing w:before="41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</w:t>
      </w:r>
    </w:p>
    <w:p w:rsidR="004C65A8" w:rsidRPr="00190390" w:rsidRDefault="00313E26" w:rsidP="00190390">
      <w:pPr>
        <w:spacing w:before="43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</w:t>
      </w:r>
    </w:p>
    <w:p w:rsidR="004C65A8" w:rsidRPr="00190390" w:rsidRDefault="00313E26" w:rsidP="00190390">
      <w:pPr>
        <w:spacing w:before="41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………………………………………………………………………………………</w:t>
      </w:r>
      <w:r w:rsidRPr="00190390">
        <w:rPr>
          <w:rFonts w:asciiTheme="minorHAnsi" w:hAnsiTheme="minorHAnsi" w:cstheme="minorHAnsi"/>
          <w:spacing w:val="-2"/>
        </w:rPr>
        <w:t>…………</w:t>
      </w:r>
    </w:p>
    <w:p w:rsidR="004C65A8" w:rsidRPr="00190390" w:rsidRDefault="00313E26" w:rsidP="00190390">
      <w:pPr>
        <w:spacing w:before="41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</w:t>
      </w:r>
    </w:p>
    <w:p w:rsidR="004C65A8" w:rsidRPr="00190390" w:rsidRDefault="00313E26" w:rsidP="00190390">
      <w:pPr>
        <w:spacing w:before="41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</w:t>
      </w:r>
    </w:p>
    <w:p w:rsidR="004C65A8" w:rsidRPr="00190390" w:rsidRDefault="00313E26" w:rsidP="00190390">
      <w:pPr>
        <w:spacing w:before="43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</w:t>
      </w:r>
    </w:p>
    <w:p w:rsidR="004C65A8" w:rsidRPr="00190390" w:rsidRDefault="00313E26" w:rsidP="00190390">
      <w:pPr>
        <w:spacing w:before="41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</w:t>
      </w:r>
    </w:p>
    <w:p w:rsidR="004C65A8" w:rsidRPr="00190390" w:rsidRDefault="00313E26" w:rsidP="00190390">
      <w:pPr>
        <w:spacing w:before="41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</w:t>
      </w:r>
    </w:p>
    <w:p w:rsidR="004C65A8" w:rsidRPr="00190390" w:rsidRDefault="00313E26" w:rsidP="00190390">
      <w:pPr>
        <w:spacing w:before="40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</w:t>
      </w:r>
    </w:p>
    <w:p w:rsidR="004C65A8" w:rsidRPr="00190390" w:rsidRDefault="00313E26" w:rsidP="00190390">
      <w:pPr>
        <w:spacing w:before="44" w:line="276" w:lineRule="auto"/>
        <w:ind w:left="283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……………………………………………………………</w:t>
      </w:r>
      <w:r w:rsidRPr="00190390">
        <w:rPr>
          <w:rFonts w:asciiTheme="minorHAnsi" w:hAnsiTheme="minorHAnsi" w:cstheme="minorHAnsi"/>
          <w:spacing w:val="-2"/>
        </w:rPr>
        <w:t>……………………………………</w:t>
      </w: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4C65A8" w:rsidP="00190390">
      <w:pPr>
        <w:pStyle w:val="Tekstpodstawowy"/>
        <w:spacing w:before="123" w:line="276" w:lineRule="auto"/>
        <w:rPr>
          <w:rFonts w:asciiTheme="minorHAnsi" w:hAnsiTheme="minorHAnsi" w:cstheme="minorHAnsi"/>
          <w:sz w:val="22"/>
          <w:szCs w:val="22"/>
        </w:rPr>
      </w:pPr>
    </w:p>
    <w:p w:rsidR="004C65A8" w:rsidRPr="00190390" w:rsidRDefault="00313E26" w:rsidP="00190390">
      <w:pPr>
        <w:spacing w:line="276" w:lineRule="auto"/>
        <w:ind w:right="141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  <w:spacing w:val="-2"/>
        </w:rPr>
        <w:t>……………………………………..</w:t>
      </w:r>
    </w:p>
    <w:p w:rsidR="004C65A8" w:rsidRPr="00190390" w:rsidRDefault="00313E26" w:rsidP="00190390">
      <w:pPr>
        <w:spacing w:before="44" w:line="276" w:lineRule="auto"/>
        <w:ind w:right="867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t>(Podpis</w:t>
      </w:r>
      <w:r w:rsidRPr="00190390">
        <w:rPr>
          <w:rFonts w:asciiTheme="minorHAnsi" w:hAnsiTheme="minorHAnsi" w:cstheme="minorHAnsi"/>
          <w:i/>
          <w:spacing w:val="-10"/>
        </w:rPr>
        <w:t xml:space="preserve"> </w:t>
      </w:r>
      <w:r w:rsidRPr="00190390">
        <w:rPr>
          <w:rFonts w:asciiTheme="minorHAnsi" w:hAnsiTheme="minorHAnsi" w:cstheme="minorHAnsi"/>
          <w:i/>
        </w:rPr>
        <w:t>wnioskodawcy</w:t>
      </w:r>
      <w:r w:rsidRPr="00190390">
        <w:rPr>
          <w:rFonts w:asciiTheme="minorHAnsi" w:hAnsiTheme="minorHAnsi" w:cstheme="minorHAnsi"/>
          <w:i/>
          <w:spacing w:val="-5"/>
        </w:rPr>
        <w:t xml:space="preserve"> </w:t>
      </w:r>
      <w:r w:rsidRPr="00190390">
        <w:rPr>
          <w:rFonts w:asciiTheme="minorHAnsi" w:hAnsiTheme="minorHAnsi" w:cstheme="minorHAnsi"/>
          <w:i/>
          <w:spacing w:val="-10"/>
        </w:rPr>
        <w:t>)</w:t>
      </w: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4C65A8" w:rsidP="00190390">
      <w:pPr>
        <w:pStyle w:val="Tekstpodstawowy"/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4C65A8" w:rsidP="00190390">
      <w:pPr>
        <w:pStyle w:val="Tekstpodstawowy"/>
        <w:spacing w:before="152"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313E26" w:rsidP="00190390">
      <w:pPr>
        <w:spacing w:before="1" w:line="276" w:lineRule="auto"/>
        <w:ind w:left="283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t>*niepotrzebne</w:t>
      </w:r>
      <w:r w:rsidRPr="00190390">
        <w:rPr>
          <w:rFonts w:asciiTheme="minorHAnsi" w:hAnsiTheme="minorHAnsi" w:cstheme="minorHAnsi"/>
          <w:i/>
          <w:spacing w:val="-2"/>
        </w:rPr>
        <w:t xml:space="preserve"> skreślić</w:t>
      </w:r>
    </w:p>
    <w:p w:rsidR="004C65A8" w:rsidRPr="00190390" w:rsidRDefault="004C65A8" w:rsidP="00190390">
      <w:pPr>
        <w:spacing w:line="276" w:lineRule="auto"/>
        <w:rPr>
          <w:rFonts w:asciiTheme="minorHAnsi" w:hAnsiTheme="minorHAnsi" w:cstheme="minorHAnsi"/>
          <w:i/>
        </w:rPr>
        <w:sectPr w:rsidR="004C65A8" w:rsidRPr="00190390">
          <w:pgSz w:w="11910" w:h="16840"/>
          <w:pgMar w:top="1920" w:right="1275" w:bottom="280" w:left="1133" w:header="708" w:footer="708" w:gutter="0"/>
          <w:cols w:space="708"/>
        </w:sectPr>
      </w:pPr>
    </w:p>
    <w:p w:rsidR="004C65A8" w:rsidRPr="00190390" w:rsidRDefault="00313E26" w:rsidP="00190390">
      <w:pPr>
        <w:spacing w:before="64" w:line="276" w:lineRule="auto"/>
        <w:ind w:left="11910" w:right="1126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lastRenderedPageBreak/>
        <w:t xml:space="preserve">Załącznik nr 4 Do regulaminu </w:t>
      </w:r>
      <w:r w:rsidRPr="00190390">
        <w:rPr>
          <w:rFonts w:asciiTheme="minorHAnsi" w:hAnsiTheme="minorHAnsi" w:cstheme="minorHAnsi"/>
          <w:i/>
          <w:spacing w:val="-2"/>
        </w:rPr>
        <w:t>funkcjonowania</w:t>
      </w:r>
    </w:p>
    <w:p w:rsidR="004C65A8" w:rsidRPr="00190390" w:rsidRDefault="00313E26" w:rsidP="00190390">
      <w:pPr>
        <w:spacing w:before="1" w:line="276" w:lineRule="auto"/>
        <w:ind w:left="11910" w:right="451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t>monitoringu</w:t>
      </w:r>
      <w:r w:rsidRPr="00190390">
        <w:rPr>
          <w:rFonts w:asciiTheme="minorHAnsi" w:hAnsiTheme="minorHAnsi" w:cstheme="minorHAnsi"/>
          <w:i/>
          <w:spacing w:val="-15"/>
        </w:rPr>
        <w:t xml:space="preserve"> </w:t>
      </w:r>
      <w:r w:rsidRPr="00190390">
        <w:rPr>
          <w:rFonts w:asciiTheme="minorHAnsi" w:hAnsiTheme="minorHAnsi" w:cstheme="minorHAnsi"/>
          <w:i/>
        </w:rPr>
        <w:t>wizyjnego w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Szkole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>Podstawowej nr 50 im. gen.</w:t>
      </w:r>
    </w:p>
    <w:p w:rsidR="004C65A8" w:rsidRPr="00190390" w:rsidRDefault="00313E26" w:rsidP="00190390">
      <w:pPr>
        <w:spacing w:line="276" w:lineRule="auto"/>
        <w:ind w:left="11910" w:right="1117"/>
        <w:rPr>
          <w:rFonts w:asciiTheme="minorHAnsi" w:hAnsiTheme="minorHAnsi" w:cstheme="minorHAnsi"/>
          <w:i/>
        </w:rPr>
      </w:pPr>
      <w:r w:rsidRPr="00190390">
        <w:rPr>
          <w:rFonts w:asciiTheme="minorHAnsi" w:hAnsiTheme="minorHAnsi" w:cstheme="minorHAnsi"/>
          <w:i/>
        </w:rPr>
        <w:t>Wł.</w:t>
      </w:r>
      <w:r w:rsidRPr="00190390">
        <w:rPr>
          <w:rFonts w:asciiTheme="minorHAnsi" w:hAnsiTheme="minorHAnsi" w:cstheme="minorHAnsi"/>
          <w:i/>
          <w:spacing w:val="-1"/>
        </w:rPr>
        <w:t xml:space="preserve"> </w:t>
      </w:r>
      <w:r w:rsidRPr="00190390">
        <w:rPr>
          <w:rFonts w:asciiTheme="minorHAnsi" w:hAnsiTheme="minorHAnsi" w:cstheme="minorHAnsi"/>
          <w:i/>
        </w:rPr>
        <w:t xml:space="preserve">Sikorskiego w </w:t>
      </w:r>
      <w:r w:rsidRPr="00190390">
        <w:rPr>
          <w:rFonts w:asciiTheme="minorHAnsi" w:hAnsiTheme="minorHAnsi" w:cstheme="minorHAnsi"/>
          <w:i/>
          <w:spacing w:val="-2"/>
        </w:rPr>
        <w:t>Częstochowie</w:t>
      </w:r>
    </w:p>
    <w:p w:rsidR="004C65A8" w:rsidRPr="00190390" w:rsidRDefault="004C65A8" w:rsidP="00190390">
      <w:pPr>
        <w:pStyle w:val="Tekstpodstawowy"/>
        <w:spacing w:before="94" w:line="276" w:lineRule="auto"/>
        <w:rPr>
          <w:rFonts w:asciiTheme="minorHAnsi" w:hAnsiTheme="minorHAnsi" w:cstheme="minorHAnsi"/>
          <w:i/>
          <w:sz w:val="22"/>
          <w:szCs w:val="22"/>
        </w:rPr>
      </w:pPr>
    </w:p>
    <w:p w:rsidR="004C65A8" w:rsidRPr="00190390" w:rsidRDefault="00313E26" w:rsidP="00190390">
      <w:pPr>
        <w:spacing w:before="1" w:line="276" w:lineRule="auto"/>
        <w:ind w:left="412"/>
        <w:rPr>
          <w:rFonts w:asciiTheme="minorHAnsi" w:hAnsiTheme="minorHAnsi" w:cstheme="minorHAnsi"/>
        </w:rPr>
      </w:pPr>
      <w:r w:rsidRPr="00190390">
        <w:rPr>
          <w:rFonts w:asciiTheme="minorHAnsi" w:hAnsiTheme="minorHAnsi" w:cstheme="minorHAnsi"/>
        </w:rPr>
        <w:t>„Rejestrze</w:t>
      </w:r>
      <w:r w:rsidRPr="00190390">
        <w:rPr>
          <w:rFonts w:asciiTheme="minorHAnsi" w:hAnsiTheme="minorHAnsi" w:cstheme="minorHAnsi"/>
          <w:spacing w:val="-11"/>
        </w:rPr>
        <w:t xml:space="preserve"> </w:t>
      </w:r>
      <w:r w:rsidRPr="00190390">
        <w:rPr>
          <w:rFonts w:asciiTheme="minorHAnsi" w:hAnsiTheme="minorHAnsi" w:cstheme="minorHAnsi"/>
        </w:rPr>
        <w:t>udostępnionych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nagrań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</w:rPr>
        <w:t>z</w:t>
      </w:r>
      <w:r w:rsidRPr="00190390">
        <w:rPr>
          <w:rFonts w:asciiTheme="minorHAnsi" w:hAnsiTheme="minorHAnsi" w:cstheme="minorHAnsi"/>
          <w:spacing w:val="-6"/>
        </w:rPr>
        <w:t xml:space="preserve"> </w:t>
      </w:r>
      <w:r w:rsidRPr="00190390">
        <w:rPr>
          <w:rFonts w:asciiTheme="minorHAnsi" w:hAnsiTheme="minorHAnsi" w:cstheme="minorHAnsi"/>
        </w:rPr>
        <w:t>monitoringu</w:t>
      </w:r>
      <w:r w:rsidRPr="00190390">
        <w:rPr>
          <w:rFonts w:asciiTheme="minorHAnsi" w:hAnsiTheme="minorHAnsi" w:cstheme="minorHAnsi"/>
          <w:spacing w:val="-1"/>
        </w:rPr>
        <w:t xml:space="preserve"> </w:t>
      </w:r>
      <w:r w:rsidRPr="00190390">
        <w:rPr>
          <w:rFonts w:asciiTheme="minorHAnsi" w:hAnsiTheme="minorHAnsi" w:cstheme="minorHAnsi"/>
        </w:rPr>
        <w:t>Szkoły</w:t>
      </w:r>
      <w:r w:rsidRPr="00190390">
        <w:rPr>
          <w:rFonts w:asciiTheme="minorHAnsi" w:hAnsiTheme="minorHAnsi" w:cstheme="minorHAnsi"/>
          <w:spacing w:val="-9"/>
        </w:rPr>
        <w:t xml:space="preserve"> </w:t>
      </w:r>
      <w:r w:rsidRPr="00190390">
        <w:rPr>
          <w:rFonts w:asciiTheme="minorHAnsi" w:hAnsiTheme="minorHAnsi" w:cstheme="minorHAnsi"/>
        </w:rPr>
        <w:t>Podstawowej</w:t>
      </w:r>
      <w:r w:rsidRPr="00190390">
        <w:rPr>
          <w:rFonts w:asciiTheme="minorHAnsi" w:hAnsiTheme="minorHAnsi" w:cstheme="minorHAnsi"/>
          <w:spacing w:val="-6"/>
        </w:rPr>
        <w:t xml:space="preserve"> </w:t>
      </w:r>
      <w:r w:rsidRPr="00190390">
        <w:rPr>
          <w:rFonts w:asciiTheme="minorHAnsi" w:hAnsiTheme="minorHAnsi" w:cstheme="minorHAnsi"/>
        </w:rPr>
        <w:t>nr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</w:rPr>
        <w:t>50</w:t>
      </w:r>
      <w:r w:rsidRPr="00190390">
        <w:rPr>
          <w:rFonts w:asciiTheme="minorHAnsi" w:hAnsiTheme="minorHAnsi" w:cstheme="minorHAnsi"/>
          <w:spacing w:val="-5"/>
        </w:rPr>
        <w:t xml:space="preserve"> </w:t>
      </w:r>
      <w:r w:rsidRPr="00190390">
        <w:rPr>
          <w:rFonts w:asciiTheme="minorHAnsi" w:hAnsiTheme="minorHAnsi" w:cstheme="minorHAnsi"/>
        </w:rPr>
        <w:t>im.</w:t>
      </w:r>
      <w:r w:rsidRPr="00190390">
        <w:rPr>
          <w:rFonts w:asciiTheme="minorHAnsi" w:hAnsiTheme="minorHAnsi" w:cstheme="minorHAnsi"/>
          <w:spacing w:val="-6"/>
        </w:rPr>
        <w:t xml:space="preserve"> </w:t>
      </w:r>
      <w:r w:rsidRPr="00190390">
        <w:rPr>
          <w:rFonts w:asciiTheme="minorHAnsi" w:hAnsiTheme="minorHAnsi" w:cstheme="minorHAnsi"/>
        </w:rPr>
        <w:t>gen.</w:t>
      </w:r>
      <w:r w:rsidRPr="00190390">
        <w:rPr>
          <w:rFonts w:asciiTheme="minorHAnsi" w:hAnsiTheme="minorHAnsi" w:cstheme="minorHAnsi"/>
          <w:spacing w:val="-6"/>
        </w:rPr>
        <w:t xml:space="preserve"> </w:t>
      </w:r>
      <w:r w:rsidRPr="00190390">
        <w:rPr>
          <w:rFonts w:asciiTheme="minorHAnsi" w:hAnsiTheme="minorHAnsi" w:cstheme="minorHAnsi"/>
        </w:rPr>
        <w:t>Wł.</w:t>
      </w:r>
      <w:r w:rsidRPr="00190390">
        <w:rPr>
          <w:rFonts w:asciiTheme="minorHAnsi" w:hAnsiTheme="minorHAnsi" w:cstheme="minorHAnsi"/>
          <w:spacing w:val="-7"/>
        </w:rPr>
        <w:t xml:space="preserve"> </w:t>
      </w:r>
      <w:r w:rsidRPr="00190390">
        <w:rPr>
          <w:rFonts w:asciiTheme="minorHAnsi" w:hAnsiTheme="minorHAnsi" w:cstheme="minorHAnsi"/>
        </w:rPr>
        <w:t>Sikorskiego</w:t>
      </w:r>
      <w:r w:rsidRPr="00190390">
        <w:rPr>
          <w:rFonts w:asciiTheme="minorHAnsi" w:hAnsiTheme="minorHAnsi" w:cstheme="minorHAnsi"/>
          <w:spacing w:val="-4"/>
        </w:rPr>
        <w:t xml:space="preserve"> </w:t>
      </w:r>
      <w:r w:rsidRPr="00190390">
        <w:rPr>
          <w:rFonts w:asciiTheme="minorHAnsi" w:hAnsiTheme="minorHAnsi" w:cstheme="minorHAnsi"/>
        </w:rPr>
        <w:t>w</w:t>
      </w:r>
      <w:r w:rsidRPr="00190390">
        <w:rPr>
          <w:rFonts w:asciiTheme="minorHAnsi" w:hAnsiTheme="minorHAnsi" w:cstheme="minorHAnsi"/>
          <w:spacing w:val="-7"/>
        </w:rPr>
        <w:t xml:space="preserve"> </w:t>
      </w:r>
      <w:r w:rsidRPr="00190390">
        <w:rPr>
          <w:rFonts w:asciiTheme="minorHAnsi" w:hAnsiTheme="minorHAnsi" w:cstheme="minorHAnsi"/>
          <w:spacing w:val="-2"/>
        </w:rPr>
        <w:t>Częstochowie”</w:t>
      </w:r>
    </w:p>
    <w:p w:rsidR="004C65A8" w:rsidRPr="00190390" w:rsidRDefault="004C65A8" w:rsidP="00190390">
      <w:pPr>
        <w:pStyle w:val="Tekstpodstawowy"/>
        <w:spacing w:before="182" w:line="276" w:lineRule="auto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1915"/>
        <w:gridCol w:w="1135"/>
        <w:gridCol w:w="1133"/>
        <w:gridCol w:w="1560"/>
        <w:gridCol w:w="1985"/>
        <w:gridCol w:w="1982"/>
        <w:gridCol w:w="1276"/>
        <w:gridCol w:w="1701"/>
        <w:gridCol w:w="1321"/>
      </w:tblGrid>
      <w:tr w:rsidR="004C65A8" w:rsidRPr="00190390">
        <w:trPr>
          <w:trHeight w:val="782"/>
        </w:trPr>
        <w:tc>
          <w:tcPr>
            <w:tcW w:w="490" w:type="dxa"/>
          </w:tcPr>
          <w:p w:rsidR="004C65A8" w:rsidRPr="00190390" w:rsidRDefault="00313E26" w:rsidP="00190390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</w:rPr>
            </w:pPr>
            <w:r w:rsidRPr="00190390">
              <w:rPr>
                <w:rFonts w:asciiTheme="minorHAnsi" w:hAnsiTheme="minorHAnsi" w:cstheme="minorHAnsi"/>
                <w:spacing w:val="-5"/>
              </w:rPr>
              <w:t>Lp.</w:t>
            </w:r>
          </w:p>
        </w:tc>
        <w:tc>
          <w:tcPr>
            <w:tcW w:w="1915" w:type="dxa"/>
          </w:tcPr>
          <w:p w:rsidR="004C65A8" w:rsidRPr="00190390" w:rsidRDefault="00313E26" w:rsidP="00190390">
            <w:pPr>
              <w:pStyle w:val="TableParagraph"/>
              <w:spacing w:line="276" w:lineRule="auto"/>
              <w:ind w:left="357" w:right="141" w:hanging="209"/>
              <w:rPr>
                <w:rFonts w:asciiTheme="minorHAnsi" w:hAnsiTheme="minorHAnsi" w:cstheme="minorHAnsi"/>
              </w:rPr>
            </w:pPr>
            <w:r w:rsidRPr="00190390">
              <w:rPr>
                <w:rFonts w:asciiTheme="minorHAnsi" w:hAnsiTheme="minorHAnsi" w:cstheme="minorHAnsi"/>
              </w:rPr>
              <w:t>Dane</w:t>
            </w:r>
            <w:r w:rsidRPr="00190390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190390">
              <w:rPr>
                <w:rFonts w:asciiTheme="minorHAnsi" w:hAnsiTheme="minorHAnsi" w:cstheme="minorHAnsi"/>
              </w:rPr>
              <w:t xml:space="preserve">uprawnionego </w:t>
            </w:r>
            <w:r w:rsidRPr="00190390">
              <w:rPr>
                <w:rFonts w:asciiTheme="minorHAnsi" w:hAnsiTheme="minorHAnsi" w:cstheme="minorHAnsi"/>
                <w:spacing w:val="-2"/>
              </w:rPr>
              <w:t>wnioskodawcy</w:t>
            </w:r>
          </w:p>
        </w:tc>
        <w:tc>
          <w:tcPr>
            <w:tcW w:w="1135" w:type="dxa"/>
          </w:tcPr>
          <w:p w:rsidR="004C65A8" w:rsidRPr="00190390" w:rsidRDefault="00313E26" w:rsidP="00190390">
            <w:pPr>
              <w:pStyle w:val="TableParagraph"/>
              <w:spacing w:line="276" w:lineRule="auto"/>
              <w:ind w:left="148"/>
              <w:rPr>
                <w:rFonts w:asciiTheme="minorHAnsi" w:hAnsiTheme="minorHAnsi" w:cstheme="minorHAnsi"/>
              </w:rPr>
            </w:pPr>
            <w:r w:rsidRPr="00190390">
              <w:rPr>
                <w:rFonts w:asciiTheme="minorHAnsi" w:hAnsiTheme="minorHAnsi" w:cstheme="minorHAnsi"/>
              </w:rPr>
              <w:t>Nr</w:t>
            </w:r>
            <w:r w:rsidRPr="00190390">
              <w:rPr>
                <w:rFonts w:asciiTheme="minorHAnsi" w:hAnsiTheme="minorHAnsi" w:cstheme="minorHAnsi"/>
                <w:spacing w:val="-2"/>
              </w:rPr>
              <w:t xml:space="preserve"> sprawy</w:t>
            </w:r>
          </w:p>
        </w:tc>
        <w:tc>
          <w:tcPr>
            <w:tcW w:w="1133" w:type="dxa"/>
          </w:tcPr>
          <w:p w:rsidR="004C65A8" w:rsidRPr="00190390" w:rsidRDefault="00313E26" w:rsidP="00190390">
            <w:pPr>
              <w:pStyle w:val="TableParagraph"/>
              <w:spacing w:line="276" w:lineRule="auto"/>
              <w:ind w:left="228" w:right="217" w:firstLine="148"/>
              <w:rPr>
                <w:rFonts w:asciiTheme="minorHAnsi" w:hAnsiTheme="minorHAnsi" w:cstheme="minorHAnsi"/>
              </w:rPr>
            </w:pPr>
            <w:r w:rsidRPr="00190390">
              <w:rPr>
                <w:rFonts w:asciiTheme="minorHAnsi" w:hAnsiTheme="minorHAnsi" w:cstheme="minorHAnsi"/>
                <w:spacing w:val="-4"/>
              </w:rPr>
              <w:t xml:space="preserve">Data </w:t>
            </w:r>
            <w:r w:rsidRPr="00190390">
              <w:rPr>
                <w:rFonts w:asciiTheme="minorHAnsi" w:hAnsiTheme="minorHAnsi" w:cstheme="minorHAnsi"/>
                <w:spacing w:val="-2"/>
              </w:rPr>
              <w:t>wniosku</w:t>
            </w:r>
          </w:p>
        </w:tc>
        <w:tc>
          <w:tcPr>
            <w:tcW w:w="1560" w:type="dxa"/>
          </w:tcPr>
          <w:p w:rsidR="004C65A8" w:rsidRPr="00190390" w:rsidRDefault="00313E26" w:rsidP="00190390">
            <w:pPr>
              <w:pStyle w:val="TableParagraph"/>
              <w:spacing w:line="276" w:lineRule="auto"/>
              <w:ind w:left="173"/>
              <w:rPr>
                <w:rFonts w:asciiTheme="minorHAnsi" w:hAnsiTheme="minorHAnsi" w:cstheme="minorHAnsi"/>
              </w:rPr>
            </w:pPr>
            <w:r w:rsidRPr="00190390">
              <w:rPr>
                <w:rFonts w:asciiTheme="minorHAnsi" w:hAnsiTheme="minorHAnsi" w:cstheme="minorHAnsi"/>
              </w:rPr>
              <w:t>Okres</w:t>
            </w:r>
            <w:r w:rsidRPr="00190390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190390">
              <w:rPr>
                <w:rFonts w:asciiTheme="minorHAnsi" w:hAnsiTheme="minorHAnsi" w:cstheme="minorHAnsi"/>
                <w:spacing w:val="-2"/>
              </w:rPr>
              <w:t>nagrania</w:t>
            </w:r>
          </w:p>
        </w:tc>
        <w:tc>
          <w:tcPr>
            <w:tcW w:w="1985" w:type="dxa"/>
          </w:tcPr>
          <w:p w:rsidR="004C65A8" w:rsidRPr="00190390" w:rsidRDefault="00313E26" w:rsidP="00190390">
            <w:pPr>
              <w:pStyle w:val="TableParagraph"/>
              <w:spacing w:line="276" w:lineRule="auto"/>
              <w:ind w:left="168" w:right="160" w:firstLine="139"/>
              <w:rPr>
                <w:rFonts w:asciiTheme="minorHAnsi" w:hAnsiTheme="minorHAnsi" w:cstheme="minorHAnsi"/>
              </w:rPr>
            </w:pPr>
            <w:r w:rsidRPr="00190390">
              <w:rPr>
                <w:rFonts w:asciiTheme="minorHAnsi" w:hAnsiTheme="minorHAnsi" w:cstheme="minorHAnsi"/>
              </w:rPr>
              <w:t>Miejsce nagrania (lokalizacja</w:t>
            </w:r>
            <w:r w:rsidRPr="00190390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190390">
              <w:rPr>
                <w:rFonts w:asciiTheme="minorHAnsi" w:hAnsiTheme="minorHAnsi" w:cstheme="minorHAnsi"/>
              </w:rPr>
              <w:t>kamery)</w:t>
            </w:r>
          </w:p>
        </w:tc>
        <w:tc>
          <w:tcPr>
            <w:tcW w:w="1982" w:type="dxa"/>
          </w:tcPr>
          <w:p w:rsidR="004C65A8" w:rsidRPr="00190390" w:rsidRDefault="00313E26" w:rsidP="00190390">
            <w:pPr>
              <w:pStyle w:val="TableParagraph"/>
              <w:spacing w:line="276" w:lineRule="auto"/>
              <w:ind w:left="156" w:right="142" w:firstLine="362"/>
              <w:rPr>
                <w:rFonts w:asciiTheme="minorHAnsi" w:hAnsiTheme="minorHAnsi" w:cstheme="minorHAnsi"/>
              </w:rPr>
            </w:pPr>
            <w:r w:rsidRPr="00190390">
              <w:rPr>
                <w:rFonts w:asciiTheme="minorHAnsi" w:hAnsiTheme="minorHAnsi" w:cstheme="minorHAnsi"/>
              </w:rPr>
              <w:t>Dane osoby sporządzającej</w:t>
            </w:r>
            <w:r w:rsidRPr="00190390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190390">
              <w:rPr>
                <w:rFonts w:asciiTheme="minorHAnsi" w:hAnsiTheme="minorHAnsi" w:cstheme="minorHAnsi"/>
              </w:rPr>
              <w:t>kopie</w:t>
            </w:r>
          </w:p>
        </w:tc>
        <w:tc>
          <w:tcPr>
            <w:tcW w:w="1276" w:type="dxa"/>
          </w:tcPr>
          <w:p w:rsidR="004C65A8" w:rsidRPr="00190390" w:rsidRDefault="00313E26" w:rsidP="00190390">
            <w:pPr>
              <w:pStyle w:val="TableParagraph"/>
              <w:spacing w:line="276" w:lineRule="auto"/>
              <w:ind w:left="16"/>
              <w:rPr>
                <w:rFonts w:asciiTheme="minorHAnsi" w:hAnsiTheme="minorHAnsi" w:cstheme="minorHAnsi"/>
              </w:rPr>
            </w:pPr>
            <w:r w:rsidRPr="00190390">
              <w:rPr>
                <w:rFonts w:asciiTheme="minorHAnsi" w:hAnsiTheme="minorHAnsi" w:cstheme="minorHAnsi"/>
                <w:spacing w:val="-2"/>
              </w:rPr>
              <w:t>Sposób</w:t>
            </w:r>
          </w:p>
          <w:p w:rsidR="004C65A8" w:rsidRPr="00190390" w:rsidRDefault="00313E26" w:rsidP="00190390">
            <w:pPr>
              <w:pStyle w:val="TableParagraph"/>
              <w:spacing w:before="34" w:line="276" w:lineRule="auto"/>
              <w:ind w:left="16" w:right="4"/>
              <w:rPr>
                <w:rFonts w:asciiTheme="minorHAnsi" w:hAnsiTheme="minorHAnsi" w:cstheme="minorHAnsi"/>
              </w:rPr>
            </w:pPr>
            <w:r w:rsidRPr="00190390">
              <w:rPr>
                <w:rFonts w:asciiTheme="minorHAnsi" w:hAnsiTheme="minorHAnsi" w:cstheme="minorHAnsi"/>
                <w:spacing w:val="-2"/>
              </w:rPr>
              <w:t>załatwienia</w:t>
            </w:r>
          </w:p>
        </w:tc>
        <w:tc>
          <w:tcPr>
            <w:tcW w:w="1701" w:type="dxa"/>
          </w:tcPr>
          <w:p w:rsidR="004C65A8" w:rsidRPr="00190390" w:rsidRDefault="00313E26" w:rsidP="00190390">
            <w:pPr>
              <w:pStyle w:val="TableParagraph"/>
              <w:spacing w:line="276" w:lineRule="auto"/>
              <w:ind w:left="160" w:right="147" w:firstLine="2"/>
              <w:rPr>
                <w:rFonts w:asciiTheme="minorHAnsi" w:hAnsiTheme="minorHAnsi" w:cstheme="minorHAnsi"/>
              </w:rPr>
            </w:pPr>
            <w:r w:rsidRPr="00190390">
              <w:rPr>
                <w:rFonts w:asciiTheme="minorHAnsi" w:hAnsiTheme="minorHAnsi" w:cstheme="minorHAnsi"/>
              </w:rPr>
              <w:t>Data</w:t>
            </w:r>
            <w:r w:rsidRPr="00190390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190390">
              <w:rPr>
                <w:rFonts w:asciiTheme="minorHAnsi" w:hAnsiTheme="minorHAnsi" w:cstheme="minorHAnsi"/>
              </w:rPr>
              <w:t>przekazania nośnika</w:t>
            </w:r>
            <w:r w:rsidRPr="00190390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190390">
              <w:rPr>
                <w:rFonts w:asciiTheme="minorHAnsi" w:hAnsiTheme="minorHAnsi" w:cstheme="minorHAnsi"/>
                <w:spacing w:val="-2"/>
              </w:rPr>
              <w:t>odbiorcy</w:t>
            </w:r>
          </w:p>
        </w:tc>
        <w:tc>
          <w:tcPr>
            <w:tcW w:w="1321" w:type="dxa"/>
          </w:tcPr>
          <w:p w:rsidR="004C65A8" w:rsidRPr="00190390" w:rsidRDefault="00313E26" w:rsidP="00190390">
            <w:pPr>
              <w:pStyle w:val="TableParagraph"/>
              <w:spacing w:line="276" w:lineRule="auto"/>
              <w:ind w:left="396"/>
              <w:rPr>
                <w:rFonts w:asciiTheme="minorHAnsi" w:hAnsiTheme="minorHAnsi" w:cstheme="minorHAnsi"/>
              </w:rPr>
            </w:pPr>
            <w:r w:rsidRPr="00190390">
              <w:rPr>
                <w:rFonts w:asciiTheme="minorHAnsi" w:hAnsiTheme="minorHAnsi" w:cstheme="minorHAnsi"/>
                <w:spacing w:val="-2"/>
              </w:rPr>
              <w:t>Uwagi</w:t>
            </w:r>
          </w:p>
        </w:tc>
      </w:tr>
      <w:tr w:rsidR="004C65A8" w:rsidRPr="00190390">
        <w:trPr>
          <w:trHeight w:val="784"/>
        </w:trPr>
        <w:tc>
          <w:tcPr>
            <w:tcW w:w="490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1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82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321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4C65A8" w:rsidRPr="00190390">
        <w:trPr>
          <w:trHeight w:val="782"/>
        </w:trPr>
        <w:tc>
          <w:tcPr>
            <w:tcW w:w="490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1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82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321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4C65A8" w:rsidRPr="00190390">
        <w:trPr>
          <w:trHeight w:val="782"/>
        </w:trPr>
        <w:tc>
          <w:tcPr>
            <w:tcW w:w="490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1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82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321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4C65A8" w:rsidRPr="00190390">
        <w:trPr>
          <w:trHeight w:val="784"/>
        </w:trPr>
        <w:tc>
          <w:tcPr>
            <w:tcW w:w="490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1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82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321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4C65A8" w:rsidRPr="00190390">
        <w:trPr>
          <w:trHeight w:val="781"/>
        </w:trPr>
        <w:tc>
          <w:tcPr>
            <w:tcW w:w="490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1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133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85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982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321" w:type="dxa"/>
          </w:tcPr>
          <w:p w:rsidR="004C65A8" w:rsidRPr="00190390" w:rsidRDefault="004C65A8" w:rsidP="00190390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:rsidR="00313E26" w:rsidRPr="00190390" w:rsidRDefault="00313E26" w:rsidP="00190390">
      <w:pPr>
        <w:spacing w:line="276" w:lineRule="auto"/>
        <w:rPr>
          <w:rFonts w:asciiTheme="minorHAnsi" w:hAnsiTheme="minorHAnsi" w:cstheme="minorHAnsi"/>
        </w:rPr>
      </w:pPr>
    </w:p>
    <w:sectPr w:rsidR="00313E26" w:rsidRPr="00190390">
      <w:pgSz w:w="16840" w:h="11910" w:orient="landscape"/>
      <w:pgMar w:top="1340" w:right="992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56022"/>
    <w:multiLevelType w:val="hybridMultilevel"/>
    <w:tmpl w:val="67D6D5FC"/>
    <w:lvl w:ilvl="0" w:tplc="D8408946">
      <w:numFmt w:val="bullet"/>
      <w:lvlText w:val="-"/>
      <w:lvlJc w:val="left"/>
      <w:pPr>
        <w:ind w:left="991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5E45728">
      <w:numFmt w:val="bullet"/>
      <w:lvlText w:val="•"/>
      <w:lvlJc w:val="left"/>
      <w:pPr>
        <w:ind w:left="1849" w:hanging="281"/>
      </w:pPr>
      <w:rPr>
        <w:rFonts w:hint="default"/>
        <w:lang w:val="pl-PL" w:eastAsia="en-US" w:bidi="ar-SA"/>
      </w:rPr>
    </w:lvl>
    <w:lvl w:ilvl="2" w:tplc="31D41940">
      <w:numFmt w:val="bullet"/>
      <w:lvlText w:val="•"/>
      <w:lvlJc w:val="left"/>
      <w:pPr>
        <w:ind w:left="2699" w:hanging="281"/>
      </w:pPr>
      <w:rPr>
        <w:rFonts w:hint="default"/>
        <w:lang w:val="pl-PL" w:eastAsia="en-US" w:bidi="ar-SA"/>
      </w:rPr>
    </w:lvl>
    <w:lvl w:ilvl="3" w:tplc="F5B85728">
      <w:numFmt w:val="bullet"/>
      <w:lvlText w:val="•"/>
      <w:lvlJc w:val="left"/>
      <w:pPr>
        <w:ind w:left="3549" w:hanging="281"/>
      </w:pPr>
      <w:rPr>
        <w:rFonts w:hint="default"/>
        <w:lang w:val="pl-PL" w:eastAsia="en-US" w:bidi="ar-SA"/>
      </w:rPr>
    </w:lvl>
    <w:lvl w:ilvl="4" w:tplc="180A939A">
      <w:numFmt w:val="bullet"/>
      <w:lvlText w:val="•"/>
      <w:lvlJc w:val="left"/>
      <w:pPr>
        <w:ind w:left="4399" w:hanging="281"/>
      </w:pPr>
      <w:rPr>
        <w:rFonts w:hint="default"/>
        <w:lang w:val="pl-PL" w:eastAsia="en-US" w:bidi="ar-SA"/>
      </w:rPr>
    </w:lvl>
    <w:lvl w:ilvl="5" w:tplc="0FE6305E">
      <w:numFmt w:val="bullet"/>
      <w:lvlText w:val="•"/>
      <w:lvlJc w:val="left"/>
      <w:pPr>
        <w:ind w:left="5249" w:hanging="281"/>
      </w:pPr>
      <w:rPr>
        <w:rFonts w:hint="default"/>
        <w:lang w:val="pl-PL" w:eastAsia="en-US" w:bidi="ar-SA"/>
      </w:rPr>
    </w:lvl>
    <w:lvl w:ilvl="6" w:tplc="F1F62AC8">
      <w:numFmt w:val="bullet"/>
      <w:lvlText w:val="•"/>
      <w:lvlJc w:val="left"/>
      <w:pPr>
        <w:ind w:left="6099" w:hanging="281"/>
      </w:pPr>
      <w:rPr>
        <w:rFonts w:hint="default"/>
        <w:lang w:val="pl-PL" w:eastAsia="en-US" w:bidi="ar-SA"/>
      </w:rPr>
    </w:lvl>
    <w:lvl w:ilvl="7" w:tplc="ACDE5F7A">
      <w:numFmt w:val="bullet"/>
      <w:lvlText w:val="•"/>
      <w:lvlJc w:val="left"/>
      <w:pPr>
        <w:ind w:left="6948" w:hanging="281"/>
      </w:pPr>
      <w:rPr>
        <w:rFonts w:hint="default"/>
        <w:lang w:val="pl-PL" w:eastAsia="en-US" w:bidi="ar-SA"/>
      </w:rPr>
    </w:lvl>
    <w:lvl w:ilvl="8" w:tplc="23DE57C8">
      <w:numFmt w:val="bullet"/>
      <w:lvlText w:val="•"/>
      <w:lvlJc w:val="left"/>
      <w:pPr>
        <w:ind w:left="7798" w:hanging="281"/>
      </w:pPr>
      <w:rPr>
        <w:rFonts w:hint="default"/>
        <w:lang w:val="pl-PL" w:eastAsia="en-US" w:bidi="ar-SA"/>
      </w:rPr>
    </w:lvl>
  </w:abstractNum>
  <w:abstractNum w:abstractNumId="1" w15:restartNumberingAfterBreak="0">
    <w:nsid w:val="445E7E98"/>
    <w:multiLevelType w:val="hybridMultilevel"/>
    <w:tmpl w:val="B4F4839C"/>
    <w:lvl w:ilvl="0" w:tplc="55C8375A">
      <w:start w:val="1"/>
      <w:numFmt w:val="decimal"/>
      <w:lvlText w:val="%1."/>
      <w:lvlJc w:val="left"/>
      <w:pPr>
        <w:ind w:left="849" w:hanging="42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D61448B4">
      <w:numFmt w:val="bullet"/>
      <w:lvlText w:val=""/>
      <w:lvlJc w:val="left"/>
      <w:pPr>
        <w:ind w:left="991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97A62134">
      <w:numFmt w:val="bullet"/>
      <w:lvlText w:val="•"/>
      <w:lvlJc w:val="left"/>
      <w:pPr>
        <w:ind w:left="1944" w:hanging="142"/>
      </w:pPr>
      <w:rPr>
        <w:rFonts w:hint="default"/>
        <w:lang w:val="pl-PL" w:eastAsia="en-US" w:bidi="ar-SA"/>
      </w:rPr>
    </w:lvl>
    <w:lvl w:ilvl="3" w:tplc="30F0BFFE">
      <w:numFmt w:val="bullet"/>
      <w:lvlText w:val="•"/>
      <w:lvlJc w:val="left"/>
      <w:pPr>
        <w:ind w:left="2888" w:hanging="142"/>
      </w:pPr>
      <w:rPr>
        <w:rFonts w:hint="default"/>
        <w:lang w:val="pl-PL" w:eastAsia="en-US" w:bidi="ar-SA"/>
      </w:rPr>
    </w:lvl>
    <w:lvl w:ilvl="4" w:tplc="12385E9A">
      <w:numFmt w:val="bullet"/>
      <w:lvlText w:val="•"/>
      <w:lvlJc w:val="left"/>
      <w:pPr>
        <w:ind w:left="3832" w:hanging="142"/>
      </w:pPr>
      <w:rPr>
        <w:rFonts w:hint="default"/>
        <w:lang w:val="pl-PL" w:eastAsia="en-US" w:bidi="ar-SA"/>
      </w:rPr>
    </w:lvl>
    <w:lvl w:ilvl="5" w:tplc="B8BA2A90">
      <w:numFmt w:val="bullet"/>
      <w:lvlText w:val="•"/>
      <w:lvlJc w:val="left"/>
      <w:pPr>
        <w:ind w:left="4777" w:hanging="142"/>
      </w:pPr>
      <w:rPr>
        <w:rFonts w:hint="default"/>
        <w:lang w:val="pl-PL" w:eastAsia="en-US" w:bidi="ar-SA"/>
      </w:rPr>
    </w:lvl>
    <w:lvl w:ilvl="6" w:tplc="3744B770">
      <w:numFmt w:val="bullet"/>
      <w:lvlText w:val="•"/>
      <w:lvlJc w:val="left"/>
      <w:pPr>
        <w:ind w:left="5721" w:hanging="142"/>
      </w:pPr>
      <w:rPr>
        <w:rFonts w:hint="default"/>
        <w:lang w:val="pl-PL" w:eastAsia="en-US" w:bidi="ar-SA"/>
      </w:rPr>
    </w:lvl>
    <w:lvl w:ilvl="7" w:tplc="F4B0C712">
      <w:numFmt w:val="bullet"/>
      <w:lvlText w:val="•"/>
      <w:lvlJc w:val="left"/>
      <w:pPr>
        <w:ind w:left="6665" w:hanging="142"/>
      </w:pPr>
      <w:rPr>
        <w:rFonts w:hint="default"/>
        <w:lang w:val="pl-PL" w:eastAsia="en-US" w:bidi="ar-SA"/>
      </w:rPr>
    </w:lvl>
    <w:lvl w:ilvl="8" w:tplc="AB26841A">
      <w:numFmt w:val="bullet"/>
      <w:lvlText w:val="•"/>
      <w:lvlJc w:val="left"/>
      <w:pPr>
        <w:ind w:left="7609" w:hanging="142"/>
      </w:pPr>
      <w:rPr>
        <w:rFonts w:hint="default"/>
        <w:lang w:val="pl-PL" w:eastAsia="en-US" w:bidi="ar-SA"/>
      </w:rPr>
    </w:lvl>
  </w:abstractNum>
  <w:abstractNum w:abstractNumId="2" w15:restartNumberingAfterBreak="0">
    <w:nsid w:val="624943E0"/>
    <w:multiLevelType w:val="hybridMultilevel"/>
    <w:tmpl w:val="687E1AEC"/>
    <w:lvl w:ilvl="0" w:tplc="2FA6742C">
      <w:numFmt w:val="bullet"/>
      <w:lvlText w:val=""/>
      <w:lvlJc w:val="left"/>
      <w:pPr>
        <w:ind w:left="849" w:hanging="142"/>
      </w:pPr>
      <w:rPr>
        <w:rFonts w:ascii="Symbol" w:eastAsia="Symbol" w:hAnsi="Symbol" w:cs="Symbol" w:hint="default"/>
        <w:b w:val="0"/>
        <w:bCs w:val="0"/>
        <w:i w:val="0"/>
        <w:iCs w:val="0"/>
        <w:color w:val="FF0000"/>
        <w:spacing w:val="0"/>
        <w:w w:val="100"/>
        <w:sz w:val="24"/>
        <w:szCs w:val="24"/>
        <w:lang w:val="pl-PL" w:eastAsia="en-US" w:bidi="ar-SA"/>
      </w:rPr>
    </w:lvl>
    <w:lvl w:ilvl="1" w:tplc="377018AC">
      <w:numFmt w:val="bullet"/>
      <w:lvlText w:val="•"/>
      <w:lvlJc w:val="left"/>
      <w:pPr>
        <w:ind w:left="1705" w:hanging="142"/>
      </w:pPr>
      <w:rPr>
        <w:rFonts w:hint="default"/>
        <w:lang w:val="pl-PL" w:eastAsia="en-US" w:bidi="ar-SA"/>
      </w:rPr>
    </w:lvl>
    <w:lvl w:ilvl="2" w:tplc="DB866036">
      <w:numFmt w:val="bullet"/>
      <w:lvlText w:val="•"/>
      <w:lvlJc w:val="left"/>
      <w:pPr>
        <w:ind w:left="2571" w:hanging="142"/>
      </w:pPr>
      <w:rPr>
        <w:rFonts w:hint="default"/>
        <w:lang w:val="pl-PL" w:eastAsia="en-US" w:bidi="ar-SA"/>
      </w:rPr>
    </w:lvl>
    <w:lvl w:ilvl="3" w:tplc="8BEEA5F6">
      <w:numFmt w:val="bullet"/>
      <w:lvlText w:val="•"/>
      <w:lvlJc w:val="left"/>
      <w:pPr>
        <w:ind w:left="3437" w:hanging="142"/>
      </w:pPr>
      <w:rPr>
        <w:rFonts w:hint="default"/>
        <w:lang w:val="pl-PL" w:eastAsia="en-US" w:bidi="ar-SA"/>
      </w:rPr>
    </w:lvl>
    <w:lvl w:ilvl="4" w:tplc="3E22FA90">
      <w:numFmt w:val="bullet"/>
      <w:lvlText w:val="•"/>
      <w:lvlJc w:val="left"/>
      <w:pPr>
        <w:ind w:left="4303" w:hanging="142"/>
      </w:pPr>
      <w:rPr>
        <w:rFonts w:hint="default"/>
        <w:lang w:val="pl-PL" w:eastAsia="en-US" w:bidi="ar-SA"/>
      </w:rPr>
    </w:lvl>
    <w:lvl w:ilvl="5" w:tplc="0A6E82B0">
      <w:numFmt w:val="bullet"/>
      <w:lvlText w:val="•"/>
      <w:lvlJc w:val="left"/>
      <w:pPr>
        <w:ind w:left="5169" w:hanging="142"/>
      </w:pPr>
      <w:rPr>
        <w:rFonts w:hint="default"/>
        <w:lang w:val="pl-PL" w:eastAsia="en-US" w:bidi="ar-SA"/>
      </w:rPr>
    </w:lvl>
    <w:lvl w:ilvl="6" w:tplc="244A859E">
      <w:numFmt w:val="bullet"/>
      <w:lvlText w:val="•"/>
      <w:lvlJc w:val="left"/>
      <w:pPr>
        <w:ind w:left="6035" w:hanging="142"/>
      </w:pPr>
      <w:rPr>
        <w:rFonts w:hint="default"/>
        <w:lang w:val="pl-PL" w:eastAsia="en-US" w:bidi="ar-SA"/>
      </w:rPr>
    </w:lvl>
    <w:lvl w:ilvl="7" w:tplc="705AC864">
      <w:numFmt w:val="bullet"/>
      <w:lvlText w:val="•"/>
      <w:lvlJc w:val="left"/>
      <w:pPr>
        <w:ind w:left="6900" w:hanging="142"/>
      </w:pPr>
      <w:rPr>
        <w:rFonts w:hint="default"/>
        <w:lang w:val="pl-PL" w:eastAsia="en-US" w:bidi="ar-SA"/>
      </w:rPr>
    </w:lvl>
    <w:lvl w:ilvl="8" w:tplc="422CE988">
      <w:numFmt w:val="bullet"/>
      <w:lvlText w:val="•"/>
      <w:lvlJc w:val="left"/>
      <w:pPr>
        <w:ind w:left="7766" w:hanging="142"/>
      </w:pPr>
      <w:rPr>
        <w:rFonts w:hint="default"/>
        <w:lang w:val="pl-PL" w:eastAsia="en-US" w:bidi="ar-SA"/>
      </w:rPr>
    </w:lvl>
  </w:abstractNum>
  <w:abstractNum w:abstractNumId="3" w15:restartNumberingAfterBreak="0">
    <w:nsid w:val="7BA83CCF"/>
    <w:multiLevelType w:val="hybridMultilevel"/>
    <w:tmpl w:val="0DFA8DBC"/>
    <w:lvl w:ilvl="0" w:tplc="FD88E8B0">
      <w:start w:val="1"/>
      <w:numFmt w:val="upperRoman"/>
      <w:lvlText w:val="%1."/>
      <w:lvlJc w:val="left"/>
      <w:pPr>
        <w:ind w:left="1003" w:hanging="51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6784A268">
      <w:start w:val="1"/>
      <w:numFmt w:val="decimal"/>
      <w:lvlText w:val="%2."/>
      <w:lvlJc w:val="left"/>
      <w:pPr>
        <w:ind w:left="991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7AECC4C">
      <w:numFmt w:val="bullet"/>
      <w:lvlText w:val=""/>
      <w:lvlJc w:val="left"/>
      <w:pPr>
        <w:ind w:left="1277" w:hanging="360"/>
      </w:pPr>
      <w:rPr>
        <w:rFonts w:ascii="Symbol" w:eastAsia="Symbol" w:hAnsi="Symbol" w:cs="Symbol" w:hint="default"/>
        <w:spacing w:val="0"/>
        <w:w w:val="100"/>
        <w:lang w:val="pl-PL" w:eastAsia="en-US" w:bidi="ar-SA"/>
      </w:rPr>
    </w:lvl>
    <w:lvl w:ilvl="3" w:tplc="280E2F26">
      <w:numFmt w:val="bullet"/>
      <w:lvlText w:val="•"/>
      <w:lvlJc w:val="left"/>
      <w:pPr>
        <w:ind w:left="2307" w:hanging="360"/>
      </w:pPr>
      <w:rPr>
        <w:rFonts w:hint="default"/>
        <w:lang w:val="pl-PL" w:eastAsia="en-US" w:bidi="ar-SA"/>
      </w:rPr>
    </w:lvl>
    <w:lvl w:ilvl="4" w:tplc="151E7F92">
      <w:numFmt w:val="bullet"/>
      <w:lvlText w:val="•"/>
      <w:lvlJc w:val="left"/>
      <w:pPr>
        <w:ind w:left="3334" w:hanging="360"/>
      </w:pPr>
      <w:rPr>
        <w:rFonts w:hint="default"/>
        <w:lang w:val="pl-PL" w:eastAsia="en-US" w:bidi="ar-SA"/>
      </w:rPr>
    </w:lvl>
    <w:lvl w:ilvl="5" w:tplc="8DA2FFDE">
      <w:numFmt w:val="bullet"/>
      <w:lvlText w:val="•"/>
      <w:lvlJc w:val="left"/>
      <w:pPr>
        <w:ind w:left="4361" w:hanging="360"/>
      </w:pPr>
      <w:rPr>
        <w:rFonts w:hint="default"/>
        <w:lang w:val="pl-PL" w:eastAsia="en-US" w:bidi="ar-SA"/>
      </w:rPr>
    </w:lvl>
    <w:lvl w:ilvl="6" w:tplc="7324B2BE">
      <w:numFmt w:val="bullet"/>
      <w:lvlText w:val="•"/>
      <w:lvlJc w:val="left"/>
      <w:pPr>
        <w:ind w:left="5389" w:hanging="360"/>
      </w:pPr>
      <w:rPr>
        <w:rFonts w:hint="default"/>
        <w:lang w:val="pl-PL" w:eastAsia="en-US" w:bidi="ar-SA"/>
      </w:rPr>
    </w:lvl>
    <w:lvl w:ilvl="7" w:tplc="BCA481E2">
      <w:numFmt w:val="bullet"/>
      <w:lvlText w:val="•"/>
      <w:lvlJc w:val="left"/>
      <w:pPr>
        <w:ind w:left="6416" w:hanging="360"/>
      </w:pPr>
      <w:rPr>
        <w:rFonts w:hint="default"/>
        <w:lang w:val="pl-PL" w:eastAsia="en-US" w:bidi="ar-SA"/>
      </w:rPr>
    </w:lvl>
    <w:lvl w:ilvl="8" w:tplc="1D582F1A">
      <w:numFmt w:val="bullet"/>
      <w:lvlText w:val="•"/>
      <w:lvlJc w:val="left"/>
      <w:pPr>
        <w:ind w:left="7443" w:hanging="360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5A8"/>
    <w:rsid w:val="00190390"/>
    <w:rsid w:val="00313E26"/>
    <w:rsid w:val="004C6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C1975E-4233-4C5A-90BC-397AEE3C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1003" w:hanging="686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991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.bfo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50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1881</Words>
  <Characters>11289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KSIĘGOWOŚĆ SP 50</cp:lastModifiedBy>
  <cp:revision>2</cp:revision>
  <dcterms:created xsi:type="dcterms:W3CDTF">2025-12-01T11:22:00Z</dcterms:created>
  <dcterms:modified xsi:type="dcterms:W3CDTF">2025-12-01T11:22:00Z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