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4EEB" w14:textId="6DDE9D40" w:rsidR="00AB3571" w:rsidRPr="00A32903" w:rsidRDefault="00AB3571" w:rsidP="00A32903">
      <w:pPr>
        <w:spacing w:after="0" w:line="360" w:lineRule="auto"/>
        <w:contextualSpacing/>
        <w:jc w:val="right"/>
      </w:pPr>
      <w:r w:rsidRPr="00A32903">
        <w:t xml:space="preserve">Załącznik nr </w:t>
      </w:r>
      <w:r w:rsidR="00243C5D" w:rsidRPr="00A32903">
        <w:t>2</w:t>
      </w:r>
    </w:p>
    <w:p w14:paraId="1FD2FD72" w14:textId="2FC9045B" w:rsidR="00AB3571" w:rsidRPr="00A32903" w:rsidRDefault="00AB3571" w:rsidP="00A32903">
      <w:pPr>
        <w:spacing w:after="0" w:line="360" w:lineRule="auto"/>
        <w:contextualSpacing/>
        <w:jc w:val="right"/>
      </w:pPr>
      <w:r w:rsidRPr="00A32903">
        <w:t xml:space="preserve">do Zarządzenia nr </w:t>
      </w:r>
      <w:r w:rsidR="00243C5D" w:rsidRPr="00A32903">
        <w:t>3</w:t>
      </w:r>
      <w:r w:rsidRPr="00A32903">
        <w:t>/</w:t>
      </w:r>
      <w:r w:rsidR="00243C5D" w:rsidRPr="00A32903">
        <w:t>SP15/</w:t>
      </w:r>
      <w:r w:rsidRPr="00A32903">
        <w:t>2025</w:t>
      </w:r>
      <w:r w:rsidR="00243C5D" w:rsidRPr="00A32903">
        <w:t>-2026</w:t>
      </w:r>
    </w:p>
    <w:p w14:paraId="67635939" w14:textId="77777777" w:rsidR="001B0230" w:rsidRPr="00A32903" w:rsidRDefault="001B0230" w:rsidP="00A32903">
      <w:pPr>
        <w:spacing w:after="0" w:line="360" w:lineRule="auto"/>
        <w:contextualSpacing/>
        <w:jc w:val="center"/>
        <w:rPr>
          <w:rFonts w:cstheme="minorHAnsi"/>
          <w:b/>
          <w:bCs/>
        </w:rPr>
      </w:pPr>
      <w:r w:rsidRPr="00A32903">
        <w:rPr>
          <w:rFonts w:cstheme="minorHAnsi"/>
          <w:b/>
          <w:bCs/>
        </w:rPr>
        <w:t>Harmonogram inwentaryzacji składników majątkowych w Szkole Podstawowej nr 15 im. Polskich Noblistów w Częstochowie przeprowadzonej na podstawie spisu z natury</w:t>
      </w:r>
    </w:p>
    <w:p w14:paraId="6962DF62" w14:textId="2636D5D3" w:rsidR="001B0230" w:rsidRPr="00A32903" w:rsidRDefault="001B0230" w:rsidP="00A32903">
      <w:pPr>
        <w:spacing w:after="0" w:line="360" w:lineRule="auto"/>
        <w:contextualSpacing/>
        <w:jc w:val="center"/>
        <w:rPr>
          <w:rFonts w:cstheme="minorHAnsi"/>
          <w:b/>
          <w:bCs/>
        </w:rPr>
      </w:pPr>
      <w:r w:rsidRPr="00A32903">
        <w:rPr>
          <w:rFonts w:cstheme="minorHAnsi"/>
          <w:b/>
          <w:bCs/>
        </w:rPr>
        <w:t xml:space="preserve">termin </w:t>
      </w:r>
      <w:r w:rsidR="000B60B9" w:rsidRPr="00A32903">
        <w:rPr>
          <w:rFonts w:cstheme="minorHAnsi"/>
          <w:b/>
          <w:bCs/>
        </w:rPr>
        <w:t>10</w:t>
      </w:r>
      <w:r w:rsidRPr="00A32903">
        <w:rPr>
          <w:rFonts w:cstheme="minorHAnsi"/>
          <w:b/>
          <w:bCs/>
        </w:rPr>
        <w:t>.11.2025 – 31.12.2025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3652"/>
        <w:gridCol w:w="2258"/>
        <w:gridCol w:w="2448"/>
      </w:tblGrid>
      <w:tr w:rsidR="00AB3571" w:rsidRPr="00A32903" w14:paraId="4E5794FD" w14:textId="77777777" w:rsidTr="00AB3571">
        <w:tc>
          <w:tcPr>
            <w:tcW w:w="704" w:type="dxa"/>
          </w:tcPr>
          <w:p w14:paraId="4AC9031B" w14:textId="2B06D1E5" w:rsidR="00AB3571" w:rsidRPr="00A32903" w:rsidRDefault="00AB3571" w:rsidP="00A32903">
            <w:pPr>
              <w:spacing w:line="360" w:lineRule="auto"/>
              <w:rPr>
                <w:b/>
                <w:bCs/>
              </w:rPr>
            </w:pPr>
            <w:r w:rsidRPr="00A32903">
              <w:rPr>
                <w:b/>
                <w:bCs/>
              </w:rPr>
              <w:t>Lp.</w:t>
            </w:r>
          </w:p>
        </w:tc>
        <w:tc>
          <w:tcPr>
            <w:tcW w:w="3652" w:type="dxa"/>
          </w:tcPr>
          <w:p w14:paraId="691A5C7C" w14:textId="3DED119A" w:rsidR="00AB3571" w:rsidRPr="00A32903" w:rsidRDefault="00AB3571" w:rsidP="00A32903">
            <w:pPr>
              <w:spacing w:line="360" w:lineRule="auto"/>
              <w:rPr>
                <w:b/>
                <w:bCs/>
              </w:rPr>
            </w:pPr>
            <w:r w:rsidRPr="00A32903">
              <w:rPr>
                <w:b/>
                <w:bCs/>
              </w:rPr>
              <w:t>Zakres czynności</w:t>
            </w:r>
          </w:p>
        </w:tc>
        <w:tc>
          <w:tcPr>
            <w:tcW w:w="2258" w:type="dxa"/>
          </w:tcPr>
          <w:p w14:paraId="335AED78" w14:textId="15599D10" w:rsidR="00AB3571" w:rsidRPr="00A32903" w:rsidRDefault="00AB3571" w:rsidP="00A32903">
            <w:pPr>
              <w:spacing w:line="360" w:lineRule="auto"/>
              <w:rPr>
                <w:b/>
                <w:bCs/>
              </w:rPr>
            </w:pPr>
            <w:r w:rsidRPr="00A32903">
              <w:rPr>
                <w:b/>
                <w:bCs/>
              </w:rPr>
              <w:t>Termin realizacji</w:t>
            </w:r>
          </w:p>
        </w:tc>
        <w:tc>
          <w:tcPr>
            <w:tcW w:w="2448" w:type="dxa"/>
          </w:tcPr>
          <w:p w14:paraId="4254E810" w14:textId="0275C881" w:rsidR="00AB3571" w:rsidRPr="00A32903" w:rsidRDefault="00AB3571" w:rsidP="00A32903">
            <w:pPr>
              <w:spacing w:line="360" w:lineRule="auto"/>
              <w:rPr>
                <w:b/>
                <w:bCs/>
              </w:rPr>
            </w:pPr>
            <w:r w:rsidRPr="00A32903">
              <w:rPr>
                <w:b/>
                <w:bCs/>
              </w:rPr>
              <w:t>Osoby odpowiedzialne</w:t>
            </w:r>
          </w:p>
        </w:tc>
      </w:tr>
      <w:tr w:rsidR="00AB3571" w14:paraId="5993FEB8" w14:textId="77777777" w:rsidTr="00AB3571">
        <w:tc>
          <w:tcPr>
            <w:tcW w:w="704" w:type="dxa"/>
          </w:tcPr>
          <w:p w14:paraId="508D443D" w14:textId="0D0CF545" w:rsidR="00AB3571" w:rsidRPr="00243C5D" w:rsidRDefault="00AB3571" w:rsidP="00AB3571">
            <w:pPr>
              <w:rPr>
                <w:rFonts w:eastAsia="Times New Roman" w:cstheme="minorHAnsi"/>
                <w:lang w:eastAsia="pl-PL"/>
              </w:rPr>
            </w:pPr>
            <w:r w:rsidRPr="00243C5D">
              <w:rPr>
                <w:rFonts w:eastAsia="Times New Roman" w:cstheme="minorHAnsi"/>
                <w:lang w:eastAsia="pl-PL"/>
              </w:rPr>
              <w:t>1.</w:t>
            </w:r>
          </w:p>
        </w:tc>
        <w:tc>
          <w:tcPr>
            <w:tcW w:w="3652" w:type="dxa"/>
            <w:vAlign w:val="center"/>
          </w:tcPr>
          <w:p w14:paraId="10FB8C53" w14:textId="34237423" w:rsidR="00AB3571" w:rsidRPr="00243C5D" w:rsidRDefault="00AB3571" w:rsidP="00AB3571">
            <w:pPr>
              <w:rPr>
                <w:rFonts w:cstheme="minorHAnsi"/>
                <w:b/>
                <w:bCs/>
              </w:rPr>
            </w:pPr>
            <w:r w:rsidRPr="00243C5D">
              <w:rPr>
                <w:rFonts w:eastAsia="Times New Roman" w:cstheme="minorHAnsi"/>
                <w:lang w:eastAsia="pl-PL"/>
              </w:rPr>
              <w:t>Powołanie Komisji Inwentaryzacyjnej</w:t>
            </w:r>
            <w:r w:rsidR="001B0230" w:rsidRPr="00243C5D">
              <w:rPr>
                <w:rFonts w:eastAsia="Times New Roman" w:cstheme="minorHAnsi"/>
                <w:lang w:eastAsia="pl-PL"/>
              </w:rPr>
              <w:t xml:space="preserve"> i zatwierdzenie harmonogramu przez dyrektora szkoły</w:t>
            </w:r>
            <w:r w:rsidRPr="00243C5D">
              <w:rPr>
                <w:rFonts w:eastAsia="Times New Roman" w:cstheme="minorHAnsi"/>
                <w:lang w:eastAsia="pl-PL"/>
              </w:rPr>
              <w:t xml:space="preserve"> </w:t>
            </w:r>
          </w:p>
        </w:tc>
        <w:tc>
          <w:tcPr>
            <w:tcW w:w="2258" w:type="dxa"/>
          </w:tcPr>
          <w:p w14:paraId="1D42FA89" w14:textId="49C80254" w:rsidR="00AB3571" w:rsidRPr="00243C5D" w:rsidRDefault="00AB3571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10.11.20</w:t>
            </w:r>
            <w:r w:rsidR="008D50B6" w:rsidRPr="00243C5D">
              <w:rPr>
                <w:rFonts w:cstheme="minorHAnsi"/>
              </w:rPr>
              <w:t>2</w:t>
            </w:r>
            <w:r w:rsidRPr="00243C5D">
              <w:rPr>
                <w:rFonts w:cstheme="minorHAnsi"/>
              </w:rPr>
              <w:t>5 r.</w:t>
            </w:r>
          </w:p>
        </w:tc>
        <w:tc>
          <w:tcPr>
            <w:tcW w:w="2448" w:type="dxa"/>
          </w:tcPr>
          <w:p w14:paraId="2D921DF5" w14:textId="563F2E24" w:rsidR="00AB3571" w:rsidRPr="00243C5D" w:rsidRDefault="00AB3571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Dyrektor szkoły</w:t>
            </w:r>
          </w:p>
        </w:tc>
      </w:tr>
      <w:tr w:rsidR="00AB3571" w:rsidRPr="00AB3571" w14:paraId="6AB85274" w14:textId="77777777" w:rsidTr="00AB3571">
        <w:tc>
          <w:tcPr>
            <w:tcW w:w="704" w:type="dxa"/>
          </w:tcPr>
          <w:p w14:paraId="0809C538" w14:textId="4BC77860" w:rsidR="00AB3571" w:rsidRPr="00243C5D" w:rsidRDefault="00AB3571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3.</w:t>
            </w:r>
          </w:p>
        </w:tc>
        <w:tc>
          <w:tcPr>
            <w:tcW w:w="3652" w:type="dxa"/>
          </w:tcPr>
          <w:p w14:paraId="16A7E5D8" w14:textId="1AEEE0F8" w:rsidR="00AB3571" w:rsidRPr="00243C5D" w:rsidRDefault="001B0230" w:rsidP="00AB3571">
            <w:pPr>
              <w:rPr>
                <w:rFonts w:cstheme="minorHAnsi"/>
              </w:rPr>
            </w:pPr>
            <w:r w:rsidRPr="00243C5D">
              <w:rPr>
                <w:rFonts w:eastAsia="Times New Roman" w:cstheme="minorHAnsi"/>
                <w:lang w:eastAsia="pl-PL"/>
              </w:rPr>
              <w:t>Szkolenie członków komisji i osób spisujących (omówienie zasad i dokumentacji)</w:t>
            </w:r>
          </w:p>
        </w:tc>
        <w:tc>
          <w:tcPr>
            <w:tcW w:w="2258" w:type="dxa"/>
          </w:tcPr>
          <w:p w14:paraId="4229566D" w14:textId="590E0BE4" w:rsidR="00AB3571" w:rsidRPr="00243C5D" w:rsidRDefault="008D50B6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12.11.2025 r.</w:t>
            </w:r>
          </w:p>
        </w:tc>
        <w:tc>
          <w:tcPr>
            <w:tcW w:w="2448" w:type="dxa"/>
          </w:tcPr>
          <w:p w14:paraId="46E56DF6" w14:textId="13EE7E40" w:rsidR="00AB3571" w:rsidRPr="00243C5D" w:rsidRDefault="008D50B6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Przewodniczący komisji inwentaryzacyjnej</w:t>
            </w:r>
          </w:p>
        </w:tc>
      </w:tr>
      <w:tr w:rsidR="00AB3571" w:rsidRPr="00AB3571" w14:paraId="490C5A0A" w14:textId="77777777" w:rsidTr="00AB3571">
        <w:tc>
          <w:tcPr>
            <w:tcW w:w="704" w:type="dxa"/>
          </w:tcPr>
          <w:p w14:paraId="15E06081" w14:textId="4C328ABE" w:rsidR="00AB3571" w:rsidRPr="00243C5D" w:rsidRDefault="00AB3571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4.</w:t>
            </w:r>
          </w:p>
        </w:tc>
        <w:tc>
          <w:tcPr>
            <w:tcW w:w="3652" w:type="dxa"/>
          </w:tcPr>
          <w:p w14:paraId="3C400F0C" w14:textId="438F3B42" w:rsidR="00AB3571" w:rsidRPr="00243C5D" w:rsidRDefault="001B0230" w:rsidP="00AB3571">
            <w:pPr>
              <w:rPr>
                <w:rFonts w:cstheme="minorHAnsi"/>
              </w:rPr>
            </w:pPr>
            <w:r w:rsidRPr="00243C5D">
              <w:rPr>
                <w:rFonts w:eastAsia="Times New Roman" w:cstheme="minorHAnsi"/>
                <w:lang w:eastAsia="pl-PL"/>
              </w:rPr>
              <w:t>Przygotowanie pól spisowych (oznaczenie pomieszczeń, przygotowanie arkuszy spisowych, uporządkowanie majątku)</w:t>
            </w:r>
          </w:p>
        </w:tc>
        <w:tc>
          <w:tcPr>
            <w:tcW w:w="2258" w:type="dxa"/>
          </w:tcPr>
          <w:p w14:paraId="008E1036" w14:textId="3170332E" w:rsidR="00AB3571" w:rsidRPr="00243C5D" w:rsidRDefault="008D50B6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13-14.11. 2025 r.</w:t>
            </w:r>
          </w:p>
        </w:tc>
        <w:tc>
          <w:tcPr>
            <w:tcW w:w="2448" w:type="dxa"/>
          </w:tcPr>
          <w:p w14:paraId="65109AB7" w14:textId="0D56BAA4" w:rsidR="00AB3571" w:rsidRPr="00243C5D" w:rsidRDefault="008D50B6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Przewodniczący komisji inwentaryzacyjnej</w:t>
            </w:r>
          </w:p>
        </w:tc>
      </w:tr>
      <w:tr w:rsidR="00AB3571" w:rsidRPr="00AB3571" w14:paraId="308DCAB7" w14:textId="77777777" w:rsidTr="00AB3571">
        <w:tc>
          <w:tcPr>
            <w:tcW w:w="704" w:type="dxa"/>
          </w:tcPr>
          <w:p w14:paraId="2DC6C2F3" w14:textId="380F0FE0" w:rsidR="00AB3571" w:rsidRPr="00243C5D" w:rsidRDefault="00AB3571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5.</w:t>
            </w:r>
          </w:p>
        </w:tc>
        <w:tc>
          <w:tcPr>
            <w:tcW w:w="3652" w:type="dxa"/>
          </w:tcPr>
          <w:p w14:paraId="79E704BA" w14:textId="02115B07" w:rsidR="00AB3571" w:rsidRPr="00243C5D" w:rsidRDefault="001B0230" w:rsidP="00AB3571">
            <w:pPr>
              <w:rPr>
                <w:rFonts w:cstheme="minorHAnsi"/>
              </w:rPr>
            </w:pPr>
            <w:r w:rsidRPr="00243C5D">
              <w:rPr>
                <w:rFonts w:eastAsia="Times New Roman" w:cstheme="minorHAnsi"/>
                <w:lang w:eastAsia="pl-PL"/>
              </w:rPr>
              <w:t xml:space="preserve">Spis z natury </w:t>
            </w:r>
            <w:r w:rsidR="00563F86">
              <w:rPr>
                <w:rFonts w:eastAsia="Times New Roman" w:cstheme="minorHAnsi"/>
                <w:lang w:eastAsia="pl-PL"/>
              </w:rPr>
              <w:t>i w drodze weryfikacji salda</w:t>
            </w:r>
          </w:p>
        </w:tc>
        <w:tc>
          <w:tcPr>
            <w:tcW w:w="2258" w:type="dxa"/>
          </w:tcPr>
          <w:p w14:paraId="2EAD3E45" w14:textId="5F222DAC" w:rsidR="00AB3571" w:rsidRPr="00243C5D" w:rsidRDefault="008D50B6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24-2</w:t>
            </w:r>
            <w:r w:rsidR="000B60B9">
              <w:rPr>
                <w:rFonts w:cstheme="minorHAnsi"/>
              </w:rPr>
              <w:t>8</w:t>
            </w:r>
            <w:r w:rsidRPr="00243C5D">
              <w:rPr>
                <w:rFonts w:cstheme="minorHAnsi"/>
              </w:rPr>
              <w:t>.11.2025 r.</w:t>
            </w:r>
          </w:p>
        </w:tc>
        <w:tc>
          <w:tcPr>
            <w:tcW w:w="2448" w:type="dxa"/>
          </w:tcPr>
          <w:p w14:paraId="473AA9B8" w14:textId="418E45FB" w:rsidR="00AB3571" w:rsidRPr="00243C5D" w:rsidRDefault="008D50B6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Członkowie zespołów spisowych</w:t>
            </w:r>
          </w:p>
        </w:tc>
      </w:tr>
      <w:tr w:rsidR="00243C5D" w:rsidRPr="00AB3571" w14:paraId="3A31BD4A" w14:textId="77777777" w:rsidTr="00AB3571">
        <w:tc>
          <w:tcPr>
            <w:tcW w:w="704" w:type="dxa"/>
          </w:tcPr>
          <w:p w14:paraId="2FFE73DA" w14:textId="77777777" w:rsidR="00243C5D" w:rsidRPr="00243C5D" w:rsidRDefault="00243C5D" w:rsidP="00AB3571">
            <w:pPr>
              <w:rPr>
                <w:rFonts w:cstheme="minorHAnsi"/>
              </w:rPr>
            </w:pPr>
          </w:p>
        </w:tc>
        <w:tc>
          <w:tcPr>
            <w:tcW w:w="3652" w:type="dxa"/>
          </w:tcPr>
          <w:p w14:paraId="4FAF3960" w14:textId="076B7E48" w:rsidR="00243C5D" w:rsidRPr="00243C5D" w:rsidRDefault="00243C5D" w:rsidP="00AB3571">
            <w:pPr>
              <w:rPr>
                <w:rFonts w:eastAsia="Times New Roman" w:cstheme="minorHAnsi"/>
                <w:lang w:eastAsia="pl-PL"/>
              </w:rPr>
            </w:pPr>
            <w:r w:rsidRPr="00243C5D">
              <w:rPr>
                <w:rFonts w:eastAsia="Verdana" w:cstheme="minorHAnsi"/>
                <w:color w:val="000000"/>
                <w:lang/>
              </w:rPr>
              <w:t>K</w:t>
            </w:r>
            <w:r w:rsidRPr="00243C5D">
              <w:rPr>
                <w:rFonts w:eastAsia="Verdana" w:cstheme="minorHAnsi"/>
                <w:color w:val="000000"/>
                <w:lang/>
              </w:rPr>
              <w:t>ontrola prawid</w:t>
            </w:r>
            <w:r w:rsidRPr="00243C5D">
              <w:rPr>
                <w:rFonts w:cstheme="minorHAnsi"/>
                <w:color w:val="000000"/>
                <w:lang/>
              </w:rPr>
              <w:t>ł</w:t>
            </w:r>
            <w:r w:rsidRPr="00243C5D">
              <w:rPr>
                <w:rFonts w:eastAsia="Verdana" w:cstheme="minorHAnsi"/>
                <w:color w:val="000000"/>
                <w:lang/>
              </w:rPr>
              <w:t>owo</w:t>
            </w:r>
            <w:r w:rsidRPr="00243C5D">
              <w:rPr>
                <w:rFonts w:cstheme="minorHAnsi"/>
                <w:color w:val="000000"/>
                <w:lang/>
              </w:rPr>
              <w:t>ś</w:t>
            </w:r>
            <w:r w:rsidRPr="00243C5D">
              <w:rPr>
                <w:rFonts w:eastAsia="Verdana" w:cstheme="minorHAnsi"/>
                <w:color w:val="000000"/>
                <w:lang/>
              </w:rPr>
              <w:t>ci spisów</w:t>
            </w:r>
          </w:p>
        </w:tc>
        <w:tc>
          <w:tcPr>
            <w:tcW w:w="2258" w:type="dxa"/>
          </w:tcPr>
          <w:p w14:paraId="10390726" w14:textId="0D33ECBE" w:rsidR="00243C5D" w:rsidRPr="00243C5D" w:rsidRDefault="000B60B9" w:rsidP="00AB3571">
            <w:pPr>
              <w:rPr>
                <w:rFonts w:cstheme="minorHAnsi"/>
              </w:rPr>
            </w:pPr>
            <w:r>
              <w:rPr>
                <w:rFonts w:cstheme="minorHAnsi"/>
              </w:rPr>
              <w:t>24 - 28.11.2025 r.</w:t>
            </w:r>
          </w:p>
        </w:tc>
        <w:tc>
          <w:tcPr>
            <w:tcW w:w="2448" w:type="dxa"/>
          </w:tcPr>
          <w:p w14:paraId="76D3E629" w14:textId="47664654" w:rsidR="00243C5D" w:rsidRPr="00243C5D" w:rsidRDefault="00243C5D" w:rsidP="00AB3571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Przewodniczący komisji inwentaryzacyjnej</w:t>
            </w:r>
          </w:p>
        </w:tc>
      </w:tr>
      <w:tr w:rsidR="00243C5D" w:rsidRPr="00AB3571" w14:paraId="606BAA53" w14:textId="77777777" w:rsidTr="00AB3571">
        <w:tc>
          <w:tcPr>
            <w:tcW w:w="704" w:type="dxa"/>
          </w:tcPr>
          <w:p w14:paraId="335B0FFE" w14:textId="31D3947D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6.</w:t>
            </w:r>
          </w:p>
        </w:tc>
        <w:tc>
          <w:tcPr>
            <w:tcW w:w="3652" w:type="dxa"/>
          </w:tcPr>
          <w:p w14:paraId="4AA6A446" w14:textId="1CECB7EC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eastAsia="Verdana" w:cstheme="minorHAnsi"/>
                <w:color w:val="000000"/>
                <w:lang/>
              </w:rPr>
              <w:t>W</w:t>
            </w:r>
            <w:r w:rsidRPr="00243C5D">
              <w:rPr>
                <w:rFonts w:eastAsia="Verdana" w:cstheme="minorHAnsi"/>
                <w:color w:val="000000"/>
                <w:lang/>
              </w:rPr>
              <w:t>ycena i ustalenie warto</w:t>
            </w:r>
            <w:r w:rsidRPr="00243C5D">
              <w:rPr>
                <w:rFonts w:cstheme="minorHAnsi"/>
                <w:color w:val="000000"/>
                <w:lang/>
              </w:rPr>
              <w:t>ś</w:t>
            </w:r>
            <w:r w:rsidRPr="00243C5D">
              <w:rPr>
                <w:rFonts w:eastAsia="Verdana" w:cstheme="minorHAnsi"/>
                <w:color w:val="000000"/>
                <w:lang/>
              </w:rPr>
              <w:t>ci spisywanych sk</w:t>
            </w:r>
            <w:r w:rsidRPr="00243C5D">
              <w:rPr>
                <w:rFonts w:cstheme="minorHAnsi"/>
                <w:color w:val="000000"/>
                <w:lang/>
              </w:rPr>
              <w:t>ł</w:t>
            </w:r>
            <w:r w:rsidRPr="00243C5D">
              <w:rPr>
                <w:rFonts w:eastAsia="Verdana" w:cstheme="minorHAnsi"/>
                <w:color w:val="000000"/>
                <w:lang/>
              </w:rPr>
              <w:t>adników maj</w:t>
            </w:r>
            <w:r w:rsidRPr="00243C5D">
              <w:rPr>
                <w:rFonts w:cstheme="minorHAnsi"/>
                <w:color w:val="000000"/>
                <w:lang/>
              </w:rPr>
              <w:t>ą</w:t>
            </w:r>
            <w:r w:rsidRPr="00243C5D">
              <w:rPr>
                <w:rFonts w:eastAsia="Verdana" w:cstheme="minorHAnsi"/>
                <w:color w:val="000000"/>
                <w:lang/>
              </w:rPr>
              <w:t>tku oraz ustalenie ró</w:t>
            </w:r>
            <w:r w:rsidRPr="00243C5D">
              <w:rPr>
                <w:rFonts w:cstheme="minorHAnsi"/>
                <w:color w:val="000000"/>
                <w:lang/>
              </w:rPr>
              <w:t>ż</w:t>
            </w:r>
            <w:r w:rsidRPr="00243C5D">
              <w:rPr>
                <w:rFonts w:eastAsia="Verdana" w:cstheme="minorHAnsi"/>
                <w:color w:val="000000"/>
                <w:lang/>
              </w:rPr>
              <w:t>nic inwentaryzacyjnych</w:t>
            </w:r>
          </w:p>
        </w:tc>
        <w:tc>
          <w:tcPr>
            <w:tcW w:w="2258" w:type="dxa"/>
          </w:tcPr>
          <w:p w14:paraId="75F8EA71" w14:textId="4FD1793A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1-5.12.2025 r.</w:t>
            </w:r>
          </w:p>
        </w:tc>
        <w:tc>
          <w:tcPr>
            <w:tcW w:w="2448" w:type="dxa"/>
          </w:tcPr>
          <w:p w14:paraId="6946E929" w14:textId="12456BC1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eastAsia="Verdana" w:cstheme="minorHAnsi"/>
                <w:color w:val="000000"/>
                <w:lang/>
              </w:rPr>
              <w:t xml:space="preserve">Pracownik Sekcji FK BFO w BFO, </w:t>
            </w:r>
            <w:r w:rsidRPr="00243C5D">
              <w:rPr>
                <w:rFonts w:eastAsia="Verdana" w:cstheme="minorHAnsi"/>
                <w:color w:val="000000"/>
                <w:lang/>
              </w:rPr>
              <w:t>osoba prowadząca księgi</w:t>
            </w:r>
            <w:r w:rsidRPr="00243C5D">
              <w:rPr>
                <w:rFonts w:eastAsia="Verdana" w:cstheme="minorHAnsi"/>
                <w:color w:val="000000"/>
                <w:lang/>
              </w:rPr>
              <w:t xml:space="preserve"> </w:t>
            </w:r>
          </w:p>
        </w:tc>
      </w:tr>
      <w:tr w:rsidR="00243C5D" w:rsidRPr="00AB3571" w14:paraId="63DFA7A7" w14:textId="77777777" w:rsidTr="00AB3571">
        <w:tc>
          <w:tcPr>
            <w:tcW w:w="704" w:type="dxa"/>
          </w:tcPr>
          <w:p w14:paraId="470C4828" w14:textId="65305C7F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7.</w:t>
            </w:r>
          </w:p>
        </w:tc>
        <w:tc>
          <w:tcPr>
            <w:tcW w:w="3652" w:type="dxa"/>
          </w:tcPr>
          <w:p w14:paraId="1D722997" w14:textId="005BB243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eastAsia="Verdana" w:cstheme="minorHAnsi"/>
                <w:color w:val="000000"/>
                <w:lang/>
              </w:rPr>
              <w:t>W</w:t>
            </w:r>
            <w:r w:rsidRPr="00243C5D">
              <w:rPr>
                <w:rFonts w:eastAsia="Verdana" w:cstheme="minorHAnsi"/>
                <w:color w:val="000000"/>
                <w:lang/>
              </w:rPr>
              <w:t>yja</w:t>
            </w:r>
            <w:r w:rsidRPr="00243C5D">
              <w:rPr>
                <w:rFonts w:cstheme="minorHAnsi"/>
                <w:color w:val="000000"/>
                <w:lang/>
              </w:rPr>
              <w:t>ś</w:t>
            </w:r>
            <w:r w:rsidRPr="00243C5D">
              <w:rPr>
                <w:rFonts w:eastAsia="Verdana" w:cstheme="minorHAnsi"/>
                <w:color w:val="000000"/>
                <w:lang/>
              </w:rPr>
              <w:t>nienie przyczyn powstania ró</w:t>
            </w:r>
            <w:r w:rsidRPr="00243C5D">
              <w:rPr>
                <w:rFonts w:cstheme="minorHAnsi"/>
                <w:color w:val="000000"/>
                <w:lang/>
              </w:rPr>
              <w:t>ż</w:t>
            </w:r>
            <w:r w:rsidRPr="00243C5D">
              <w:rPr>
                <w:rFonts w:eastAsia="Verdana" w:cstheme="minorHAnsi"/>
                <w:color w:val="000000"/>
                <w:lang/>
              </w:rPr>
              <w:t>nic oraz postawienie wniosków co do sposobu ich rozliczenia</w:t>
            </w:r>
          </w:p>
        </w:tc>
        <w:tc>
          <w:tcPr>
            <w:tcW w:w="2258" w:type="dxa"/>
          </w:tcPr>
          <w:p w14:paraId="3FB24DDD" w14:textId="262D695E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10.12.2025 r.</w:t>
            </w:r>
          </w:p>
        </w:tc>
        <w:tc>
          <w:tcPr>
            <w:tcW w:w="2448" w:type="dxa"/>
          </w:tcPr>
          <w:p w14:paraId="3661E01E" w14:textId="5CFAD998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eastAsia="Verdana" w:cstheme="minorHAnsi"/>
                <w:color w:val="000000"/>
                <w:lang/>
              </w:rPr>
              <w:t>Przewodnicz</w:t>
            </w:r>
            <w:r w:rsidRPr="00243C5D">
              <w:rPr>
                <w:rFonts w:cstheme="minorHAnsi"/>
                <w:color w:val="000000"/>
                <w:lang/>
              </w:rPr>
              <w:t>ą</w:t>
            </w:r>
            <w:r w:rsidRPr="00243C5D">
              <w:rPr>
                <w:rFonts w:eastAsia="Verdana" w:cstheme="minorHAnsi"/>
                <w:color w:val="000000"/>
                <w:lang/>
              </w:rPr>
              <w:t>cy Komisji Inwentaryzacyjnej</w:t>
            </w:r>
          </w:p>
        </w:tc>
      </w:tr>
      <w:tr w:rsidR="00243C5D" w:rsidRPr="00AB3571" w14:paraId="14382C5D" w14:textId="77777777" w:rsidTr="00AB3571">
        <w:tc>
          <w:tcPr>
            <w:tcW w:w="704" w:type="dxa"/>
          </w:tcPr>
          <w:p w14:paraId="30580CB3" w14:textId="14DA3B86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8.</w:t>
            </w:r>
          </w:p>
        </w:tc>
        <w:tc>
          <w:tcPr>
            <w:tcW w:w="3652" w:type="dxa"/>
          </w:tcPr>
          <w:p w14:paraId="3CEBE9F5" w14:textId="383E8869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Sporządzenie protokołu różnic inwentaryzacyjnych</w:t>
            </w:r>
          </w:p>
        </w:tc>
        <w:tc>
          <w:tcPr>
            <w:tcW w:w="2258" w:type="dxa"/>
          </w:tcPr>
          <w:p w14:paraId="417B43AB" w14:textId="31E48443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15.12.2025 r.</w:t>
            </w:r>
          </w:p>
        </w:tc>
        <w:tc>
          <w:tcPr>
            <w:tcW w:w="2448" w:type="dxa"/>
          </w:tcPr>
          <w:p w14:paraId="30DFC93E" w14:textId="027B3703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Przewodniczący komisji inwentaryzacyjnej i osoba prowadząca księgi</w:t>
            </w:r>
          </w:p>
        </w:tc>
      </w:tr>
      <w:tr w:rsidR="00243C5D" w:rsidRPr="00AB3571" w14:paraId="56CB7F72" w14:textId="77777777" w:rsidTr="00AB3571">
        <w:tc>
          <w:tcPr>
            <w:tcW w:w="704" w:type="dxa"/>
          </w:tcPr>
          <w:p w14:paraId="6B7A5DF1" w14:textId="08D7C65A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9.</w:t>
            </w:r>
          </w:p>
        </w:tc>
        <w:tc>
          <w:tcPr>
            <w:tcW w:w="3652" w:type="dxa"/>
          </w:tcPr>
          <w:p w14:paraId="5072E0E8" w14:textId="408EDDCC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eastAsia="Verdana" w:cstheme="minorHAnsi"/>
                <w:color w:val="000000"/>
                <w:lang/>
              </w:rPr>
              <w:t>U</w:t>
            </w:r>
            <w:r w:rsidRPr="00243C5D">
              <w:rPr>
                <w:rFonts w:eastAsia="Verdana" w:cstheme="minorHAnsi"/>
                <w:color w:val="000000"/>
                <w:lang/>
              </w:rPr>
              <w:t>zyskanie zatwierdzenia wniosków przez Dyrektora BFO i Dyrektora jednostki obsługiwanej</w:t>
            </w:r>
          </w:p>
        </w:tc>
        <w:tc>
          <w:tcPr>
            <w:tcW w:w="2258" w:type="dxa"/>
          </w:tcPr>
          <w:p w14:paraId="622B15F2" w14:textId="731172FB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16.12.2025 r.</w:t>
            </w:r>
          </w:p>
        </w:tc>
        <w:tc>
          <w:tcPr>
            <w:tcW w:w="2448" w:type="dxa"/>
          </w:tcPr>
          <w:p w14:paraId="29F5D3CF" w14:textId="1E515F8A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Przewodniczący komisji inwentaryzacyjnej</w:t>
            </w:r>
          </w:p>
        </w:tc>
      </w:tr>
      <w:tr w:rsidR="00243C5D" w:rsidRPr="00AB3571" w14:paraId="68B37274" w14:textId="77777777" w:rsidTr="00AB3571">
        <w:tc>
          <w:tcPr>
            <w:tcW w:w="704" w:type="dxa"/>
          </w:tcPr>
          <w:p w14:paraId="2773F5EC" w14:textId="7D7DC19D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10.</w:t>
            </w:r>
          </w:p>
        </w:tc>
        <w:tc>
          <w:tcPr>
            <w:tcW w:w="3652" w:type="dxa"/>
          </w:tcPr>
          <w:p w14:paraId="26AE2266" w14:textId="2DB72D24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Ewidencja różnic inwentaryzacyjnych</w:t>
            </w:r>
          </w:p>
        </w:tc>
        <w:tc>
          <w:tcPr>
            <w:tcW w:w="2258" w:type="dxa"/>
          </w:tcPr>
          <w:p w14:paraId="016A575C" w14:textId="00E4555B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17-19.12.2025 r.</w:t>
            </w:r>
          </w:p>
        </w:tc>
        <w:tc>
          <w:tcPr>
            <w:tcW w:w="2448" w:type="dxa"/>
          </w:tcPr>
          <w:p w14:paraId="67A60FA7" w14:textId="60109B12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Osoba prowadząca księgi, dyrektor</w:t>
            </w:r>
          </w:p>
        </w:tc>
      </w:tr>
      <w:tr w:rsidR="00243C5D" w:rsidRPr="00AB3571" w14:paraId="5633F3C0" w14:textId="77777777" w:rsidTr="00AB3571">
        <w:tc>
          <w:tcPr>
            <w:tcW w:w="704" w:type="dxa"/>
          </w:tcPr>
          <w:p w14:paraId="31643F89" w14:textId="15F88474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 xml:space="preserve">11. </w:t>
            </w:r>
          </w:p>
        </w:tc>
        <w:tc>
          <w:tcPr>
            <w:tcW w:w="3652" w:type="dxa"/>
          </w:tcPr>
          <w:p w14:paraId="6DE64AFA" w14:textId="79FE03FE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Sprawozdanie z zakończenia inwentaryzacji</w:t>
            </w:r>
          </w:p>
        </w:tc>
        <w:tc>
          <w:tcPr>
            <w:tcW w:w="2258" w:type="dxa"/>
          </w:tcPr>
          <w:p w14:paraId="36D73B5A" w14:textId="68A97EC2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22-31.12.2025 r.</w:t>
            </w:r>
          </w:p>
        </w:tc>
        <w:tc>
          <w:tcPr>
            <w:tcW w:w="2448" w:type="dxa"/>
          </w:tcPr>
          <w:p w14:paraId="7A0CC023" w14:textId="3C8C7DEC" w:rsidR="00243C5D" w:rsidRPr="00243C5D" w:rsidRDefault="00243C5D" w:rsidP="00243C5D">
            <w:pPr>
              <w:rPr>
                <w:rFonts w:cstheme="minorHAnsi"/>
              </w:rPr>
            </w:pPr>
            <w:r w:rsidRPr="00243C5D">
              <w:rPr>
                <w:rFonts w:cstheme="minorHAnsi"/>
              </w:rPr>
              <w:t>Przewodniczący komisji inwentaryzacyjnej</w:t>
            </w:r>
          </w:p>
        </w:tc>
      </w:tr>
    </w:tbl>
    <w:p w14:paraId="048457BB" w14:textId="77777777" w:rsidR="00AB3571" w:rsidRPr="00AB3571" w:rsidRDefault="00AB3571"/>
    <w:sectPr w:rsidR="00AB3571" w:rsidRPr="00AB35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571"/>
    <w:rsid w:val="000B60B9"/>
    <w:rsid w:val="001B0230"/>
    <w:rsid w:val="00243C5D"/>
    <w:rsid w:val="00563F86"/>
    <w:rsid w:val="008D50B6"/>
    <w:rsid w:val="00A32903"/>
    <w:rsid w:val="00AB3571"/>
    <w:rsid w:val="00C74E67"/>
    <w:rsid w:val="00FC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4F950F"/>
  <w15:chartTrackingRefBased/>
  <w15:docId w15:val="{3D4CA285-C4A3-4E15-90B6-50843C900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AB35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247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Sysia</dc:creator>
  <cp:keywords/>
  <dc:description/>
  <cp:lastModifiedBy>Sysia</cp:lastModifiedBy>
  <cp:revision>3</cp:revision>
  <cp:lastPrinted>2025-11-05T12:05:00Z</cp:lastPrinted>
  <dcterms:created xsi:type="dcterms:W3CDTF">2025-11-05T12:04:00Z</dcterms:created>
  <dcterms:modified xsi:type="dcterms:W3CDTF">2025-11-05T12:09:00Z</dcterms:modified>
</cp:coreProperties>
</file>