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5EF" w:rsidRPr="00236BD0" w:rsidRDefault="002965EF" w:rsidP="00236BD0">
      <w:pPr>
        <w:shd w:val="clear" w:color="auto" w:fill="FFFFFF"/>
        <w:spacing w:after="0"/>
        <w:jc w:val="center"/>
        <w:rPr>
          <w:rFonts w:ascii="Arial" w:hAnsi="Arial" w:cs="Arial"/>
          <w:b/>
          <w:bCs/>
        </w:rPr>
      </w:pPr>
      <w:r w:rsidRPr="00236BD0">
        <w:rPr>
          <w:rFonts w:ascii="Arial" w:hAnsi="Arial" w:cs="Arial"/>
          <w:b/>
          <w:bCs/>
        </w:rPr>
        <w:t>Zarządzenie Nr 13/2025</w:t>
      </w:r>
    </w:p>
    <w:p w:rsidR="002965EF" w:rsidRPr="00236BD0" w:rsidRDefault="002965EF" w:rsidP="00236BD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236BD0">
        <w:rPr>
          <w:rFonts w:ascii="Arial" w:hAnsi="Arial" w:cs="Arial"/>
          <w:b/>
          <w:bCs/>
        </w:rPr>
        <w:t>Dyrektora Szkoły Podstawowej nr 21</w:t>
      </w:r>
    </w:p>
    <w:p w:rsidR="002965EF" w:rsidRPr="00236BD0" w:rsidRDefault="002965EF" w:rsidP="00236BD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236BD0">
        <w:rPr>
          <w:rFonts w:ascii="Arial" w:hAnsi="Arial" w:cs="Arial"/>
          <w:b/>
          <w:bCs/>
        </w:rPr>
        <w:t>im. Ks. Stanisława Konarskiego w Częstochowie</w:t>
      </w:r>
    </w:p>
    <w:p w:rsidR="002965EF" w:rsidRPr="00236BD0" w:rsidRDefault="002965EF" w:rsidP="00236BD0">
      <w:pPr>
        <w:shd w:val="clear" w:color="auto" w:fill="FFFFFF"/>
        <w:spacing w:after="0"/>
        <w:jc w:val="center"/>
        <w:rPr>
          <w:rFonts w:ascii="Arial" w:hAnsi="Arial" w:cs="Arial"/>
          <w:b/>
          <w:bCs/>
        </w:rPr>
      </w:pPr>
      <w:r w:rsidRPr="00236BD0">
        <w:rPr>
          <w:rFonts w:ascii="Arial" w:hAnsi="Arial" w:cs="Arial"/>
          <w:b/>
          <w:bCs/>
        </w:rPr>
        <w:t>z dnia 01.07.2025 r.</w:t>
      </w:r>
    </w:p>
    <w:p w:rsidR="002965EF" w:rsidRPr="00236BD0" w:rsidRDefault="002965EF" w:rsidP="00236BD0">
      <w:pPr>
        <w:spacing w:before="100" w:beforeAutospacing="1" w:after="100" w:afterAutospacing="1"/>
        <w:outlineLvl w:val="1"/>
        <w:rPr>
          <w:rFonts w:ascii="Arial" w:hAnsi="Arial" w:cs="Arial"/>
        </w:rPr>
      </w:pPr>
      <w:r w:rsidRPr="00236BD0">
        <w:rPr>
          <w:rFonts w:ascii="Arial" w:hAnsi="Arial" w:cs="Arial"/>
        </w:rPr>
        <w:t>Zgodnie z art. 69 ust.6 Ustawy Prawo oświato</w:t>
      </w:r>
      <w:r w:rsidR="002A09C6" w:rsidRPr="00236BD0">
        <w:rPr>
          <w:rFonts w:ascii="Arial" w:hAnsi="Arial" w:cs="Arial"/>
        </w:rPr>
        <w:t xml:space="preserve">we (Dz. U. z 2024 r. poz. 737) </w:t>
      </w:r>
      <w:r w:rsidR="00236BD0">
        <w:rPr>
          <w:rFonts w:ascii="Arial" w:hAnsi="Arial" w:cs="Arial"/>
        </w:rPr>
        <w:t>informuję, że: w </w:t>
      </w:r>
      <w:r w:rsidRPr="00236BD0">
        <w:rPr>
          <w:rFonts w:ascii="Arial" w:hAnsi="Arial" w:cs="Arial"/>
        </w:rPr>
        <w:t>dniu</w:t>
      </w:r>
      <w:r w:rsidRPr="00236BD0">
        <w:rPr>
          <w:rFonts w:ascii="Arial" w:hAnsi="Arial" w:cs="Arial"/>
          <w:b/>
        </w:rPr>
        <w:t xml:space="preserve">  27 sierpnia 2025 r. o godzinie 12:00 </w:t>
      </w:r>
      <w:r w:rsidRPr="00236BD0">
        <w:rPr>
          <w:rFonts w:ascii="Arial" w:hAnsi="Arial" w:cs="Arial"/>
        </w:rPr>
        <w:t>odbędzie się zebranie Rady Pedagogicznej</w:t>
      </w:r>
    </w:p>
    <w:p w:rsidR="002965EF" w:rsidRPr="00236BD0" w:rsidRDefault="002965EF" w:rsidP="00236BD0">
      <w:pPr>
        <w:spacing w:after="0"/>
        <w:rPr>
          <w:rFonts w:ascii="Arial" w:hAnsi="Arial" w:cs="Arial"/>
          <w:b/>
        </w:rPr>
      </w:pPr>
      <w:r w:rsidRPr="00236BD0">
        <w:rPr>
          <w:rFonts w:ascii="Arial" w:hAnsi="Arial" w:cs="Arial"/>
          <w:b/>
        </w:rPr>
        <w:t>PORZĄDEK ZEBRANIA PLENARNEGO</w:t>
      </w:r>
    </w:p>
    <w:p w:rsidR="002965EF" w:rsidRPr="00236BD0" w:rsidRDefault="002965EF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Powitanie obecnych, stwierdzenie quorum Rady</w:t>
      </w:r>
      <w:r w:rsidR="00236BD0">
        <w:rPr>
          <w:rFonts w:ascii="Arial" w:hAnsi="Arial" w:cs="Arial"/>
        </w:rPr>
        <w:t xml:space="preserve"> Pedagogicznej, przypomnienie o </w:t>
      </w:r>
      <w:r w:rsidRPr="00236BD0">
        <w:rPr>
          <w:rFonts w:ascii="Arial" w:hAnsi="Arial" w:cs="Arial"/>
        </w:rPr>
        <w:t>zachowaniu tajemnicy służbowej.</w:t>
      </w:r>
    </w:p>
    <w:p w:rsidR="002965EF" w:rsidRPr="00236BD0" w:rsidRDefault="002965EF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Przedstawienie i zatwierdzenie porządku obrad.</w:t>
      </w:r>
    </w:p>
    <w:p w:rsidR="00B515F7" w:rsidRPr="00236BD0" w:rsidRDefault="00B515F7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Podjęcie uchwały w sprawie promowania uczniów zdających egzamin poprawkowy.</w:t>
      </w:r>
    </w:p>
    <w:p w:rsidR="00AB218A" w:rsidRPr="00236BD0" w:rsidRDefault="00AB218A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Podjęcie uchwały w sprawie aneksu do Arkusza organizacji pracy szkoły na rok 2025/2026</w:t>
      </w:r>
    </w:p>
    <w:p w:rsidR="002965EF" w:rsidRPr="00236BD0" w:rsidRDefault="002965EF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Sprawozdania z realizacji programów i innowacji podejmowanych w roku szkolnym 2024/2025 – ewaluacja.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Pro</w:t>
      </w:r>
      <w:r w:rsidR="00236BD0">
        <w:rPr>
          <w:rFonts w:ascii="Arial" w:hAnsi="Arial" w:cs="Arial"/>
        </w:rPr>
        <w:t>gram wychowawczo-profilaktyczny</w:t>
      </w:r>
      <w:r w:rsidRPr="00236BD0">
        <w:rPr>
          <w:rFonts w:ascii="Arial" w:hAnsi="Arial" w:cs="Arial"/>
        </w:rPr>
        <w:t xml:space="preserve"> - p. Kozioł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Program „Trzymaj formę” – p. Popiołek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Program „Zapobieganie niepowodzeniom szkolnym” – p. Kozioł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Program pracy z uczniem zdolnym – p. Mrozińska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Program regionalny – p. Leżańska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„Program dla szkół” – p. Musiał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Akademia Bezpiecznego Puchatka – p. Musiał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Kubusiowi przyjaciele natury – p. Kr</w:t>
      </w:r>
      <w:r w:rsidR="00621593" w:rsidRPr="00236BD0">
        <w:rPr>
          <w:rFonts w:ascii="Arial" w:hAnsi="Arial" w:cs="Arial"/>
        </w:rPr>
        <w:t>ó</w:t>
      </w:r>
      <w:r w:rsidRPr="00236BD0">
        <w:rPr>
          <w:rFonts w:ascii="Arial" w:hAnsi="Arial" w:cs="Arial"/>
        </w:rPr>
        <w:t>likowska-Wałach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 xml:space="preserve">Przyjaciele </w:t>
      </w:r>
      <w:proofErr w:type="spellStart"/>
      <w:r w:rsidRPr="00236BD0">
        <w:rPr>
          <w:rFonts w:ascii="Arial" w:hAnsi="Arial" w:cs="Arial"/>
        </w:rPr>
        <w:t>Zippiego</w:t>
      </w:r>
      <w:proofErr w:type="spellEnd"/>
      <w:r w:rsidRPr="00236BD0">
        <w:rPr>
          <w:rFonts w:ascii="Arial" w:hAnsi="Arial" w:cs="Arial"/>
        </w:rPr>
        <w:t xml:space="preserve"> – p. Królikowska –Wałach</w:t>
      </w:r>
    </w:p>
    <w:p w:rsidR="0047716E" w:rsidRPr="00236BD0" w:rsidRDefault="0047716E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Potrafisz mówić po angielsku – p. Bajor-Bogdanowska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 xml:space="preserve">Trudne </w:t>
      </w:r>
      <w:r w:rsidR="0047716E" w:rsidRPr="00236BD0">
        <w:rPr>
          <w:rFonts w:ascii="Arial" w:hAnsi="Arial" w:cs="Arial"/>
        </w:rPr>
        <w:t>słówka</w:t>
      </w:r>
      <w:r w:rsidRPr="00236BD0">
        <w:rPr>
          <w:rFonts w:ascii="Arial" w:hAnsi="Arial" w:cs="Arial"/>
        </w:rPr>
        <w:t xml:space="preserve"> – p. Krawczyk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Bajki i wiersze – rozczytajmy najmłodszych – p. Rosa – Chromińska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Plan Daltoński na lekcjach j. niemieckiego – p. Kowalska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Razem przeciwko przemocy i uzależnieniom – p. Szymanek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Odpowiedzialność, samodzielność, współpraca – p. Kosmala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Młody programista – p. Zdziech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 xml:space="preserve">I TY możesz zostać Pitagorasem – p. </w:t>
      </w:r>
      <w:proofErr w:type="spellStart"/>
      <w:r w:rsidRPr="00236BD0">
        <w:rPr>
          <w:rFonts w:ascii="Arial" w:hAnsi="Arial" w:cs="Arial"/>
        </w:rPr>
        <w:t>Oziębała</w:t>
      </w:r>
      <w:proofErr w:type="spellEnd"/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 xml:space="preserve">Żyj zdrowo i kolorowo – p. </w:t>
      </w:r>
      <w:proofErr w:type="spellStart"/>
      <w:r w:rsidRPr="00236BD0">
        <w:rPr>
          <w:rFonts w:ascii="Arial" w:hAnsi="Arial" w:cs="Arial"/>
        </w:rPr>
        <w:t>Bielinska</w:t>
      </w:r>
      <w:proofErr w:type="spellEnd"/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Współpraca międzynarodowa – p. Miśkiewicz</w:t>
      </w:r>
    </w:p>
    <w:p w:rsidR="002965EF" w:rsidRPr="00236BD0" w:rsidRDefault="002965EF" w:rsidP="00236BD0">
      <w:pPr>
        <w:pStyle w:val="Akapitzlist1"/>
        <w:numPr>
          <w:ilvl w:val="0"/>
          <w:numId w:val="2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Labor</w:t>
      </w:r>
      <w:r w:rsidR="00236BD0">
        <w:rPr>
          <w:rFonts w:ascii="Arial" w:hAnsi="Arial" w:cs="Arial"/>
        </w:rPr>
        <w:t xml:space="preserve">atoria przyszłości – p. </w:t>
      </w:r>
      <w:proofErr w:type="spellStart"/>
      <w:r w:rsidR="00236BD0">
        <w:rPr>
          <w:rFonts w:ascii="Arial" w:hAnsi="Arial" w:cs="Arial"/>
        </w:rPr>
        <w:t>Zdziech</w:t>
      </w:r>
      <w:proofErr w:type="spellEnd"/>
    </w:p>
    <w:p w:rsidR="002965EF" w:rsidRPr="00236BD0" w:rsidRDefault="002965EF" w:rsidP="00236BD0">
      <w:pPr>
        <w:pStyle w:val="Akapitzlist1"/>
        <w:numPr>
          <w:ilvl w:val="0"/>
          <w:numId w:val="3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Dzia</w:t>
      </w:r>
      <w:r w:rsidR="00236BD0">
        <w:rPr>
          <w:rFonts w:ascii="Arial" w:hAnsi="Arial" w:cs="Arial"/>
        </w:rPr>
        <w:t>łania prozdrowotne – p. Wawrzak</w:t>
      </w:r>
    </w:p>
    <w:p w:rsidR="002965EF" w:rsidRPr="00236BD0" w:rsidRDefault="002965EF" w:rsidP="00236BD0">
      <w:pPr>
        <w:pStyle w:val="Akapitzlist1"/>
        <w:numPr>
          <w:ilvl w:val="0"/>
          <w:numId w:val="3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>Działania na rze</w:t>
      </w:r>
      <w:r w:rsidR="00236BD0">
        <w:rPr>
          <w:rFonts w:ascii="Arial" w:hAnsi="Arial" w:cs="Arial"/>
        </w:rPr>
        <w:t>cz bezpieczeństwa – p. Bednarek</w:t>
      </w:r>
    </w:p>
    <w:p w:rsidR="002965EF" w:rsidRPr="00236BD0" w:rsidRDefault="002965EF" w:rsidP="00236BD0">
      <w:pPr>
        <w:pStyle w:val="Akapitzlist1"/>
        <w:numPr>
          <w:ilvl w:val="0"/>
          <w:numId w:val="3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 xml:space="preserve">Działań na rzecz ochrony środowiska i klimatu – p. </w:t>
      </w:r>
      <w:proofErr w:type="spellStart"/>
      <w:r w:rsidRPr="00236BD0">
        <w:rPr>
          <w:rFonts w:ascii="Arial" w:hAnsi="Arial" w:cs="Arial"/>
        </w:rPr>
        <w:t>Załucka-Kuś</w:t>
      </w:r>
      <w:proofErr w:type="spellEnd"/>
    </w:p>
    <w:p w:rsidR="002965EF" w:rsidRPr="00236BD0" w:rsidRDefault="002965EF" w:rsidP="00236BD0">
      <w:pPr>
        <w:pStyle w:val="Akapitzlist1"/>
        <w:numPr>
          <w:ilvl w:val="0"/>
          <w:numId w:val="3"/>
        </w:numPr>
        <w:spacing w:after="0"/>
        <w:rPr>
          <w:rFonts w:ascii="Arial" w:hAnsi="Arial" w:cs="Arial"/>
        </w:rPr>
      </w:pPr>
      <w:r w:rsidRPr="00236BD0">
        <w:rPr>
          <w:rFonts w:ascii="Arial" w:hAnsi="Arial" w:cs="Arial"/>
        </w:rPr>
        <w:t xml:space="preserve">Działania z zakresu edukacji patriotycznej – p. Miśkiewicz 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>Przedstawienie przez dyrektora szkoły sprawozdania i wniosków</w:t>
      </w:r>
      <w:r w:rsidR="002A09C6" w:rsidRPr="00236BD0">
        <w:rPr>
          <w:rFonts w:ascii="Arial" w:hAnsi="Arial" w:cs="Arial"/>
          <w:lang w:eastAsia="pl-PL"/>
        </w:rPr>
        <w:t xml:space="preserve"> </w:t>
      </w:r>
      <w:r w:rsidRPr="00236BD0">
        <w:rPr>
          <w:rFonts w:ascii="Arial" w:hAnsi="Arial" w:cs="Arial"/>
          <w:lang w:eastAsia="pl-PL"/>
        </w:rPr>
        <w:t>ze sprawowanego nadzoru pedagogicznego w roku szkolnym 2024/2025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</w:rPr>
        <w:t>Podjęcie uchwały w sprawie zaopiniowania przez członków rady pedagogicznej szkolnego zestawu progr</w:t>
      </w:r>
      <w:r w:rsidR="00236BD0">
        <w:rPr>
          <w:rFonts w:ascii="Arial" w:hAnsi="Arial" w:cs="Arial"/>
        </w:rPr>
        <w:t>amów w roku szkolnym 2025/2026.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lastRenderedPageBreak/>
        <w:t>Zapoznanie z informacjami z narad zorganizowanych pr</w:t>
      </w:r>
      <w:r w:rsidR="002A09C6" w:rsidRPr="00236BD0">
        <w:rPr>
          <w:rFonts w:ascii="Arial" w:hAnsi="Arial" w:cs="Arial"/>
          <w:lang w:eastAsia="pl-PL"/>
        </w:rPr>
        <w:t>zez organ nadzoru</w:t>
      </w:r>
      <w:r w:rsidRPr="00236BD0">
        <w:rPr>
          <w:rFonts w:ascii="Arial" w:hAnsi="Arial" w:cs="Arial"/>
          <w:lang w:eastAsia="pl-PL"/>
        </w:rPr>
        <w:t xml:space="preserve"> Kuratorium oświaty oraz  podstawowymi kierunkami realizacji polityki oświatowej państwa w roku szkolnym 2025/2026 ustalonych przez Ministra Edukacji Narodowej;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>Przedstawienie ruchu szkolnego;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>Przydział sal i wychowawstw w roku szkolnym 2025/2026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>Przedstawienie wniosków z diagnozy przeprowad</w:t>
      </w:r>
      <w:r w:rsidR="00236BD0">
        <w:rPr>
          <w:rFonts w:ascii="Arial" w:hAnsi="Arial" w:cs="Arial"/>
          <w:lang w:eastAsia="pl-PL"/>
        </w:rPr>
        <w:t>zonej wśród uczniów, rodziców i </w:t>
      </w:r>
      <w:r w:rsidRPr="00236BD0">
        <w:rPr>
          <w:rFonts w:ascii="Arial" w:hAnsi="Arial" w:cs="Arial"/>
          <w:lang w:eastAsia="pl-PL"/>
        </w:rPr>
        <w:t>nauczycieli w związku z aktualizacją Programu Wychowawczo-Profilaktycznego szkoły na rok 2025/2026 – p. Kosmala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>Powołanie protokolanta i komisji wnioskowej na rok szkolny 2025/2026;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>Podjęcie uchwały opiniującej dni wolne od zajęć dydaktycznych w roku szkolnym 2025/2026;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>Przyjęcie uchwały w sprawie kandydatur do Nagród;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>Powołanie zespołów przedmiotowych i zadaniowych, powołanie przewodniczących;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>Omówienie organizacji pik</w:t>
      </w:r>
      <w:r w:rsidR="0047716E" w:rsidRPr="00236BD0">
        <w:rPr>
          <w:rFonts w:ascii="Arial" w:hAnsi="Arial" w:cs="Arial"/>
          <w:lang w:eastAsia="pl-PL"/>
        </w:rPr>
        <w:t>niku szkolnego w dn. 19.09.2025</w:t>
      </w:r>
      <w:r w:rsidRPr="00236BD0">
        <w:rPr>
          <w:rFonts w:ascii="Arial" w:hAnsi="Arial" w:cs="Arial"/>
          <w:lang w:eastAsia="pl-PL"/>
        </w:rPr>
        <w:t>.- p. Kłak</w:t>
      </w:r>
      <w:r w:rsidR="002A09C6" w:rsidRPr="00236BD0">
        <w:rPr>
          <w:rFonts w:ascii="Arial" w:hAnsi="Arial" w:cs="Arial"/>
          <w:lang w:eastAsia="pl-PL"/>
        </w:rPr>
        <w:t xml:space="preserve">, </w:t>
      </w:r>
      <w:r w:rsidR="0047716E" w:rsidRPr="00236BD0">
        <w:rPr>
          <w:rFonts w:ascii="Arial" w:hAnsi="Arial" w:cs="Arial"/>
          <w:lang w:eastAsia="pl-PL"/>
        </w:rPr>
        <w:t>p. Marchewka</w:t>
      </w:r>
      <w:r w:rsidRPr="00236BD0">
        <w:rPr>
          <w:rFonts w:ascii="Arial" w:hAnsi="Arial" w:cs="Arial"/>
          <w:lang w:eastAsia="pl-PL"/>
        </w:rPr>
        <w:t xml:space="preserve"> </w:t>
      </w:r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  <w:lang w:eastAsia="pl-PL"/>
        </w:rPr>
        <w:t xml:space="preserve">Organizacja rozpoczęcia roku szkolnego – p. </w:t>
      </w:r>
      <w:proofErr w:type="spellStart"/>
      <w:r w:rsidRPr="00236BD0">
        <w:rPr>
          <w:rFonts w:ascii="Arial" w:hAnsi="Arial" w:cs="Arial"/>
          <w:lang w:eastAsia="pl-PL"/>
        </w:rPr>
        <w:t>Myga</w:t>
      </w:r>
      <w:proofErr w:type="spellEnd"/>
    </w:p>
    <w:p w:rsidR="002965EF" w:rsidRP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</w:rPr>
        <w:t>Sprawy różne i komunikaty.</w:t>
      </w:r>
    </w:p>
    <w:p w:rsidR="00236BD0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36BD0">
        <w:rPr>
          <w:rFonts w:ascii="Arial" w:hAnsi="Arial" w:cs="Arial"/>
        </w:rPr>
        <w:t>Wnioski i podjęte uchwały.</w:t>
      </w:r>
    </w:p>
    <w:p w:rsidR="00236BD0" w:rsidRDefault="002A09C6" w:rsidP="00236BD0">
      <w:pPr>
        <w:pStyle w:val="Akapitzlist"/>
        <w:spacing w:before="400"/>
        <w:ind w:left="6237"/>
        <w:rPr>
          <w:rFonts w:ascii="Arial" w:hAnsi="Arial" w:cs="Arial"/>
        </w:rPr>
      </w:pPr>
      <w:r w:rsidRPr="00236BD0">
        <w:rPr>
          <w:rFonts w:ascii="Arial" w:hAnsi="Arial" w:cs="Arial"/>
        </w:rPr>
        <w:t>(-) Renata Krystek</w:t>
      </w:r>
    </w:p>
    <w:p w:rsidR="00236BD0" w:rsidRDefault="002A09C6" w:rsidP="00236BD0">
      <w:pPr>
        <w:pStyle w:val="Akapitzlist"/>
        <w:ind w:left="6237"/>
        <w:rPr>
          <w:rFonts w:ascii="Arial" w:hAnsi="Arial" w:cs="Arial"/>
        </w:rPr>
      </w:pPr>
      <w:r w:rsidRPr="00236BD0">
        <w:rPr>
          <w:rFonts w:ascii="Arial" w:hAnsi="Arial" w:cs="Arial"/>
        </w:rPr>
        <w:t>Dyrektor</w:t>
      </w:r>
    </w:p>
    <w:p w:rsidR="002A09C6" w:rsidRPr="00236BD0" w:rsidRDefault="002A09C6" w:rsidP="00236BD0">
      <w:pPr>
        <w:pStyle w:val="Akapitzlist"/>
        <w:ind w:left="6237"/>
        <w:rPr>
          <w:rFonts w:ascii="Arial" w:hAnsi="Arial" w:cs="Arial"/>
        </w:rPr>
      </w:pPr>
      <w:r w:rsidRPr="00236BD0">
        <w:rPr>
          <w:rFonts w:ascii="Arial" w:hAnsi="Arial" w:cs="Arial"/>
        </w:rPr>
        <w:t>Szkoły Podstawowej nr 21</w:t>
      </w:r>
    </w:p>
    <w:sectPr w:rsidR="002A09C6" w:rsidRPr="00236BD0" w:rsidSect="00E12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ED6344"/>
    <w:multiLevelType w:val="hybridMultilevel"/>
    <w:tmpl w:val="FDF06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7"/>
  <w:proofState w:spelling="clean"/>
  <w:defaultTabStop w:val="708"/>
  <w:hyphenationZone w:val="425"/>
  <w:characterSpacingControl w:val="doNotCompress"/>
  <w:compat/>
  <w:rsids>
    <w:rsidRoot w:val="002965EF"/>
    <w:rsid w:val="00183BDA"/>
    <w:rsid w:val="00236BD0"/>
    <w:rsid w:val="002965EF"/>
    <w:rsid w:val="002A09C6"/>
    <w:rsid w:val="0031564B"/>
    <w:rsid w:val="0047716E"/>
    <w:rsid w:val="004F4DFD"/>
    <w:rsid w:val="00621593"/>
    <w:rsid w:val="00AB218A"/>
    <w:rsid w:val="00B515F7"/>
    <w:rsid w:val="00B92242"/>
    <w:rsid w:val="00C8291B"/>
    <w:rsid w:val="00E12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5E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5EF"/>
    <w:pPr>
      <w:ind w:left="720"/>
      <w:contextualSpacing/>
    </w:pPr>
  </w:style>
  <w:style w:type="paragraph" w:customStyle="1" w:styleId="Akapitzlist1">
    <w:name w:val="Akapit z listą1"/>
    <w:basedOn w:val="Normalny"/>
    <w:rsid w:val="002965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7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16E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qFormat/>
    <w:rsid w:val="002A09C6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A09C6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09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09C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5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21</cp:revision>
  <cp:lastPrinted>2025-10-09T13:12:00Z</cp:lastPrinted>
  <dcterms:created xsi:type="dcterms:W3CDTF">2025-08-13T09:13:00Z</dcterms:created>
  <dcterms:modified xsi:type="dcterms:W3CDTF">2025-12-08T19:41:00Z</dcterms:modified>
</cp:coreProperties>
</file>