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A1626" w14:textId="0D9BFB52" w:rsidR="00EE02A9" w:rsidRDefault="008242B5" w:rsidP="008242B5">
      <w:pPr>
        <w:spacing w:after="0" w:line="276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Zarządzenie nr </w:t>
      </w:r>
      <w:r>
        <w:rPr>
          <w:rFonts w:cstheme="minorHAnsi"/>
          <w:b/>
          <w:sz w:val="24"/>
          <w:szCs w:val="24"/>
        </w:rPr>
        <w:t>1</w:t>
      </w:r>
      <w:r>
        <w:rPr>
          <w:rFonts w:cstheme="minorHAnsi"/>
          <w:b/>
          <w:sz w:val="24"/>
          <w:szCs w:val="24"/>
        </w:rPr>
        <w:t>2/2024/2025</w:t>
      </w:r>
      <w:r>
        <w:rPr>
          <w:rFonts w:cstheme="minorHAnsi"/>
          <w:b/>
          <w:sz w:val="24"/>
          <w:szCs w:val="24"/>
        </w:rPr>
        <w:br/>
        <w:t>Dyrektora Szkoły Podstawowej nr 26 im. Tadeusza Kościuszki</w:t>
      </w:r>
      <w:r>
        <w:rPr>
          <w:rFonts w:cstheme="minorHAnsi"/>
          <w:b/>
          <w:sz w:val="24"/>
          <w:szCs w:val="24"/>
        </w:rPr>
        <w:br/>
        <w:t xml:space="preserve">z dnia </w:t>
      </w:r>
      <w:r>
        <w:rPr>
          <w:rFonts w:cstheme="minorHAnsi"/>
          <w:b/>
          <w:sz w:val="24"/>
          <w:szCs w:val="24"/>
        </w:rPr>
        <w:t>24 kwietnia</w:t>
      </w:r>
      <w:r>
        <w:rPr>
          <w:rFonts w:cstheme="minorHAnsi"/>
          <w:b/>
          <w:sz w:val="24"/>
          <w:szCs w:val="24"/>
        </w:rPr>
        <w:t xml:space="preserve"> 202</w:t>
      </w:r>
      <w:r>
        <w:rPr>
          <w:rFonts w:cstheme="minorHAnsi"/>
          <w:b/>
          <w:sz w:val="24"/>
          <w:szCs w:val="24"/>
        </w:rPr>
        <w:t>5</w:t>
      </w:r>
      <w:r>
        <w:rPr>
          <w:rFonts w:cstheme="minorHAnsi"/>
          <w:b/>
          <w:sz w:val="24"/>
          <w:szCs w:val="24"/>
        </w:rPr>
        <w:t xml:space="preserve"> r.</w:t>
      </w:r>
      <w:r>
        <w:rPr>
          <w:rFonts w:cstheme="minorHAnsi"/>
          <w:b/>
          <w:sz w:val="24"/>
          <w:szCs w:val="24"/>
        </w:rPr>
        <w:br/>
      </w:r>
      <w:r>
        <w:rPr>
          <w:rFonts w:cstheme="minorHAnsi"/>
          <w:b/>
          <w:bCs/>
          <w:sz w:val="24"/>
          <w:szCs w:val="24"/>
        </w:rPr>
        <w:t xml:space="preserve">w sprawie </w:t>
      </w:r>
      <w:r>
        <w:rPr>
          <w:rFonts w:cstheme="minorHAnsi"/>
          <w:b/>
          <w:bCs/>
          <w:sz w:val="24"/>
          <w:szCs w:val="24"/>
        </w:rPr>
        <w:t>procedury publikowania postów, informacji oraz zdjęć uczniów, pracowników i innych osób na stronie internetowej oraz na oficjalnych mediach społecznościowych Szkoły Podstawowej nr 26 im. Tadeusza Kościuszki</w:t>
      </w:r>
    </w:p>
    <w:p w14:paraId="7050C391" w14:textId="34052346" w:rsidR="00EE02A9" w:rsidRPr="007D0DB1" w:rsidRDefault="00EE02A9" w:rsidP="007D0DB1">
      <w:pPr>
        <w:spacing w:after="0" w:line="276" w:lineRule="auto"/>
        <w:rPr>
          <w:rFonts w:asciiTheme="minorHAnsi" w:hAnsiTheme="minorHAnsi" w:cstheme="minorHAnsi"/>
          <w:sz w:val="24"/>
          <w:szCs w:val="24"/>
        </w:rPr>
      </w:pPr>
    </w:p>
    <w:p w14:paraId="656B7780" w14:textId="77777777" w:rsidR="00EE02A9" w:rsidRPr="00AB2F6B" w:rsidRDefault="00EA43A0" w:rsidP="007D0DB1">
      <w:pPr>
        <w:spacing w:after="0" w:line="276" w:lineRule="auto"/>
        <w:ind w:left="-5" w:right="40" w:hanging="10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AB2F6B">
        <w:rPr>
          <w:rFonts w:asciiTheme="minorHAnsi" w:eastAsia="Times New Roman" w:hAnsiTheme="minorHAnsi" w:cstheme="minorHAnsi"/>
          <w:iCs/>
          <w:sz w:val="24"/>
          <w:szCs w:val="24"/>
        </w:rPr>
        <w:t>Na podstawie rozporządzenia Parlamentu Europejskiego i Rady (UE) nr 2016/679 z dnia 27 kwietnia 2016r. w sprawie ochrony osób fizycznych w związku z przetwarzaniem danych osobowych i w sprawie swobodnego przepływu takich danych oraz Ustawy z dnia 10 maja 2018r. o ochronie danych osobowych (</w:t>
      </w:r>
      <w:proofErr w:type="spellStart"/>
      <w:r w:rsidRPr="00AB2F6B">
        <w:rPr>
          <w:rFonts w:asciiTheme="minorHAnsi" w:eastAsia="Times New Roman" w:hAnsiTheme="minorHAnsi" w:cstheme="minorHAnsi"/>
          <w:iCs/>
          <w:sz w:val="24"/>
          <w:szCs w:val="24"/>
        </w:rPr>
        <w:t>t.j</w:t>
      </w:r>
      <w:proofErr w:type="spellEnd"/>
      <w:r w:rsidRPr="00AB2F6B">
        <w:rPr>
          <w:rFonts w:asciiTheme="minorHAnsi" w:eastAsia="Times New Roman" w:hAnsiTheme="minorHAnsi" w:cstheme="minorHAnsi"/>
          <w:iCs/>
          <w:sz w:val="24"/>
          <w:szCs w:val="24"/>
        </w:rPr>
        <w:t xml:space="preserve">. Dz. U. z 2019r. poz. 171) zarządza się, co następuje: </w:t>
      </w:r>
    </w:p>
    <w:p w14:paraId="66D46401" w14:textId="77777777" w:rsidR="00EE02A9" w:rsidRPr="007D0DB1" w:rsidRDefault="00EA43A0" w:rsidP="007D0DB1">
      <w:pPr>
        <w:spacing w:after="0" w:line="276" w:lineRule="auto"/>
        <w:ind w:left="4"/>
        <w:jc w:val="center"/>
        <w:rPr>
          <w:rFonts w:asciiTheme="minorHAnsi" w:hAnsiTheme="minorHAnsi" w:cstheme="minorHAnsi"/>
          <w:sz w:val="24"/>
          <w:szCs w:val="24"/>
        </w:rPr>
      </w:pPr>
      <w:r w:rsidRPr="007D0DB1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</w:p>
    <w:p w14:paraId="7D0D79E3" w14:textId="77777777" w:rsidR="00EE02A9" w:rsidRPr="007D0DB1" w:rsidRDefault="00EA43A0" w:rsidP="007D0DB1">
      <w:pPr>
        <w:spacing w:after="0" w:line="276" w:lineRule="auto"/>
        <w:ind w:left="4395" w:right="40" w:hanging="1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7D0DB1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§ 1 </w:t>
      </w:r>
    </w:p>
    <w:p w14:paraId="5F9C1CC7" w14:textId="4B9439D8" w:rsidR="00EE02A9" w:rsidRPr="007D0DB1" w:rsidRDefault="00EA43A0" w:rsidP="007D0DB1">
      <w:pPr>
        <w:spacing w:after="0" w:line="276" w:lineRule="auto"/>
        <w:ind w:left="-5" w:right="40" w:hanging="10"/>
        <w:jc w:val="both"/>
        <w:rPr>
          <w:rFonts w:asciiTheme="minorHAnsi" w:hAnsiTheme="minorHAnsi" w:cstheme="minorHAnsi"/>
          <w:sz w:val="24"/>
          <w:szCs w:val="24"/>
        </w:rPr>
      </w:pPr>
      <w:r w:rsidRPr="007D0DB1">
        <w:rPr>
          <w:rFonts w:asciiTheme="minorHAnsi" w:eastAsia="Times New Roman" w:hAnsiTheme="minorHAnsi" w:cstheme="minorHAnsi"/>
          <w:sz w:val="24"/>
          <w:szCs w:val="24"/>
        </w:rPr>
        <w:t xml:space="preserve">Wprowadza się procedury publikowania postów, informacji oraz zdjęć uczniów, pracowników i innych osób na stronie internetowej oraz na oficjalnych mediach społecznościowych Szkoły Podstawowej nr 26 im. Tadeusza Kościuszki w Częstochowie, które stanowią załącznik do zarządzenia. </w:t>
      </w:r>
    </w:p>
    <w:p w14:paraId="0308F67B" w14:textId="77777777" w:rsidR="00EE02A9" w:rsidRPr="007D0DB1" w:rsidRDefault="00EA43A0" w:rsidP="007D0DB1">
      <w:pPr>
        <w:spacing w:after="0" w:line="276" w:lineRule="auto"/>
        <w:ind w:left="4395" w:right="40" w:hanging="1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7D0DB1">
        <w:rPr>
          <w:rFonts w:asciiTheme="minorHAnsi" w:eastAsia="Times New Roman" w:hAnsiTheme="minorHAnsi" w:cstheme="minorHAnsi"/>
          <w:b/>
          <w:bCs/>
          <w:sz w:val="24"/>
          <w:szCs w:val="24"/>
        </w:rPr>
        <w:t xml:space="preserve">§ 2 </w:t>
      </w:r>
    </w:p>
    <w:p w14:paraId="09E48DA6" w14:textId="77777777" w:rsidR="00EE02A9" w:rsidRPr="007D0DB1" w:rsidRDefault="00EA43A0" w:rsidP="007D0DB1">
      <w:pPr>
        <w:spacing w:after="0" w:line="276" w:lineRule="auto"/>
        <w:ind w:left="-5" w:right="40" w:hanging="10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7D0DB1">
        <w:rPr>
          <w:rFonts w:asciiTheme="minorHAnsi" w:eastAsia="Times New Roman" w:hAnsiTheme="minorHAnsi" w:cstheme="minorHAnsi"/>
          <w:sz w:val="24"/>
          <w:szCs w:val="24"/>
        </w:rPr>
        <w:t xml:space="preserve">Zarządzenie wchodzi w życie z dniem ogłoszenia. </w:t>
      </w:r>
    </w:p>
    <w:p w14:paraId="201ADF4B" w14:textId="77777777" w:rsidR="00EA43A0" w:rsidRPr="007D0DB1" w:rsidRDefault="00EA43A0" w:rsidP="007D0DB1">
      <w:pPr>
        <w:spacing w:after="0" w:line="276" w:lineRule="auto"/>
        <w:ind w:left="-5" w:right="40" w:hanging="1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41F4FD61" w14:textId="77777777" w:rsidR="00EA43A0" w:rsidRPr="007D0DB1" w:rsidRDefault="00EA43A0" w:rsidP="007D0DB1">
      <w:pPr>
        <w:spacing w:after="0" w:line="276" w:lineRule="auto"/>
        <w:ind w:left="-5" w:right="40" w:hanging="1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6EA94538" w14:textId="77777777" w:rsidR="00EA43A0" w:rsidRPr="007D0DB1" w:rsidRDefault="00EA43A0" w:rsidP="007D0DB1">
      <w:pPr>
        <w:spacing w:after="0" w:line="276" w:lineRule="auto"/>
        <w:ind w:left="-5" w:right="40" w:hanging="1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51CD3C5B" w14:textId="77777777" w:rsidR="00900A9F" w:rsidRDefault="00900A9F" w:rsidP="00900A9F">
      <w:pPr>
        <w:spacing w:after="0" w:line="240" w:lineRule="auto"/>
        <w:ind w:left="5103" w:firstLine="5"/>
        <w:jc w:val="center"/>
        <w:rPr>
          <w:rFonts w:asciiTheme="minorHAnsi" w:eastAsiaTheme="minorHAnsi" w:hAnsiTheme="minorHAnsi" w:cstheme="minorHAnsi"/>
          <w:iCs/>
          <w:color w:val="auto"/>
          <w:sz w:val="24"/>
          <w:szCs w:val="24"/>
        </w:rPr>
      </w:pPr>
      <w:r>
        <w:rPr>
          <w:sz w:val="24"/>
          <w:szCs w:val="24"/>
        </w:rPr>
        <w:t>(-)</w:t>
      </w:r>
      <w:r>
        <w:rPr>
          <w:rFonts w:cstheme="minorHAnsi"/>
          <w:iCs/>
          <w:sz w:val="24"/>
          <w:szCs w:val="24"/>
        </w:rPr>
        <w:t xml:space="preserve"> Katarzyna Drogosz</w:t>
      </w:r>
    </w:p>
    <w:p w14:paraId="49915868" w14:textId="77777777" w:rsidR="00900A9F" w:rsidRDefault="00900A9F" w:rsidP="00900A9F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Dyrektor Szkoły Podstawowej nr 26</w:t>
      </w:r>
    </w:p>
    <w:p w14:paraId="67F97674" w14:textId="77777777" w:rsidR="00900A9F" w:rsidRDefault="00900A9F" w:rsidP="00900A9F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>
        <w:rPr>
          <w:rFonts w:cstheme="minorHAnsi"/>
          <w:iCs/>
          <w:sz w:val="24"/>
          <w:szCs w:val="24"/>
        </w:rPr>
        <w:t>im. T. Kościuszki w Częstochowie</w:t>
      </w:r>
    </w:p>
    <w:p w14:paraId="4E04A0B5" w14:textId="649C7FF3" w:rsidR="00EE02A9" w:rsidRDefault="00EE02A9" w:rsidP="00EA43A0">
      <w:pPr>
        <w:spacing w:after="4696"/>
      </w:pPr>
    </w:p>
    <w:sectPr w:rsidR="00EE02A9" w:rsidSect="007D0DB1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2A9"/>
    <w:rsid w:val="00462A4D"/>
    <w:rsid w:val="007D0DB1"/>
    <w:rsid w:val="008242B5"/>
    <w:rsid w:val="008B7C5D"/>
    <w:rsid w:val="00900A9F"/>
    <w:rsid w:val="00A056C4"/>
    <w:rsid w:val="00AB2F6B"/>
    <w:rsid w:val="00E6146E"/>
    <w:rsid w:val="00EA43A0"/>
    <w:rsid w:val="00EE0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30218"/>
  <w15:docId w15:val="{B0F89606-3821-4693-B390-66CAC5999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A43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3A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159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Góra</dc:creator>
  <cp:keywords/>
  <cp:lastModifiedBy>Kamila Salita</cp:lastModifiedBy>
  <cp:revision>9</cp:revision>
  <cp:lastPrinted>2025-04-24T11:56:00Z</cp:lastPrinted>
  <dcterms:created xsi:type="dcterms:W3CDTF">2025-04-24T11:57:00Z</dcterms:created>
  <dcterms:modified xsi:type="dcterms:W3CDTF">2025-11-25T10:37:00Z</dcterms:modified>
</cp:coreProperties>
</file>