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22FDC" w14:textId="7A90D15B" w:rsidR="007C6751" w:rsidRPr="00F151B1" w:rsidRDefault="00C13075" w:rsidP="00F151B1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151B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C6751" w:rsidRPr="00F151B1">
        <w:rPr>
          <w:rFonts w:asciiTheme="minorHAnsi" w:hAnsiTheme="minorHAnsi" w:cstheme="minorHAnsi"/>
          <w:b/>
          <w:bCs/>
          <w:sz w:val="22"/>
          <w:szCs w:val="22"/>
        </w:rPr>
        <w:t>Zarz</w:t>
      </w:r>
      <w:r w:rsidR="007C6751" w:rsidRPr="00F151B1">
        <w:rPr>
          <w:rFonts w:asciiTheme="minorHAnsi" w:hAnsiTheme="minorHAnsi" w:cstheme="minorHAnsi"/>
          <w:b/>
          <w:sz w:val="22"/>
          <w:szCs w:val="22"/>
        </w:rPr>
        <w:t>ą</w:t>
      </w:r>
      <w:r w:rsidR="007C6751" w:rsidRPr="00F151B1">
        <w:rPr>
          <w:rFonts w:asciiTheme="minorHAnsi" w:hAnsiTheme="minorHAnsi" w:cstheme="minorHAnsi"/>
          <w:b/>
          <w:bCs/>
          <w:sz w:val="22"/>
          <w:szCs w:val="22"/>
        </w:rPr>
        <w:t xml:space="preserve">dzenie Nr </w:t>
      </w:r>
      <w:r w:rsidR="00F151B1" w:rsidRPr="00F151B1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7C6751" w:rsidRPr="00F151B1">
        <w:rPr>
          <w:rFonts w:asciiTheme="minorHAnsi" w:hAnsiTheme="minorHAnsi" w:cstheme="minorHAnsi"/>
          <w:b/>
          <w:bCs/>
          <w:sz w:val="22"/>
          <w:szCs w:val="22"/>
        </w:rPr>
        <w:t>/SP15/2025-202</w:t>
      </w:r>
      <w:r w:rsidR="00722866" w:rsidRPr="00F151B1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1062CBF6" w14:textId="77777777" w:rsidR="007C6751" w:rsidRPr="00F151B1" w:rsidRDefault="007C6751" w:rsidP="00F151B1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151B1">
        <w:rPr>
          <w:rFonts w:asciiTheme="minorHAnsi" w:hAnsiTheme="minorHAnsi" w:cstheme="minorHAnsi"/>
          <w:b/>
          <w:bCs/>
          <w:sz w:val="22"/>
          <w:szCs w:val="22"/>
        </w:rPr>
        <w:t xml:space="preserve"> Dyrektora Szkoły Podstawowej nr 15 im. Polskich Noblistów w Częstochowie</w:t>
      </w:r>
    </w:p>
    <w:p w14:paraId="2A2DC58B" w14:textId="292AE927" w:rsidR="00E63031" w:rsidRPr="00F151B1" w:rsidRDefault="007C6751" w:rsidP="00F151B1">
      <w:pPr>
        <w:autoSpaceDE w:val="0"/>
        <w:autoSpaceDN w:val="0"/>
        <w:adjustRightInd w:val="0"/>
        <w:spacing w:line="360" w:lineRule="auto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r w:rsidRPr="00F151B1">
        <w:rPr>
          <w:rFonts w:asciiTheme="minorHAnsi" w:hAnsiTheme="minorHAnsi" w:cstheme="minorHAnsi"/>
          <w:b/>
          <w:bCs/>
          <w:sz w:val="22"/>
          <w:szCs w:val="22"/>
        </w:rPr>
        <w:t xml:space="preserve">z dnia </w:t>
      </w:r>
      <w:r w:rsidR="00CF62C7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1F1FB6" w:rsidRPr="00F151B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F62C7">
        <w:rPr>
          <w:rFonts w:asciiTheme="minorHAnsi" w:hAnsiTheme="minorHAnsi" w:cstheme="minorHAnsi"/>
          <w:b/>
          <w:bCs/>
          <w:sz w:val="22"/>
          <w:szCs w:val="22"/>
        </w:rPr>
        <w:t>stycznia</w:t>
      </w:r>
      <w:r w:rsidRPr="00F151B1">
        <w:rPr>
          <w:rFonts w:asciiTheme="minorHAnsi" w:hAnsiTheme="minorHAnsi" w:cstheme="minorHAnsi"/>
          <w:b/>
          <w:bCs/>
          <w:sz w:val="22"/>
          <w:szCs w:val="22"/>
        </w:rPr>
        <w:t xml:space="preserve"> 202</w:t>
      </w:r>
      <w:r w:rsidR="00CF62C7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F151B1">
        <w:rPr>
          <w:rFonts w:asciiTheme="minorHAnsi" w:hAnsiTheme="minorHAnsi" w:cstheme="minorHAnsi"/>
          <w:b/>
          <w:bCs/>
          <w:sz w:val="22"/>
          <w:szCs w:val="22"/>
        </w:rPr>
        <w:t xml:space="preserve"> roku</w:t>
      </w:r>
    </w:p>
    <w:p w14:paraId="417B061F" w14:textId="77777777" w:rsidR="00F151B1" w:rsidRPr="00F151B1" w:rsidRDefault="00F151B1" w:rsidP="00F151B1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2260B028" w14:textId="375CAC68" w:rsidR="001F1FB6" w:rsidRPr="00F151B1" w:rsidRDefault="00F151B1" w:rsidP="00F151B1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F151B1">
        <w:rPr>
          <w:rFonts w:asciiTheme="minorHAnsi" w:hAnsiTheme="minorHAnsi" w:cstheme="minorHAnsi"/>
          <w:b/>
          <w:bCs/>
          <w:sz w:val="22"/>
          <w:szCs w:val="22"/>
        </w:rPr>
        <w:t>w sprawie wprowadzenia zmian w Polityce Ochrony Małoletnich (Standardach Ochrony Małoletnich)</w:t>
      </w:r>
    </w:p>
    <w:p w14:paraId="03975DD0" w14:textId="77777777" w:rsidR="00F151B1" w:rsidRPr="00F151B1" w:rsidRDefault="00F151B1" w:rsidP="00F151B1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F151B1">
        <w:rPr>
          <w:rFonts w:asciiTheme="minorHAnsi" w:hAnsiTheme="minorHAnsi" w:cstheme="minorHAnsi"/>
          <w:sz w:val="22"/>
          <w:szCs w:val="22"/>
        </w:rPr>
        <w:t>Na podstawie art. 68 ust. 1 pkt 1 ustawy z dnia 14 grudnia 2016 r. – Prawo oświatowe (</w:t>
      </w:r>
      <w:proofErr w:type="spellStart"/>
      <w:r w:rsidRPr="00F151B1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F151B1">
        <w:rPr>
          <w:rFonts w:asciiTheme="minorHAnsi" w:hAnsiTheme="minorHAnsi" w:cstheme="minorHAnsi"/>
          <w:sz w:val="22"/>
          <w:szCs w:val="22"/>
        </w:rPr>
        <w:t>. Dz. U. z 2024 r. poz. 737 ze zm.) oraz art. 22b i art. 22c ustawy z dnia 13 maja 2016 r. o przeciwdziałaniu zagrożeniom przestępczością na tle seksualnym i ochronie małoletnich (</w:t>
      </w:r>
      <w:proofErr w:type="spellStart"/>
      <w:r w:rsidRPr="00F151B1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F151B1">
        <w:rPr>
          <w:rFonts w:asciiTheme="minorHAnsi" w:hAnsiTheme="minorHAnsi" w:cstheme="minorHAnsi"/>
          <w:sz w:val="22"/>
          <w:szCs w:val="22"/>
        </w:rPr>
        <w:t>. Dz. U. z 2024 r. poz. 560), zarządza się, co następuje:</w:t>
      </w:r>
    </w:p>
    <w:p w14:paraId="33BE31E2" w14:textId="03B82485" w:rsidR="00F151B1" w:rsidRDefault="00F151B1" w:rsidP="00F151B1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151B1">
        <w:rPr>
          <w:rFonts w:asciiTheme="minorHAnsi" w:hAnsiTheme="minorHAnsi" w:cstheme="minorHAnsi"/>
          <w:b/>
          <w:bCs/>
          <w:sz w:val="22"/>
          <w:szCs w:val="22"/>
        </w:rPr>
        <w:t>§ 1</w:t>
      </w:r>
    </w:p>
    <w:p w14:paraId="60F6A005" w14:textId="469DEDF2" w:rsidR="00F151B1" w:rsidRPr="00F151B1" w:rsidRDefault="00F151B1" w:rsidP="00F151B1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F151B1">
        <w:rPr>
          <w:rFonts w:asciiTheme="minorHAnsi" w:hAnsiTheme="minorHAnsi" w:cstheme="minorHAnsi"/>
          <w:sz w:val="22"/>
          <w:szCs w:val="22"/>
        </w:rPr>
        <w:t>W związku z nowelizacją przepisów prawa oraz koniecznością dostosowania procedur szkolnych do wymogów ustawowych, wprowadzam zmiany w dotychczas obowiązującej Polityce Ochrony Małoletnich.</w:t>
      </w:r>
    </w:p>
    <w:p w14:paraId="086FFA49" w14:textId="43E3670E" w:rsidR="00F151B1" w:rsidRDefault="00F151B1" w:rsidP="00F151B1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151B1">
        <w:rPr>
          <w:rFonts w:asciiTheme="minorHAnsi" w:hAnsiTheme="minorHAnsi" w:cstheme="minorHAnsi"/>
          <w:b/>
          <w:bCs/>
          <w:sz w:val="22"/>
          <w:szCs w:val="22"/>
        </w:rPr>
        <w:t>§ 2</w:t>
      </w:r>
    </w:p>
    <w:p w14:paraId="7065C724" w14:textId="413BF9FB" w:rsidR="00F151B1" w:rsidRPr="00F151B1" w:rsidRDefault="00F151B1" w:rsidP="00F151B1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F151B1">
        <w:rPr>
          <w:rFonts w:asciiTheme="minorHAnsi" w:hAnsiTheme="minorHAnsi" w:cstheme="minorHAnsi"/>
          <w:sz w:val="22"/>
          <w:szCs w:val="22"/>
        </w:rPr>
        <w:t xml:space="preserve">Wprowadza się do stosowania w </w:t>
      </w:r>
      <w:r>
        <w:rPr>
          <w:rFonts w:asciiTheme="minorHAnsi" w:hAnsiTheme="minorHAnsi" w:cstheme="minorHAnsi"/>
          <w:sz w:val="22"/>
          <w:szCs w:val="22"/>
        </w:rPr>
        <w:t>Szkole Podstawowej nr 15 im. Polskich Noblistów w Częstochowie</w:t>
      </w:r>
      <w:r w:rsidRPr="00F151B1">
        <w:rPr>
          <w:rFonts w:asciiTheme="minorHAnsi" w:hAnsiTheme="minorHAnsi" w:cstheme="minorHAnsi"/>
          <w:sz w:val="22"/>
          <w:szCs w:val="22"/>
        </w:rPr>
        <w:t xml:space="preserve"> dokument pod nazwą </w:t>
      </w:r>
      <w:r w:rsidRPr="00F151B1">
        <w:rPr>
          <w:rFonts w:asciiTheme="minorHAnsi" w:hAnsiTheme="minorHAnsi" w:cstheme="minorHAnsi"/>
          <w:b/>
          <w:bCs/>
          <w:sz w:val="22"/>
          <w:szCs w:val="22"/>
        </w:rPr>
        <w:t>„Standardy Ochrony Małoletnich”</w:t>
      </w:r>
      <w:r w:rsidRPr="00F151B1">
        <w:rPr>
          <w:rFonts w:asciiTheme="minorHAnsi" w:hAnsiTheme="minorHAnsi" w:cstheme="minorHAnsi"/>
          <w:sz w:val="22"/>
          <w:szCs w:val="22"/>
        </w:rPr>
        <w:t>, stanowiący załącznik nr 1 do niniejszego zarządzenia, który zastępuje dotychczasową Politykę Ochrony Małoletnich.</w:t>
      </w:r>
    </w:p>
    <w:p w14:paraId="0B959C6E" w14:textId="34F1E9A0" w:rsidR="00F151B1" w:rsidRPr="00F151B1" w:rsidRDefault="00F151B1" w:rsidP="00F151B1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151B1">
        <w:rPr>
          <w:rFonts w:asciiTheme="minorHAnsi" w:hAnsiTheme="minorHAnsi" w:cstheme="minorHAnsi"/>
          <w:b/>
          <w:bCs/>
          <w:sz w:val="22"/>
          <w:szCs w:val="22"/>
        </w:rPr>
        <w:t>§ 3</w:t>
      </w:r>
    </w:p>
    <w:p w14:paraId="059ECE41" w14:textId="2D45C6CE" w:rsidR="00F151B1" w:rsidRPr="00F151B1" w:rsidRDefault="00F151B1" w:rsidP="00F151B1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F151B1">
        <w:rPr>
          <w:rFonts w:asciiTheme="minorHAnsi" w:hAnsiTheme="minorHAnsi" w:cstheme="minorHAnsi"/>
          <w:sz w:val="22"/>
          <w:szCs w:val="22"/>
        </w:rPr>
        <w:t>Zobowiązuje się wszystkich pracowników szkoły (pedagogicznych i niepedagogicznych) do zapoznania się z</w:t>
      </w:r>
      <w:r>
        <w:rPr>
          <w:rFonts w:asciiTheme="minorHAnsi" w:hAnsiTheme="minorHAnsi" w:cstheme="minorHAnsi"/>
          <w:sz w:val="22"/>
          <w:szCs w:val="22"/>
        </w:rPr>
        <w:t>e zmianami w</w:t>
      </w:r>
      <w:r w:rsidRPr="00F151B1">
        <w:rPr>
          <w:rFonts w:asciiTheme="minorHAnsi" w:hAnsiTheme="minorHAnsi" w:cstheme="minorHAnsi"/>
          <w:sz w:val="22"/>
          <w:szCs w:val="22"/>
        </w:rPr>
        <w:t xml:space="preserve"> Standard</w:t>
      </w:r>
      <w:r>
        <w:rPr>
          <w:rFonts w:asciiTheme="minorHAnsi" w:hAnsiTheme="minorHAnsi" w:cstheme="minorHAnsi"/>
          <w:sz w:val="22"/>
          <w:szCs w:val="22"/>
        </w:rPr>
        <w:t>ach</w:t>
      </w:r>
      <w:r w:rsidRPr="00F151B1">
        <w:rPr>
          <w:rFonts w:asciiTheme="minorHAnsi" w:hAnsiTheme="minorHAnsi" w:cstheme="minorHAnsi"/>
          <w:sz w:val="22"/>
          <w:szCs w:val="22"/>
        </w:rPr>
        <w:t xml:space="preserve"> Ochrony Małoletnich</w:t>
      </w:r>
      <w:r w:rsidR="003C248B">
        <w:rPr>
          <w:rFonts w:asciiTheme="minorHAnsi" w:hAnsiTheme="minorHAnsi" w:cstheme="minorHAnsi"/>
          <w:sz w:val="22"/>
          <w:szCs w:val="22"/>
        </w:rPr>
        <w:t xml:space="preserve"> a także uczniów, rodziców uczniów/opiekunów</w:t>
      </w:r>
      <w:r w:rsidRPr="00F151B1">
        <w:rPr>
          <w:rFonts w:asciiTheme="minorHAnsi" w:hAnsiTheme="minorHAnsi" w:cstheme="minorHAnsi"/>
          <w:sz w:val="22"/>
          <w:szCs w:val="22"/>
        </w:rPr>
        <w:t xml:space="preserve"> oraz do ich ścisłego przestrzegania.</w:t>
      </w:r>
    </w:p>
    <w:p w14:paraId="33950091" w14:textId="629D5B88" w:rsidR="00F151B1" w:rsidRDefault="00F151B1" w:rsidP="00F151B1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151B1">
        <w:rPr>
          <w:rFonts w:asciiTheme="minorHAnsi" w:hAnsiTheme="minorHAnsi" w:cstheme="minorHAnsi"/>
          <w:b/>
          <w:bCs/>
          <w:sz w:val="22"/>
          <w:szCs w:val="22"/>
        </w:rPr>
        <w:t>§ 4</w:t>
      </w:r>
    </w:p>
    <w:p w14:paraId="49CD6658" w14:textId="47734386" w:rsidR="00F151B1" w:rsidRDefault="00F151B1" w:rsidP="00F151B1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Dokonano następujących zmian w dokumencie „Standardy Ochrony Małoletnich”:</w:t>
      </w:r>
    </w:p>
    <w:p w14:paraId="3F5ADCAB" w14:textId="7F8B2A15" w:rsidR="00F151B1" w:rsidRPr="003C248B" w:rsidRDefault="003C248B" w:rsidP="00F151B1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</w:rPr>
        <w:t>4.</w:t>
      </w:r>
      <w:r w:rsidRPr="003C248B">
        <w:rPr>
          <w:rFonts w:ascii="Calibri" w:hAnsi="Calibri" w:cs="Calibri"/>
          <w:sz w:val="22"/>
          <w:szCs w:val="22"/>
        </w:rPr>
        <w:t>1.</w:t>
      </w:r>
      <w:r w:rsidR="00F151B1">
        <w:rPr>
          <w:rFonts w:ascii="Calibri" w:hAnsi="Calibri" w:cs="Calibri"/>
        </w:rPr>
        <w:t xml:space="preserve"> </w:t>
      </w:r>
      <w:r w:rsidR="00F151B1" w:rsidRPr="003C248B">
        <w:rPr>
          <w:rFonts w:ascii="Calibri" w:hAnsi="Calibri" w:cs="Calibri"/>
          <w:sz w:val="22"/>
          <w:szCs w:val="22"/>
        </w:rPr>
        <w:t xml:space="preserve">Zamieszczenie wykazu osób odpowiedzialnych za poszczególne zadania związane </w:t>
      </w:r>
      <w:r w:rsidR="00F151B1" w:rsidRPr="003C248B">
        <w:rPr>
          <w:rFonts w:ascii="Calibri" w:hAnsi="Calibri" w:cs="Calibri"/>
          <w:sz w:val="22"/>
          <w:szCs w:val="22"/>
        </w:rPr>
        <w:br/>
        <w:t>z ochroną dzieci, str. 2;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5"/>
        <w:gridCol w:w="1759"/>
        <w:gridCol w:w="2663"/>
        <w:gridCol w:w="2324"/>
        <w:gridCol w:w="1811"/>
      </w:tblGrid>
      <w:tr w:rsidR="003C248B" w:rsidRPr="003C248B" w14:paraId="3660506C" w14:textId="77777777" w:rsidTr="003C248B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05B2D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6B1A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67E21" w14:textId="2639C140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Obszar odpowiedzialności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174FA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Imię i nazwisko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1957A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Dane kontaktowe</w:t>
            </w:r>
          </w:p>
        </w:tc>
      </w:tr>
      <w:tr w:rsidR="003C248B" w:rsidRPr="003C248B" w14:paraId="107AD7D9" w14:textId="77777777" w:rsidTr="003C248B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16AD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044C3B7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ECFE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5074B" w14:textId="6794766C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Monitorowanie przestrzegania standardów ochrony dzieci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58A7C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Marcin Rybiałek</w:t>
            </w:r>
          </w:p>
          <w:p w14:paraId="035E8068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 xml:space="preserve">Katarzyna </w:t>
            </w:r>
            <w:proofErr w:type="spellStart"/>
            <w:r w:rsidRPr="003C248B">
              <w:rPr>
                <w:rFonts w:ascii="Calibri" w:hAnsi="Calibri" w:cs="Calibri"/>
                <w:sz w:val="22"/>
                <w:szCs w:val="22"/>
              </w:rPr>
              <w:t>Kowacka</w:t>
            </w:r>
            <w:proofErr w:type="spellEnd"/>
          </w:p>
          <w:p w14:paraId="5B70C296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 xml:space="preserve">Malina </w:t>
            </w:r>
            <w:proofErr w:type="spellStart"/>
            <w:r w:rsidRPr="003C248B">
              <w:rPr>
                <w:rFonts w:ascii="Calibri" w:hAnsi="Calibri" w:cs="Calibri"/>
                <w:sz w:val="22"/>
                <w:szCs w:val="22"/>
              </w:rPr>
              <w:t>Ddudek</w:t>
            </w:r>
            <w:proofErr w:type="spellEnd"/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E629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1BB7B6E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34 3699115</w:t>
            </w:r>
          </w:p>
        </w:tc>
      </w:tr>
      <w:tr w:rsidR="003C248B" w:rsidRPr="003C248B" w14:paraId="4BE7D323" w14:textId="77777777" w:rsidTr="003C248B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4BBE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9E19370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AF27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1FA3E" w14:textId="3D83AB5C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Zapewnienie bezpiecznego korzystania z Internetu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9EC1A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Anita Grabara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512E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07DF9E0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34 3699115</w:t>
            </w:r>
          </w:p>
        </w:tc>
      </w:tr>
      <w:tr w:rsidR="003C248B" w:rsidRPr="003C248B" w14:paraId="57942475" w14:textId="77777777" w:rsidTr="003C248B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D639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0760519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1070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795B" w14:textId="7BB956FD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Przyjmowanie zgłoszeń,</w:t>
            </w:r>
            <w:r w:rsidRPr="003C248B">
              <w:rPr>
                <w:rFonts w:ascii="Calibri" w:hAnsi="Calibri" w:cs="Calibri"/>
                <w:sz w:val="22"/>
                <w:szCs w:val="22"/>
              </w:rPr>
              <w:br/>
              <w:t>uruchomienie i prowadzenie interwencji</w:t>
            </w:r>
          </w:p>
          <w:p w14:paraId="727279C3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628A6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Zespół interwencyjny:</w:t>
            </w:r>
          </w:p>
          <w:p w14:paraId="6342370D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 xml:space="preserve">Marta </w:t>
            </w:r>
            <w:proofErr w:type="spellStart"/>
            <w:r w:rsidRPr="003C248B">
              <w:rPr>
                <w:rFonts w:ascii="Calibri" w:hAnsi="Calibri" w:cs="Calibri"/>
                <w:sz w:val="22"/>
                <w:szCs w:val="22"/>
              </w:rPr>
              <w:t>Kuśnierczyk</w:t>
            </w:r>
            <w:proofErr w:type="spellEnd"/>
            <w:r w:rsidRPr="003C248B">
              <w:rPr>
                <w:rFonts w:ascii="Calibri" w:hAnsi="Calibri" w:cs="Calibri"/>
                <w:sz w:val="22"/>
                <w:szCs w:val="22"/>
              </w:rPr>
              <w:t>-Kisiel</w:t>
            </w:r>
          </w:p>
          <w:p w14:paraId="7E46EA40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Agnieszka Czarnota</w:t>
            </w:r>
          </w:p>
          <w:p w14:paraId="0195951C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Dominika Stężała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1063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C2F8F2A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34 3699115</w:t>
            </w:r>
          </w:p>
        </w:tc>
      </w:tr>
      <w:tr w:rsidR="003C248B" w:rsidRPr="003C248B" w14:paraId="18B4F829" w14:textId="77777777" w:rsidTr="003C248B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936A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9EF2D75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9F10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FED8B" w14:textId="2AC25B2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Koordynacja wsparcia udzielanego dziecku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9F96" w14:textId="68E8A27A" w:rsidR="003C248B" w:rsidRPr="003C248B" w:rsidRDefault="003C248B" w:rsidP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 xml:space="preserve">Marta </w:t>
            </w:r>
            <w:proofErr w:type="spellStart"/>
            <w:r w:rsidRPr="003C248B">
              <w:rPr>
                <w:rFonts w:ascii="Calibri" w:hAnsi="Calibri" w:cs="Calibri"/>
                <w:sz w:val="22"/>
                <w:szCs w:val="22"/>
              </w:rPr>
              <w:t>Kuśnierczyk</w:t>
            </w:r>
            <w:proofErr w:type="spellEnd"/>
            <w:r w:rsidRPr="003C248B">
              <w:rPr>
                <w:rFonts w:ascii="Calibri" w:hAnsi="Calibri" w:cs="Calibri"/>
                <w:sz w:val="22"/>
                <w:szCs w:val="22"/>
              </w:rPr>
              <w:t>-Kisiel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F610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E6CA2F9" w14:textId="77777777" w:rsidR="003C248B" w:rsidRPr="003C248B" w:rsidRDefault="003C248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248B">
              <w:rPr>
                <w:rFonts w:ascii="Calibri" w:hAnsi="Calibri" w:cs="Calibri"/>
                <w:sz w:val="22"/>
                <w:szCs w:val="22"/>
              </w:rPr>
              <w:t>34 3699115</w:t>
            </w:r>
          </w:p>
        </w:tc>
      </w:tr>
    </w:tbl>
    <w:p w14:paraId="48460642" w14:textId="7227EA61" w:rsidR="00F151B1" w:rsidRPr="003C248B" w:rsidRDefault="003C248B" w:rsidP="003C248B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4.2.</w:t>
      </w:r>
      <w:r w:rsidR="00F151B1" w:rsidRPr="003C248B">
        <w:rPr>
          <w:rFonts w:ascii="Calibri" w:hAnsi="Calibri" w:cs="Calibri"/>
          <w:sz w:val="22"/>
          <w:szCs w:val="22"/>
        </w:rPr>
        <w:t xml:space="preserve"> Zmiana w zapisie dotyczącym ważności zaświadczenia o niekaralności, rozdział III, § 3,</w:t>
      </w:r>
      <w:r w:rsidR="00F151B1" w:rsidRPr="003C248B">
        <w:rPr>
          <w:rFonts w:ascii="Calibri" w:hAnsi="Calibri" w:cs="Calibri"/>
          <w:sz w:val="22"/>
          <w:szCs w:val="22"/>
        </w:rPr>
        <w:br/>
        <w:t xml:space="preserve"> pkt. 6</w:t>
      </w:r>
      <w:r>
        <w:rPr>
          <w:rFonts w:ascii="Calibri" w:hAnsi="Calibri" w:cs="Calibri"/>
          <w:sz w:val="22"/>
          <w:szCs w:val="22"/>
        </w:rPr>
        <w:t xml:space="preserve"> przyjmuje brzmienie:</w:t>
      </w:r>
    </w:p>
    <w:p w14:paraId="416AF050" w14:textId="35E14A03" w:rsidR="00F151B1" w:rsidRPr="003C248B" w:rsidRDefault="00F151B1" w:rsidP="003C248B">
      <w:pPr>
        <w:spacing w:line="360" w:lineRule="auto"/>
        <w:rPr>
          <w:rFonts w:ascii="Calibri" w:hAnsi="Calibri" w:cs="Calibri"/>
          <w:sz w:val="22"/>
          <w:szCs w:val="22"/>
        </w:rPr>
      </w:pPr>
      <w:r w:rsidRPr="003C248B">
        <w:rPr>
          <w:rFonts w:ascii="Calibri" w:hAnsi="Calibri" w:cs="Calibri"/>
          <w:sz w:val="22"/>
          <w:szCs w:val="22"/>
        </w:rPr>
        <w:t>„Dyrektor pobiera od kandydata/kandydatki na pracownika zaświadczenie z Krajowego Rejestru Karnego o niekaralności w zakresie przestępstw określonych w rozdziale XIX i XXV Kodeksu karnego, w art. 189a i art. 207 Kodeksu karnego oraz w ustawie z dnia 29 lipca 2005r. o przeciwdziałaniu narkomanii (Dz. U. z 2023 r. poz. 172 oraz z 2022 r. poz. 2600), lub za odpowiadające tym przestępstwom czyny zabronione określone w przepisach prawa obcego. Zaświadczenie jest ważne przez okres jednego miesiąca od daty jego wydania i jedynie w tym czasie może stanowić podstawę do podjęcia decyzji o zatrudnieniu.”</w:t>
      </w:r>
    </w:p>
    <w:p w14:paraId="0150D26A" w14:textId="4E4221AB" w:rsidR="00F151B1" w:rsidRPr="003C248B" w:rsidRDefault="003C248B" w:rsidP="003C248B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4.3. </w:t>
      </w:r>
      <w:r w:rsidR="00F151B1" w:rsidRPr="003C248B">
        <w:rPr>
          <w:rFonts w:ascii="Calibri" w:hAnsi="Calibri" w:cs="Calibri"/>
          <w:sz w:val="22"/>
          <w:szCs w:val="22"/>
        </w:rPr>
        <w:t>Uzupełnienie dokumentacji nauczycieli o „Oświadczenie o państwie lub państwach zamieszkania w ciągu ostatnich  20 lat”</w:t>
      </w:r>
    </w:p>
    <w:p w14:paraId="37496EA1" w14:textId="77777777" w:rsidR="003C248B" w:rsidRDefault="003C248B" w:rsidP="003C248B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4.4. </w:t>
      </w:r>
      <w:r w:rsidR="00F151B1" w:rsidRPr="003C248B">
        <w:rPr>
          <w:rFonts w:ascii="Calibri" w:hAnsi="Calibri" w:cs="Calibri"/>
          <w:sz w:val="22"/>
          <w:szCs w:val="22"/>
        </w:rPr>
        <w:t>Dodanie informacji odnośnie przechowywanie dokumentów, rozdział XVI , § 28, pkt. 4</w:t>
      </w:r>
      <w:r>
        <w:rPr>
          <w:rFonts w:ascii="Calibri" w:hAnsi="Calibri" w:cs="Calibri"/>
          <w:sz w:val="22"/>
          <w:szCs w:val="22"/>
        </w:rPr>
        <w:t xml:space="preserve"> przyjmuje brzmienie: „</w:t>
      </w:r>
      <w:r w:rsidR="00F151B1" w:rsidRPr="003C248B">
        <w:rPr>
          <w:rFonts w:ascii="Calibri" w:hAnsi="Calibri" w:cs="Calibri"/>
          <w:sz w:val="22"/>
          <w:szCs w:val="22"/>
        </w:rPr>
        <w:t>Rejestr ujawnionych lub zgłoszonych incydentów oraz zdarzeń zagrażających dobru małoletniego jest przechowywany w zamykanej na zamek szafie, znajdującej się w gabinecie pedagoga szkolnego.”</w:t>
      </w:r>
    </w:p>
    <w:p w14:paraId="59092512" w14:textId="1C48042D" w:rsidR="00F151B1" w:rsidRPr="003C248B" w:rsidRDefault="003C248B" w:rsidP="003C248B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3C248B">
        <w:rPr>
          <w:rFonts w:ascii="Calibri" w:hAnsi="Calibri" w:cs="Calibri"/>
          <w:sz w:val="22"/>
          <w:szCs w:val="22"/>
        </w:rPr>
        <w:t>4.5</w:t>
      </w:r>
      <w:r>
        <w:rPr>
          <w:rFonts w:ascii="Calibri" w:hAnsi="Calibri" w:cs="Calibri"/>
          <w:b/>
          <w:bCs/>
          <w:sz w:val="22"/>
          <w:szCs w:val="22"/>
        </w:rPr>
        <w:t xml:space="preserve">. </w:t>
      </w:r>
      <w:r w:rsidR="00F151B1" w:rsidRPr="003C248B">
        <w:rPr>
          <w:rFonts w:ascii="Calibri" w:hAnsi="Calibri" w:cs="Calibri"/>
          <w:sz w:val="22"/>
          <w:szCs w:val="22"/>
        </w:rPr>
        <w:t>Zmiany w załączniku nr 6 – „</w:t>
      </w:r>
      <w:r w:rsidR="00F151B1" w:rsidRPr="003C248B">
        <w:rPr>
          <w:rFonts w:ascii="Calibri" w:hAnsi="Calibri" w:cs="Calibri"/>
          <w:bCs/>
          <w:sz w:val="22"/>
          <w:szCs w:val="22"/>
        </w:rPr>
        <w:t>Monitoring polityki i standardów ochrony dziecka przed krzywdzeniem”</w:t>
      </w:r>
      <w:r>
        <w:rPr>
          <w:rFonts w:ascii="Calibri" w:hAnsi="Calibri" w:cs="Calibri"/>
          <w:bCs/>
          <w:sz w:val="22"/>
          <w:szCs w:val="22"/>
        </w:rPr>
        <w:t xml:space="preserve"> dodano punkt: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F151B1" w:rsidRPr="003C248B">
        <w:rPr>
          <w:rFonts w:ascii="Calibri" w:hAnsi="Calibri" w:cs="Calibri"/>
          <w:sz w:val="22"/>
          <w:szCs w:val="22"/>
        </w:rPr>
        <w:t>„Czy zgłosiła Pani/Pan naruszenie zasad zawartych w Polityce ochrony dzieci przed krzywdzeniem przez innego pracownika SP nr 15?</w:t>
      </w:r>
    </w:p>
    <w:p w14:paraId="4EE00A31" w14:textId="77777777" w:rsidR="00F151B1" w:rsidRPr="003C248B" w:rsidRDefault="00F151B1" w:rsidP="003C248B">
      <w:pPr>
        <w:pStyle w:val="Akapitzlist"/>
        <w:spacing w:line="360" w:lineRule="auto"/>
        <w:rPr>
          <w:rFonts w:ascii="Calibri" w:hAnsi="Calibri" w:cs="Calibri"/>
          <w:sz w:val="22"/>
          <w:szCs w:val="22"/>
        </w:rPr>
      </w:pPr>
      <w:r w:rsidRPr="003C248B">
        <w:rPr>
          <w:rFonts w:ascii="Calibri" w:hAnsi="Calibri" w:cs="Calibri"/>
          <w:sz w:val="22"/>
          <w:szCs w:val="22"/>
        </w:rPr>
        <w:t xml:space="preserve">Tak </w:t>
      </w:r>
      <w:r w:rsidRPr="003C248B">
        <w:rPr>
          <w:rFonts w:ascii="Calibri" w:hAnsi="Calibri" w:cs="Calibri"/>
          <w:sz w:val="22"/>
          <w:szCs w:val="22"/>
        </w:rPr>
        <w:tab/>
        <w:t>Nie”</w:t>
      </w:r>
    </w:p>
    <w:p w14:paraId="3C04F629" w14:textId="21CEE17F" w:rsidR="003C248B" w:rsidRDefault="00F151B1" w:rsidP="003C248B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C248B">
        <w:rPr>
          <w:rFonts w:asciiTheme="minorHAnsi" w:hAnsiTheme="minorHAnsi" w:cstheme="minorHAnsi"/>
          <w:b/>
          <w:bCs/>
          <w:sz w:val="22"/>
          <w:szCs w:val="22"/>
        </w:rPr>
        <w:t>§ 5</w:t>
      </w:r>
    </w:p>
    <w:p w14:paraId="6D8D5AFF" w14:textId="0CD030A9" w:rsidR="00F151B1" w:rsidRPr="003C248B" w:rsidRDefault="00F151B1" w:rsidP="003C248B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3C248B">
        <w:rPr>
          <w:rFonts w:asciiTheme="minorHAnsi" w:hAnsiTheme="minorHAnsi" w:cstheme="minorHAnsi"/>
          <w:sz w:val="22"/>
          <w:szCs w:val="22"/>
        </w:rPr>
        <w:t xml:space="preserve"> Zarządzenie podlega ogłoszeniu poprzez wywieszenie na tablicy ogłoszeń</w:t>
      </w:r>
      <w:r w:rsidR="003C248B">
        <w:rPr>
          <w:rFonts w:asciiTheme="minorHAnsi" w:hAnsiTheme="minorHAnsi" w:cstheme="minorHAnsi"/>
          <w:sz w:val="22"/>
          <w:szCs w:val="22"/>
        </w:rPr>
        <w:t xml:space="preserve">, </w:t>
      </w:r>
      <w:r w:rsidRPr="003C248B">
        <w:rPr>
          <w:rFonts w:asciiTheme="minorHAnsi" w:hAnsiTheme="minorHAnsi" w:cstheme="minorHAnsi"/>
          <w:sz w:val="22"/>
          <w:szCs w:val="22"/>
        </w:rPr>
        <w:t xml:space="preserve">publikację na stronie internetowej szkoły. </w:t>
      </w:r>
    </w:p>
    <w:p w14:paraId="2F88DD88" w14:textId="18AD91A4" w:rsidR="003C248B" w:rsidRDefault="00F151B1" w:rsidP="003C248B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C248B">
        <w:rPr>
          <w:rFonts w:asciiTheme="minorHAnsi" w:hAnsiTheme="minorHAnsi" w:cstheme="minorHAnsi"/>
          <w:b/>
          <w:bCs/>
          <w:sz w:val="22"/>
          <w:szCs w:val="22"/>
        </w:rPr>
        <w:t>§ 6</w:t>
      </w:r>
    </w:p>
    <w:p w14:paraId="62E8DB20" w14:textId="505F4B42" w:rsidR="00F151B1" w:rsidRDefault="00F151B1" w:rsidP="003C248B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3C248B">
        <w:rPr>
          <w:rFonts w:asciiTheme="minorHAnsi" w:hAnsiTheme="minorHAnsi" w:cstheme="minorHAnsi"/>
          <w:sz w:val="22"/>
          <w:szCs w:val="22"/>
        </w:rPr>
        <w:t xml:space="preserve">Traci moc Zarządzenie Nr </w:t>
      </w:r>
      <w:r w:rsidR="003C248B">
        <w:rPr>
          <w:rFonts w:asciiTheme="minorHAnsi" w:hAnsiTheme="minorHAnsi" w:cstheme="minorHAnsi"/>
          <w:sz w:val="22"/>
          <w:szCs w:val="22"/>
        </w:rPr>
        <w:t xml:space="preserve">6/SP15/2023/2024 </w:t>
      </w:r>
      <w:r w:rsidRPr="003C248B">
        <w:rPr>
          <w:rFonts w:asciiTheme="minorHAnsi" w:hAnsiTheme="minorHAnsi" w:cstheme="minorHAnsi"/>
          <w:sz w:val="22"/>
          <w:szCs w:val="22"/>
        </w:rPr>
        <w:t xml:space="preserve">z dnia </w:t>
      </w:r>
      <w:r w:rsidR="003C248B">
        <w:rPr>
          <w:rFonts w:asciiTheme="minorHAnsi" w:hAnsiTheme="minorHAnsi" w:cstheme="minorHAnsi"/>
          <w:sz w:val="22"/>
          <w:szCs w:val="22"/>
        </w:rPr>
        <w:t>15 lutego 2024 roku</w:t>
      </w:r>
      <w:r w:rsidRPr="003C248B">
        <w:rPr>
          <w:rFonts w:asciiTheme="minorHAnsi" w:hAnsiTheme="minorHAnsi" w:cstheme="minorHAnsi"/>
          <w:sz w:val="22"/>
          <w:szCs w:val="22"/>
        </w:rPr>
        <w:t xml:space="preserve"> w sprawie wprowadzenia Polityki Ochrony Dzieci przed Krzywdzeniem</w:t>
      </w:r>
      <w:r w:rsidR="003C248B">
        <w:rPr>
          <w:rFonts w:asciiTheme="minorHAnsi" w:hAnsiTheme="minorHAnsi" w:cstheme="minorHAnsi"/>
          <w:sz w:val="22"/>
          <w:szCs w:val="22"/>
        </w:rPr>
        <w:t>.</w:t>
      </w:r>
    </w:p>
    <w:p w14:paraId="695495C8" w14:textId="77777777" w:rsidR="003C248B" w:rsidRDefault="00F151B1" w:rsidP="003C248B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C248B">
        <w:rPr>
          <w:rFonts w:asciiTheme="minorHAnsi" w:hAnsiTheme="minorHAnsi" w:cstheme="minorHAnsi"/>
          <w:b/>
          <w:bCs/>
          <w:sz w:val="22"/>
          <w:szCs w:val="22"/>
        </w:rPr>
        <w:t>§ 7</w:t>
      </w:r>
    </w:p>
    <w:p w14:paraId="1A2B4972" w14:textId="5BE13254" w:rsidR="00F151B1" w:rsidRPr="00F151B1" w:rsidRDefault="00F151B1" w:rsidP="003C248B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3C248B">
        <w:rPr>
          <w:rFonts w:asciiTheme="minorHAnsi" w:hAnsiTheme="minorHAnsi" w:cstheme="minorHAnsi"/>
          <w:sz w:val="22"/>
          <w:szCs w:val="22"/>
        </w:rPr>
        <w:t xml:space="preserve"> Zarządzenie</w:t>
      </w:r>
      <w:r w:rsidRPr="00F151B1">
        <w:rPr>
          <w:rFonts w:asciiTheme="minorHAnsi" w:hAnsiTheme="minorHAnsi" w:cstheme="minorHAnsi"/>
          <w:sz w:val="22"/>
          <w:szCs w:val="22"/>
        </w:rPr>
        <w:t xml:space="preserve"> wchodzi w życie z dniem podpisania.</w:t>
      </w:r>
    </w:p>
    <w:p w14:paraId="681AED04" w14:textId="4BC94636" w:rsidR="001F1FB6" w:rsidRPr="00F151B1" w:rsidRDefault="001F1FB6" w:rsidP="003C248B">
      <w:pPr>
        <w:pStyle w:val="dt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</w:p>
    <w:p w14:paraId="36E5EC1E" w14:textId="77777777" w:rsidR="00E94A09" w:rsidRPr="00E94A09" w:rsidRDefault="00E94A09" w:rsidP="003C248B">
      <w:pPr>
        <w:pStyle w:val="Default"/>
        <w:spacing w:line="360" w:lineRule="auto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E94A09">
        <w:rPr>
          <w:rFonts w:asciiTheme="minorHAnsi" w:hAnsiTheme="minorHAnsi" w:cstheme="minorHAnsi"/>
          <w:sz w:val="22"/>
          <w:szCs w:val="22"/>
        </w:rPr>
        <w:t>(-) Dyrektor Szkoły</w:t>
      </w:r>
    </w:p>
    <w:p w14:paraId="2DA006A7" w14:textId="1C0661C6" w:rsidR="00E94A09" w:rsidRPr="00E94A09" w:rsidRDefault="00E94A09" w:rsidP="003C248B">
      <w:pPr>
        <w:pStyle w:val="Default"/>
        <w:spacing w:line="360" w:lineRule="auto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E94A09">
        <w:rPr>
          <w:rFonts w:asciiTheme="minorHAnsi" w:hAnsiTheme="minorHAnsi" w:cstheme="minorHAnsi"/>
          <w:sz w:val="22"/>
          <w:szCs w:val="22"/>
        </w:rPr>
        <w:t xml:space="preserve">  Sylwia Cichocka</w:t>
      </w:r>
    </w:p>
    <w:p w14:paraId="4E7A5054" w14:textId="77777777" w:rsidR="001F1FB6" w:rsidRPr="00E94A09" w:rsidRDefault="001F1FB6" w:rsidP="003C248B">
      <w:pPr>
        <w:pStyle w:val="Nagwek3"/>
        <w:spacing w:before="0" w:beforeAutospacing="0" w:after="0" w:afterAutospacing="0" w:line="360" w:lineRule="auto"/>
        <w:contextualSpacing/>
        <w:rPr>
          <w:rFonts w:asciiTheme="minorHAnsi" w:hAnsiTheme="minorHAnsi" w:cstheme="minorHAnsi"/>
          <w:sz w:val="22"/>
          <w:szCs w:val="22"/>
        </w:rPr>
      </w:pPr>
    </w:p>
    <w:p w14:paraId="65C92701" w14:textId="70EA420E" w:rsidR="00286C4E" w:rsidRPr="001F1FB6" w:rsidRDefault="00286C4E" w:rsidP="00D1386C">
      <w:pPr>
        <w:pStyle w:val="Domylnie"/>
        <w:spacing w:line="360" w:lineRule="auto"/>
        <w:jc w:val="right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65F4F41E" w14:textId="0146056F" w:rsidR="00286C4E" w:rsidRPr="001F1FB6" w:rsidRDefault="00286C4E" w:rsidP="00286C4E">
      <w:pPr>
        <w:pStyle w:val="Domylnie"/>
        <w:jc w:val="right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3B63B7BD" w14:textId="77777777" w:rsidR="00C74E67" w:rsidRPr="001F1FB6" w:rsidRDefault="00C74E67" w:rsidP="007C6751">
      <w:pPr>
        <w:contextualSpacing/>
        <w:rPr>
          <w:rFonts w:asciiTheme="minorHAnsi" w:hAnsiTheme="minorHAnsi" w:cstheme="minorHAnsi"/>
          <w:sz w:val="22"/>
          <w:szCs w:val="22"/>
        </w:rPr>
      </w:pPr>
    </w:p>
    <w:sectPr w:rsidR="00C74E67" w:rsidRPr="001F1F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B13CF"/>
    <w:multiLevelType w:val="hybridMultilevel"/>
    <w:tmpl w:val="6902F5F6"/>
    <w:lvl w:ilvl="0" w:tplc="BAD8A53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29A13778"/>
    <w:multiLevelType w:val="hybridMultilevel"/>
    <w:tmpl w:val="E75E8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870E7"/>
    <w:multiLevelType w:val="multilevel"/>
    <w:tmpl w:val="560EC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7B3E61"/>
    <w:multiLevelType w:val="multilevel"/>
    <w:tmpl w:val="A8208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1F13B7"/>
    <w:multiLevelType w:val="multilevel"/>
    <w:tmpl w:val="25FA6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766E32"/>
    <w:multiLevelType w:val="multilevel"/>
    <w:tmpl w:val="863A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FF2484"/>
    <w:multiLevelType w:val="multilevel"/>
    <w:tmpl w:val="4ADE7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7C155D"/>
    <w:multiLevelType w:val="multilevel"/>
    <w:tmpl w:val="A4106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2B6520"/>
    <w:multiLevelType w:val="multilevel"/>
    <w:tmpl w:val="9F8AF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CE37A8"/>
    <w:multiLevelType w:val="multilevel"/>
    <w:tmpl w:val="D20A3EC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" w15:restartNumberingAfterBreak="0">
    <w:nsid w:val="5FB16224"/>
    <w:multiLevelType w:val="multilevel"/>
    <w:tmpl w:val="6F86DF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75C61192"/>
    <w:multiLevelType w:val="multilevel"/>
    <w:tmpl w:val="98F42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71486F"/>
    <w:multiLevelType w:val="multilevel"/>
    <w:tmpl w:val="2B9C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13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10"/>
  </w:num>
  <w:num w:numId="11">
    <w:abstractNumId w:val="11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751"/>
    <w:rsid w:val="00051F23"/>
    <w:rsid w:val="001B13F5"/>
    <w:rsid w:val="001F1FB6"/>
    <w:rsid w:val="00286C4E"/>
    <w:rsid w:val="002F7495"/>
    <w:rsid w:val="003C248B"/>
    <w:rsid w:val="003D7E7F"/>
    <w:rsid w:val="005E50EF"/>
    <w:rsid w:val="006B5C82"/>
    <w:rsid w:val="006F4527"/>
    <w:rsid w:val="00722866"/>
    <w:rsid w:val="00756DFF"/>
    <w:rsid w:val="007C6751"/>
    <w:rsid w:val="007E0A67"/>
    <w:rsid w:val="008A4451"/>
    <w:rsid w:val="008A7E7C"/>
    <w:rsid w:val="00B825A6"/>
    <w:rsid w:val="00C13075"/>
    <w:rsid w:val="00C74E67"/>
    <w:rsid w:val="00CF62C7"/>
    <w:rsid w:val="00D1386C"/>
    <w:rsid w:val="00E63031"/>
    <w:rsid w:val="00E94A09"/>
    <w:rsid w:val="00F151B1"/>
    <w:rsid w:val="00F9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EC1"/>
  <w15:chartTrackingRefBased/>
  <w15:docId w15:val="{3F61FADB-2C3B-4352-9EEC-9C3A07CC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675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Nagwek3">
    <w:name w:val="heading 3"/>
    <w:basedOn w:val="Normalny"/>
    <w:link w:val="Nagwek3Znak"/>
    <w:uiPriority w:val="9"/>
    <w:qFormat/>
    <w:rsid w:val="007C6751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7C675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7C6751"/>
    <w:rPr>
      <w:b/>
      <w:bCs/>
    </w:rPr>
  </w:style>
  <w:style w:type="paragraph" w:styleId="NormalnyWeb">
    <w:name w:val="Normal (Web)"/>
    <w:basedOn w:val="Normalny"/>
    <w:uiPriority w:val="99"/>
    <w:unhideWhenUsed/>
    <w:rsid w:val="007C6751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paragraph" w:customStyle="1" w:styleId="Default">
    <w:name w:val="Default"/>
    <w:rsid w:val="007C67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1B13F5"/>
    <w:pPr>
      <w:ind w:left="720"/>
      <w:contextualSpacing/>
    </w:pPr>
  </w:style>
  <w:style w:type="paragraph" w:customStyle="1" w:styleId="Domylnie">
    <w:name w:val="Domy[lnie"/>
    <w:rsid w:val="00051F2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C13075"/>
    <w:pPr>
      <w:jc w:val="both"/>
    </w:pPr>
    <w:rPr>
      <w:rFonts w:ascii="Arial" w:hAnsi="Arial" w:cs="Arial"/>
      <w:b/>
      <w:bCs/>
    </w:rPr>
  </w:style>
  <w:style w:type="table" w:styleId="Tabela-Siatka">
    <w:name w:val="Table Grid"/>
    <w:basedOn w:val="Standardowy"/>
    <w:uiPriority w:val="39"/>
    <w:rsid w:val="00E630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t">
    <w:name w:val="dt"/>
    <w:basedOn w:val="Normalny"/>
    <w:rsid w:val="001F1FB6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F1FB6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F151B1"/>
    <w:rPr>
      <w:rFonts w:ascii="Times New Roman" w:eastAsia="Lucida Sans Unicode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C1822-3424-4B92-A1FC-F43472323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529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Sysia</dc:creator>
  <cp:keywords/>
  <dc:description/>
  <cp:lastModifiedBy>Sysia</cp:lastModifiedBy>
  <cp:revision>2</cp:revision>
  <cp:lastPrinted>2025-12-03T09:14:00Z</cp:lastPrinted>
  <dcterms:created xsi:type="dcterms:W3CDTF">2025-12-23T10:57:00Z</dcterms:created>
  <dcterms:modified xsi:type="dcterms:W3CDTF">2025-12-23T10:57:00Z</dcterms:modified>
</cp:coreProperties>
</file>