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611" w:rsidRDefault="00C05611" w:rsidP="00C05611">
      <w:pPr>
        <w:pStyle w:val="Tytu"/>
        <w:spacing w:line="360" w:lineRule="auto"/>
        <w:rPr>
          <w:rFonts w:ascii="Arial" w:hAnsi="Arial" w:cs="Arial"/>
          <w:sz w:val="22"/>
          <w:szCs w:val="22"/>
        </w:rPr>
      </w:pPr>
    </w:p>
    <w:p w:rsidR="00C05611" w:rsidRPr="00C41C2F" w:rsidRDefault="00C05611" w:rsidP="00C05611">
      <w:pPr>
        <w:pStyle w:val="Tytu"/>
        <w:spacing w:line="360" w:lineRule="auto"/>
        <w:rPr>
          <w:sz w:val="24"/>
        </w:rPr>
      </w:pPr>
      <w:r w:rsidRPr="00C41C2F">
        <w:rPr>
          <w:sz w:val="24"/>
        </w:rPr>
        <w:t>Zarządzenie nr  22/2025</w:t>
      </w:r>
    </w:p>
    <w:p w:rsidR="00C05611" w:rsidRPr="00C41C2F" w:rsidRDefault="00C05611" w:rsidP="00C05611">
      <w:pPr>
        <w:spacing w:line="360" w:lineRule="auto"/>
        <w:jc w:val="center"/>
        <w:rPr>
          <w:bCs/>
        </w:rPr>
      </w:pPr>
      <w:r w:rsidRPr="00C41C2F">
        <w:rPr>
          <w:bCs/>
        </w:rPr>
        <w:t>Dyrektora Miejskiego Przedszkola nr 30 w Częstochowie</w:t>
      </w:r>
    </w:p>
    <w:p w:rsidR="00C05611" w:rsidRPr="00C41C2F" w:rsidRDefault="00C05611" w:rsidP="00C05611">
      <w:pPr>
        <w:tabs>
          <w:tab w:val="left" w:pos="3916"/>
        </w:tabs>
        <w:spacing w:line="360" w:lineRule="auto"/>
        <w:jc w:val="center"/>
        <w:rPr>
          <w:bCs/>
        </w:rPr>
      </w:pPr>
      <w:r w:rsidRPr="00C41C2F">
        <w:rPr>
          <w:bCs/>
        </w:rPr>
        <w:t>z dnia 29.08.2025 r.</w:t>
      </w:r>
    </w:p>
    <w:p w:rsidR="00C05611" w:rsidRPr="00C41C2F" w:rsidRDefault="00C05611" w:rsidP="00C05611">
      <w:pPr>
        <w:spacing w:line="360" w:lineRule="auto"/>
      </w:pPr>
      <w:r w:rsidRPr="00C41C2F">
        <w:rPr>
          <w:b/>
          <w:bCs/>
        </w:rPr>
        <w:t>w sprawie</w:t>
      </w:r>
      <w:r w:rsidRPr="00C41C2F">
        <w:t>: zapewnienia bezpieczeństwa dzieciom w przedszkolu</w:t>
      </w:r>
    </w:p>
    <w:p w:rsidR="00C05611" w:rsidRPr="00C41C2F" w:rsidRDefault="00C05611" w:rsidP="00C05611">
      <w:r w:rsidRPr="00C41C2F">
        <w:t>Na podstawie:</w:t>
      </w:r>
    </w:p>
    <w:p w:rsidR="00C05611" w:rsidRPr="00C41C2F" w:rsidRDefault="00C05611" w:rsidP="00C05611">
      <w:r w:rsidRPr="00C41C2F">
        <w:t xml:space="preserve">Art. 68 ust.1 pkt 6 ustawy z dnia 14 grudnia 2016 r. Prawo oświatowe </w:t>
      </w:r>
    </w:p>
    <w:p w:rsidR="00C05611" w:rsidRPr="00C41C2F" w:rsidRDefault="00C05611" w:rsidP="00C05611">
      <w:r w:rsidRPr="00C41C2F">
        <w:t xml:space="preserve">( Dz. U. z 2020 r. poz. 910 z </w:t>
      </w:r>
      <w:proofErr w:type="spellStart"/>
      <w:r w:rsidRPr="00C41C2F">
        <w:t>późn</w:t>
      </w:r>
      <w:proofErr w:type="spellEnd"/>
      <w:r w:rsidRPr="00C41C2F">
        <w:t>. zm.)</w:t>
      </w:r>
    </w:p>
    <w:p w:rsidR="00C05611" w:rsidRPr="00C41C2F" w:rsidRDefault="00C05611" w:rsidP="00C05611">
      <w:r w:rsidRPr="00C41C2F">
        <w:t xml:space="preserve">Art. 6 pkt 1 ustawy z dnia 26 stycznia 1982 r. – Karta Nauczyciela ( Dz. U. z 2019 r. poz.2215  z </w:t>
      </w:r>
      <w:proofErr w:type="spellStart"/>
      <w:r w:rsidRPr="00C41C2F">
        <w:t>późn</w:t>
      </w:r>
      <w:proofErr w:type="spellEnd"/>
      <w:r w:rsidRPr="00C41C2F">
        <w:t>. zm. )</w:t>
      </w:r>
    </w:p>
    <w:p w:rsidR="00C05611" w:rsidRPr="00C41C2F" w:rsidRDefault="00C05611" w:rsidP="00C05611">
      <w:r w:rsidRPr="00C41C2F">
        <w:t>Rozporządzenie Ministra Edukacji Narodowej z dnia 28 lutego 2019 r. w sprawie szczegółowej organizacji publicznych szkół i przedszkoli. ( Dz. U. 2019 poz.502)</w:t>
      </w:r>
    </w:p>
    <w:p w:rsidR="00C05611" w:rsidRPr="00C41C2F" w:rsidRDefault="00C05611" w:rsidP="00C05611">
      <w:r w:rsidRPr="00C41C2F">
        <w:t xml:space="preserve">Rozporządzenie </w:t>
      </w:r>
      <w:proofErr w:type="spellStart"/>
      <w:r w:rsidRPr="00C41C2F">
        <w:t>MENiS</w:t>
      </w:r>
      <w:proofErr w:type="spellEnd"/>
      <w:r w:rsidRPr="00C41C2F">
        <w:t xml:space="preserve"> z dnia 31 grudnia 2002 r. w sprawie bezpieczeństwa i higieny w publicznych i niepublicznych szkołach i placówkach </w:t>
      </w:r>
    </w:p>
    <w:p w:rsidR="00C05611" w:rsidRPr="00C41C2F" w:rsidRDefault="00C05611" w:rsidP="00C05611">
      <w:r w:rsidRPr="00C41C2F">
        <w:t>( Dz. U. z 2020 r., poz. 1604)</w:t>
      </w:r>
    </w:p>
    <w:p w:rsidR="00C05611" w:rsidRPr="00C41C2F" w:rsidRDefault="00C05611" w:rsidP="00C05611">
      <w:r w:rsidRPr="00C41C2F">
        <w:t xml:space="preserve"> Ustawa z dnia 14 marca 2985r. o Państwowej Inspekcji Sanitarnej (Dz. U. z 2021 r. , poz. 195 z </w:t>
      </w:r>
      <w:proofErr w:type="spellStart"/>
      <w:r w:rsidRPr="00C41C2F">
        <w:t>późn</w:t>
      </w:r>
      <w:proofErr w:type="spellEnd"/>
      <w:r w:rsidRPr="00C41C2F">
        <w:t>. zm.).</w:t>
      </w:r>
    </w:p>
    <w:p w:rsidR="00C05611" w:rsidRPr="00C41C2F" w:rsidRDefault="00C05611" w:rsidP="00C05611">
      <w:r w:rsidRPr="00C41C2F">
        <w:t xml:space="preserve"> Ustawa z dnia 14 grudnia 2016r. Prawo oświatowe (Dz. U. 2020r.poz. 910 z </w:t>
      </w:r>
      <w:proofErr w:type="spellStart"/>
      <w:r w:rsidRPr="00C41C2F">
        <w:t>późn</w:t>
      </w:r>
      <w:proofErr w:type="spellEnd"/>
      <w:r w:rsidRPr="00C41C2F">
        <w:t>. zm.).</w:t>
      </w:r>
    </w:p>
    <w:p w:rsidR="00C05611" w:rsidRPr="00C41C2F" w:rsidRDefault="00C05611" w:rsidP="00C05611">
      <w:r w:rsidRPr="00C41C2F">
        <w:t>Rozporządzenie Ministra Edukacji Narodowej z dnia 29 kwietnia 2020r. zmieniające rozporządzenie w sprawie czasowego ograniczenia funkcjonowania jednostek systemu oświaty  w związku z zapobieganiem , przeciwdziałaniem i zwalczaniem COVID- 19.</w:t>
      </w:r>
    </w:p>
    <w:p w:rsidR="00C05611" w:rsidRPr="00C41C2F" w:rsidRDefault="00C05611" w:rsidP="00C05611">
      <w:r w:rsidRPr="00C41C2F">
        <w:t>Wytyczne Głównego Inspektora Sanitarnego  z dnia 11marca 2022r. dla przedszkoli, oddziałów przedszkolnych w szkole podstawowej i innych formach wychowania przedszkolnego oraz instytucji opieki nad dziećmi w wieku do lat 3.</w:t>
      </w:r>
    </w:p>
    <w:p w:rsidR="00C05611" w:rsidRPr="00C41C2F" w:rsidRDefault="00C05611" w:rsidP="00C05611">
      <w:r w:rsidRPr="00C41C2F">
        <w:t>Statut Miejskiego Przedszkola nr 30</w:t>
      </w:r>
    </w:p>
    <w:p w:rsidR="00C05611" w:rsidRPr="00C41C2F" w:rsidRDefault="00C05611" w:rsidP="00C05611">
      <w:r w:rsidRPr="00C41C2F">
        <w:t>Zarządzam, co następuje:</w:t>
      </w:r>
    </w:p>
    <w:p w:rsidR="00C05611" w:rsidRPr="00C41C2F" w:rsidRDefault="00C05611" w:rsidP="00C05611">
      <w:pPr>
        <w:jc w:val="center"/>
      </w:pPr>
      <w:r w:rsidRPr="00C41C2F">
        <w:t>§1</w:t>
      </w:r>
    </w:p>
    <w:p w:rsidR="00C05611" w:rsidRPr="00C41C2F" w:rsidRDefault="00C05611" w:rsidP="00C05611"/>
    <w:p w:rsidR="00C05611" w:rsidRPr="00C41C2F" w:rsidRDefault="00C05611" w:rsidP="00C05611">
      <w:pPr>
        <w:pStyle w:val="Tekstpodstawowy"/>
        <w:spacing w:line="360" w:lineRule="auto"/>
        <w:jc w:val="left"/>
        <w:rPr>
          <w:b w:val="0"/>
        </w:rPr>
      </w:pPr>
      <w:r w:rsidRPr="00C41C2F">
        <w:rPr>
          <w:b w:val="0"/>
        </w:rPr>
        <w:t>Zapoznanie się z w/w aktami prawnymi dotyczącymi bezpieczeństwa dzieci w przedszkolu oraz procedurą sprawowania opieki nad dzieckiem w przedszkolu zapewniającej bezpieczeństwo.</w:t>
      </w:r>
    </w:p>
    <w:p w:rsidR="00C05611" w:rsidRPr="00C41C2F" w:rsidRDefault="00C05611" w:rsidP="00C05611">
      <w:pPr>
        <w:jc w:val="center"/>
      </w:pPr>
      <w:r w:rsidRPr="00C41C2F">
        <w:t>§2</w:t>
      </w:r>
    </w:p>
    <w:p w:rsidR="00C05611" w:rsidRPr="00C41C2F" w:rsidRDefault="00C05611" w:rsidP="00C05611">
      <w:pPr>
        <w:pStyle w:val="Tekstpodstawowy"/>
        <w:spacing w:line="360" w:lineRule="auto"/>
        <w:jc w:val="left"/>
        <w:rPr>
          <w:b w:val="0"/>
        </w:rPr>
      </w:pPr>
      <w:r w:rsidRPr="00C41C2F">
        <w:rPr>
          <w:b w:val="0"/>
        </w:rPr>
        <w:t>Wykonywanie wszystkich czynności i zaleceń zawartych w w/w aktach, które są zadaniami nauczyciela realizowanymi w codziennej pracy.</w:t>
      </w:r>
    </w:p>
    <w:p w:rsidR="00C05611" w:rsidRPr="00C41C2F" w:rsidRDefault="00C05611" w:rsidP="00C05611">
      <w:pPr>
        <w:pStyle w:val="Tekstpodstawowy"/>
        <w:spacing w:line="360" w:lineRule="auto"/>
        <w:rPr>
          <w:b w:val="0"/>
        </w:rPr>
      </w:pPr>
      <w:r w:rsidRPr="00C41C2F">
        <w:rPr>
          <w:b w:val="0"/>
        </w:rPr>
        <w:t>§3</w:t>
      </w:r>
    </w:p>
    <w:p w:rsidR="00C05611" w:rsidRPr="00C41C2F" w:rsidRDefault="00C05611" w:rsidP="00C05611">
      <w:pPr>
        <w:pStyle w:val="Tekstpodstawowy"/>
        <w:spacing w:line="360" w:lineRule="auto"/>
        <w:jc w:val="left"/>
        <w:rPr>
          <w:b w:val="0"/>
        </w:rPr>
      </w:pPr>
      <w:r w:rsidRPr="00C41C2F">
        <w:rPr>
          <w:b w:val="0"/>
        </w:rPr>
        <w:t>Zarządzenie obejmuje działania nauczyciela związane ze wszystkimi formami działalności wychowawczo – dydaktycznej przedszkola w roku szkolnym 2025/2026.</w:t>
      </w:r>
    </w:p>
    <w:p w:rsidR="00C05611" w:rsidRPr="00C41C2F" w:rsidRDefault="00C05611" w:rsidP="00C05611">
      <w:pPr>
        <w:pStyle w:val="Tekstpodstawowy"/>
        <w:spacing w:line="360" w:lineRule="auto"/>
        <w:rPr>
          <w:b w:val="0"/>
        </w:rPr>
      </w:pPr>
      <w:r w:rsidRPr="00C41C2F">
        <w:rPr>
          <w:b w:val="0"/>
        </w:rPr>
        <w:t>§4</w:t>
      </w:r>
    </w:p>
    <w:p w:rsidR="00C05611" w:rsidRPr="00C41C2F" w:rsidRDefault="00C05611" w:rsidP="00C05611">
      <w:pPr>
        <w:pStyle w:val="Tekstpodstawowy"/>
        <w:spacing w:line="360" w:lineRule="auto"/>
        <w:jc w:val="left"/>
        <w:rPr>
          <w:b w:val="0"/>
        </w:rPr>
      </w:pPr>
      <w:r w:rsidRPr="00C41C2F">
        <w:rPr>
          <w:b w:val="0"/>
        </w:rPr>
        <w:t>Zarządzenie wchodzi w życie z dniem podpisania.</w:t>
      </w:r>
    </w:p>
    <w:p w:rsidR="00821C26" w:rsidRDefault="00821C26" w:rsidP="00821C26">
      <w:pPr>
        <w:pStyle w:val="Akapitzlist"/>
        <w:numPr>
          <w:ilvl w:val="0"/>
          <w:numId w:val="1"/>
        </w:numPr>
        <w:jc w:val="center"/>
        <w:rPr>
          <w:b/>
          <w:sz w:val="28"/>
          <w:szCs w:val="28"/>
        </w:rPr>
      </w:pPr>
    </w:p>
    <w:p w:rsidR="00821C26" w:rsidRDefault="00821C26" w:rsidP="00821C26">
      <w:pPr>
        <w:pStyle w:val="Akapitzlist"/>
        <w:numPr>
          <w:ilvl w:val="0"/>
          <w:numId w:val="1"/>
        </w:num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Dyrektor</w:t>
      </w:r>
    </w:p>
    <w:p w:rsidR="00821C26" w:rsidRDefault="00821C26" w:rsidP="00821C26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821C26" w:rsidRDefault="00821C26" w:rsidP="00821C26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821C26" w:rsidRDefault="00821C26" w:rsidP="00821C26">
      <w:pPr>
        <w:pStyle w:val="Akapitzlist"/>
        <w:numPr>
          <w:ilvl w:val="0"/>
          <w:numId w:val="1"/>
        </w:num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p w:rsidR="00821C26" w:rsidRDefault="00821C26" w:rsidP="00821C26">
      <w:pPr>
        <w:jc w:val="center"/>
        <w:rPr>
          <w:sz w:val="28"/>
          <w:szCs w:val="28"/>
        </w:rPr>
      </w:pPr>
    </w:p>
    <w:p w:rsidR="005010A2" w:rsidRPr="00C41C2F" w:rsidRDefault="005010A2"/>
    <w:sectPr w:rsidR="005010A2" w:rsidRPr="00C41C2F" w:rsidSect="00C05611">
      <w:pgSz w:w="11906" w:h="16838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10A2"/>
    <w:rsid w:val="00194AFE"/>
    <w:rsid w:val="005010A2"/>
    <w:rsid w:val="00821C26"/>
    <w:rsid w:val="00A931AB"/>
    <w:rsid w:val="00C05611"/>
    <w:rsid w:val="00C41C2F"/>
    <w:rsid w:val="00FA2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61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05611"/>
    <w:pPr>
      <w:jc w:val="center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C05611"/>
    <w:rPr>
      <w:rFonts w:ascii="Times New Roman" w:eastAsia="Times New Roman" w:hAnsi="Times New Roman" w:cs="Times New Roman"/>
      <w:b/>
      <w:bCs/>
      <w:kern w:val="0"/>
      <w:sz w:val="32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C05611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C05611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21C26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9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4</cp:revision>
  <dcterms:created xsi:type="dcterms:W3CDTF">2025-08-13T08:41:00Z</dcterms:created>
  <dcterms:modified xsi:type="dcterms:W3CDTF">2026-01-23T12:47:00Z</dcterms:modified>
</cp:coreProperties>
</file>