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FB9" w:rsidRPr="007319A2" w:rsidRDefault="00557FB9" w:rsidP="00557FB9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4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557FB9" w:rsidRPr="007319A2" w:rsidRDefault="00557FB9" w:rsidP="00557FB9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557FB9" w:rsidRPr="007319A2" w:rsidRDefault="00557FB9" w:rsidP="00557FB9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 dnia 1 września 2025 r.</w:t>
      </w:r>
    </w:p>
    <w:p w:rsidR="00557FB9" w:rsidRDefault="00557FB9" w:rsidP="00557FB9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557FB9" w:rsidRDefault="00557FB9" w:rsidP="00557FB9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w sprawie:  </w:t>
      </w:r>
      <w:r>
        <w:rPr>
          <w:rFonts w:ascii="Calibri" w:hAnsi="Calibri" w:cs="Calibri"/>
          <w:b/>
          <w:sz w:val="24"/>
          <w:lang w:val="pl-PL"/>
        </w:rPr>
        <w:t>odwołania i powołania Koordynatora Standardów Ochrony Małoletnich</w:t>
      </w:r>
    </w:p>
    <w:p w:rsidR="00557FB9" w:rsidRDefault="00557FB9" w:rsidP="00557FB9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B70DC" wp14:editId="1F75736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561901" cy="0"/>
                <wp:effectExtent l="0" t="0" r="20320" b="1905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144B03" id="Łącznik prosty 1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37.9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</w:p>
    <w:p w:rsidR="00557FB9" w:rsidRDefault="00557FB9" w:rsidP="008E39C5">
      <w:pPr>
        <w:spacing w:after="0"/>
        <w:jc w:val="both"/>
        <w:rPr>
          <w:rFonts w:eastAsia="Times New Roman" w:cstheme="minorHAnsi"/>
          <w:sz w:val="24"/>
          <w:szCs w:val="24"/>
          <w:lang w:val="pl-PL" w:eastAsia="pl-PL"/>
        </w:rPr>
      </w:pPr>
      <w:r>
        <w:rPr>
          <w:rFonts w:ascii="Calibri" w:hAnsi="Calibri" w:cs="Calibri"/>
          <w:b/>
          <w:sz w:val="24"/>
          <w:lang w:val="pl-PL"/>
        </w:rPr>
        <w:tab/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Na podstawie </w:t>
      </w:r>
      <w:r w:rsidRPr="00915376">
        <w:rPr>
          <w:rFonts w:eastAsia="Times New Roman" w:cstheme="minorHAnsi"/>
          <w:bCs/>
          <w:sz w:val="24"/>
          <w:szCs w:val="24"/>
          <w:lang w:val="pl-PL" w:eastAsia="pl-PL"/>
        </w:rPr>
        <w:t>art. 22b i 22c ustawy z dnia 13 maja 2016 r. o ochronie małoletnich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 (tzw. ustawa Kamilka), oraz </w:t>
      </w:r>
      <w:r w:rsidRPr="00915376">
        <w:rPr>
          <w:rFonts w:eastAsia="Times New Roman" w:cstheme="minorHAnsi"/>
          <w:bCs/>
          <w:sz w:val="24"/>
          <w:szCs w:val="24"/>
          <w:lang w:val="pl-PL" w:eastAsia="pl-PL"/>
        </w:rPr>
        <w:t>art. 68 ust. 2 pkt 2 ustawy z dnia 14 grudnia 2016 r. – Prawo oświatowe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>,</w:t>
      </w:r>
    </w:p>
    <w:p w:rsidR="008E39C5" w:rsidRPr="00915376" w:rsidRDefault="008E39C5" w:rsidP="008E39C5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</w:p>
    <w:p w:rsidR="00557FB9" w:rsidRPr="00915376" w:rsidRDefault="00557FB9" w:rsidP="00557FB9">
      <w:pPr>
        <w:pStyle w:val="WW-Tekstpodstawowy3"/>
        <w:spacing w:after="12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5376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915376">
        <w:rPr>
          <w:rFonts w:ascii="Calibri" w:hAnsi="Calibri" w:cs="Calibri"/>
          <w:b/>
        </w:rPr>
        <w:t>Zespołu Szkół im. gen. Władysława Andersa w Częstochowie</w:t>
      </w:r>
      <w:r w:rsidRPr="00915376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557FB9" w:rsidRPr="00915376" w:rsidRDefault="00557FB9" w:rsidP="00557FB9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15376">
        <w:rPr>
          <w:rFonts w:eastAsia="Times New Roman" w:cstheme="minorHAnsi"/>
          <w:b/>
          <w:bCs/>
          <w:sz w:val="24"/>
          <w:szCs w:val="24"/>
          <w:lang w:val="pl-PL" w:eastAsia="pl-PL"/>
        </w:rPr>
        <w:t>§1.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>Odwołuje się Pana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val="pl-PL" w:eastAsia="pl-PL"/>
        </w:rPr>
        <w:t>Maurizo</w:t>
      </w:r>
      <w:proofErr w:type="spellEnd"/>
      <w:r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val="pl-PL" w:eastAsia="pl-PL"/>
        </w:rPr>
        <w:t>Turchi</w:t>
      </w:r>
      <w:proofErr w:type="spellEnd"/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 ze stanowiska Koordynatora Standardów Ochrony Małoletnich w 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Zespole Szkół im. gen. Władysława Andersa w Częstochowie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od dnia </w:t>
      </w:r>
      <w:r>
        <w:rPr>
          <w:rFonts w:eastAsia="Times New Roman" w:cstheme="minorHAnsi"/>
          <w:sz w:val="24"/>
          <w:szCs w:val="24"/>
          <w:lang w:val="pl-PL" w:eastAsia="pl-PL"/>
        </w:rPr>
        <w:t>01.09.2025 roku.</w:t>
      </w:r>
    </w:p>
    <w:p w:rsidR="00557FB9" w:rsidRPr="00915376" w:rsidRDefault="00557FB9" w:rsidP="008E39C5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15376">
        <w:rPr>
          <w:rFonts w:eastAsia="Times New Roman" w:cstheme="minorHAnsi"/>
          <w:b/>
          <w:bCs/>
          <w:sz w:val="24"/>
          <w:szCs w:val="24"/>
          <w:lang w:val="pl-PL" w:eastAsia="pl-PL"/>
        </w:rPr>
        <w:t>§2.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Powołuje się Panią 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Katarzynę Ryś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na stanowisko Koordynatora Standardów Ochrony Małoletnich w 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Zespole Szkół im. gen. Władysława Andersa w Częstochowie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 xml:space="preserve">od dnia </w:t>
      </w:r>
      <w:r>
        <w:rPr>
          <w:rFonts w:eastAsia="Times New Roman" w:cstheme="minorHAnsi"/>
          <w:sz w:val="24"/>
          <w:szCs w:val="24"/>
          <w:lang w:val="pl-PL" w:eastAsia="pl-PL"/>
        </w:rPr>
        <w:t>01.09.2025 roku.</w:t>
      </w:r>
    </w:p>
    <w:p w:rsidR="00557FB9" w:rsidRPr="00915376" w:rsidRDefault="00557FB9" w:rsidP="00557FB9">
      <w:p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15376">
        <w:rPr>
          <w:rFonts w:eastAsia="Times New Roman" w:cstheme="minorHAnsi"/>
          <w:b/>
          <w:bCs/>
          <w:sz w:val="24"/>
          <w:szCs w:val="24"/>
          <w:lang w:val="pl-PL" w:eastAsia="pl-PL"/>
        </w:rPr>
        <w:t>§3.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>Do obowiązków nowego Koordynatora należy w szczególności:</w:t>
      </w:r>
    </w:p>
    <w:p w:rsidR="00557FB9" w:rsidRPr="00915376" w:rsidRDefault="00557FB9" w:rsidP="00557FB9">
      <w:pPr>
        <w:numPr>
          <w:ilvl w:val="0"/>
          <w:numId w:val="1"/>
        </w:numPr>
        <w:spacing w:after="0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15376">
        <w:rPr>
          <w:rFonts w:eastAsia="Times New Roman" w:cstheme="minorHAnsi"/>
          <w:sz w:val="24"/>
          <w:szCs w:val="24"/>
          <w:lang w:val="pl-PL" w:eastAsia="pl-PL"/>
        </w:rPr>
        <w:t>Nadzór nad przestrzeganiem standardów ochrony małoletnich w jednostce.</w:t>
      </w:r>
    </w:p>
    <w:p w:rsidR="00557FB9" w:rsidRPr="00915376" w:rsidRDefault="00557FB9" w:rsidP="008E39C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15376">
        <w:rPr>
          <w:rFonts w:eastAsia="Times New Roman" w:cstheme="minorHAnsi"/>
          <w:sz w:val="24"/>
          <w:szCs w:val="24"/>
          <w:lang w:val="pl-PL" w:eastAsia="pl-PL"/>
        </w:rPr>
        <w:t>Organizowanie szkole</w:t>
      </w:r>
      <w:bookmarkStart w:id="0" w:name="_GoBack"/>
      <w:bookmarkEnd w:id="0"/>
      <w:r w:rsidRPr="00915376">
        <w:rPr>
          <w:rFonts w:eastAsia="Times New Roman" w:cstheme="minorHAnsi"/>
          <w:sz w:val="24"/>
          <w:szCs w:val="24"/>
          <w:lang w:val="pl-PL" w:eastAsia="pl-PL"/>
        </w:rPr>
        <w:t>ń i działań prewencyjnych w zakresie bezpieczeństwa dzieci i młodzieży.</w:t>
      </w:r>
    </w:p>
    <w:p w:rsidR="00557FB9" w:rsidRPr="00915376" w:rsidRDefault="00557FB9" w:rsidP="00557FB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15376">
        <w:rPr>
          <w:rFonts w:eastAsia="Times New Roman" w:cstheme="minorHAnsi"/>
          <w:sz w:val="24"/>
          <w:szCs w:val="24"/>
          <w:lang w:val="pl-PL" w:eastAsia="pl-PL"/>
        </w:rPr>
        <w:t>Współpraca z innymi organami i instytucjami w zakresie ochrony małoletnich.</w:t>
      </w:r>
    </w:p>
    <w:p w:rsidR="00557FB9" w:rsidRPr="00915376" w:rsidRDefault="00557FB9" w:rsidP="00557FB9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15376">
        <w:rPr>
          <w:rFonts w:eastAsia="Times New Roman" w:cstheme="minorHAnsi"/>
          <w:b/>
          <w:bCs/>
          <w:sz w:val="24"/>
          <w:szCs w:val="24"/>
          <w:lang w:val="pl-PL" w:eastAsia="pl-PL"/>
        </w:rPr>
        <w:t>§4.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>Nadzór nad wykonywaniem obowiązków Koordynatora powierza się Wicedyrektorowi szkoły.</w:t>
      </w:r>
    </w:p>
    <w:p w:rsidR="00557FB9" w:rsidRPr="00915376" w:rsidRDefault="00557FB9" w:rsidP="00557FB9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915376">
        <w:rPr>
          <w:rFonts w:eastAsia="Times New Roman" w:cstheme="minorHAnsi"/>
          <w:b/>
          <w:bCs/>
          <w:sz w:val="24"/>
          <w:szCs w:val="24"/>
          <w:lang w:val="pl-PL" w:eastAsia="pl-PL"/>
        </w:rPr>
        <w:t>§5.</w:t>
      </w:r>
      <w:r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915376">
        <w:rPr>
          <w:rFonts w:eastAsia="Times New Roman" w:cstheme="minorHAnsi"/>
          <w:sz w:val="24"/>
          <w:szCs w:val="24"/>
          <w:lang w:val="pl-PL" w:eastAsia="pl-PL"/>
        </w:rPr>
        <w:t>Zarządzenie wchodzi w życie z dniem podpisania.</w:t>
      </w:r>
    </w:p>
    <w:p w:rsidR="00557FB9" w:rsidRDefault="00557FB9" w:rsidP="00557FB9">
      <w:pPr>
        <w:spacing w:before="240" w:line="240" w:lineRule="auto"/>
        <w:rPr>
          <w:rFonts w:ascii="Calibri" w:hAnsi="Calibri" w:cs="Calibri"/>
          <w:b/>
          <w:sz w:val="24"/>
          <w:lang w:val="pl-PL"/>
        </w:rPr>
      </w:pPr>
    </w:p>
    <w:p w:rsidR="00557FB9" w:rsidRPr="007319A2" w:rsidRDefault="00557FB9" w:rsidP="00557FB9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557FB9" w:rsidRPr="007319A2" w:rsidRDefault="00557FB9" w:rsidP="00557FB9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557FB9" w:rsidRDefault="00557FB9" w:rsidP="00557FB9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A8244A"/>
    <w:multiLevelType w:val="multilevel"/>
    <w:tmpl w:val="A6B4F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491"/>
    <w:rsid w:val="00281DE9"/>
    <w:rsid w:val="00557FB9"/>
    <w:rsid w:val="008E39C5"/>
    <w:rsid w:val="00D7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95B31-8875-4342-BCE5-AFCE8D5F3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7FB9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557FB9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2026-03-25T11:36:00Z</dcterms:created>
  <dcterms:modified xsi:type="dcterms:W3CDTF">2026-03-25T11:36:00Z</dcterms:modified>
</cp:coreProperties>
</file>