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A00FD" w14:textId="77777777" w:rsidR="004614F8" w:rsidRPr="005B054D" w:rsidRDefault="004614F8" w:rsidP="005B054D">
      <w:pPr>
        <w:spacing w:after="0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5B054D">
        <w:rPr>
          <w:rFonts w:eastAsia="Times New Roman" w:cstheme="minorHAnsi"/>
          <w:b/>
          <w:sz w:val="28"/>
          <w:szCs w:val="28"/>
          <w:lang w:eastAsia="pl-PL"/>
        </w:rPr>
        <w:t xml:space="preserve">ZARZĄDZENIE </w:t>
      </w:r>
      <w:r w:rsidR="00C120CF" w:rsidRPr="005B054D">
        <w:rPr>
          <w:rFonts w:eastAsia="Times New Roman" w:cstheme="minorHAnsi"/>
          <w:b/>
          <w:sz w:val="28"/>
          <w:szCs w:val="28"/>
          <w:lang w:eastAsia="pl-PL"/>
        </w:rPr>
        <w:t>Nr 11.2019</w:t>
      </w:r>
    </w:p>
    <w:p w14:paraId="5D94B4C3" w14:textId="77777777" w:rsidR="004614F8" w:rsidRPr="005B054D" w:rsidRDefault="004614F8" w:rsidP="005B054D">
      <w:pPr>
        <w:spacing w:after="0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5B054D">
        <w:rPr>
          <w:rFonts w:eastAsia="Times New Roman" w:cstheme="minorHAnsi"/>
          <w:b/>
          <w:sz w:val="28"/>
          <w:szCs w:val="28"/>
          <w:lang w:eastAsia="pl-PL"/>
        </w:rPr>
        <w:t>Dyrektora Szkoły Podstawowej nr 29</w:t>
      </w:r>
    </w:p>
    <w:p w14:paraId="2CE7884A" w14:textId="77777777" w:rsidR="004614F8" w:rsidRPr="005B054D" w:rsidRDefault="004614F8" w:rsidP="005B054D">
      <w:pPr>
        <w:spacing w:after="0"/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 w:rsidRPr="005B054D">
        <w:rPr>
          <w:rFonts w:eastAsia="Times New Roman" w:cstheme="minorHAnsi"/>
          <w:b/>
          <w:sz w:val="28"/>
          <w:szCs w:val="28"/>
          <w:lang w:eastAsia="pl-PL"/>
        </w:rPr>
        <w:t>im. Królowej Jadwigi w Częstochowie</w:t>
      </w:r>
    </w:p>
    <w:p w14:paraId="4964447E" w14:textId="560F79A6" w:rsidR="00310CC7" w:rsidRPr="005B054D" w:rsidRDefault="00012CF0" w:rsidP="005B054D">
      <w:pPr>
        <w:jc w:val="center"/>
        <w:rPr>
          <w:rFonts w:cstheme="minorHAnsi"/>
          <w:sz w:val="24"/>
          <w:szCs w:val="24"/>
        </w:rPr>
      </w:pPr>
      <w:r w:rsidRPr="005B054D">
        <w:rPr>
          <w:rFonts w:eastAsia="Times New Roman" w:cstheme="minorHAnsi"/>
          <w:b/>
          <w:sz w:val="28"/>
          <w:szCs w:val="28"/>
          <w:lang w:eastAsia="pl-PL"/>
        </w:rPr>
        <w:t>z dnia 6 marca 2019</w:t>
      </w:r>
    </w:p>
    <w:p w14:paraId="0BE21CA7" w14:textId="77777777" w:rsidR="003B3C4B" w:rsidRPr="005B054D" w:rsidRDefault="003B3C4B" w:rsidP="005B054D">
      <w:pPr>
        <w:spacing w:before="240"/>
        <w:rPr>
          <w:rFonts w:cstheme="minorHAnsi"/>
          <w:b/>
          <w:sz w:val="24"/>
          <w:szCs w:val="24"/>
        </w:rPr>
      </w:pPr>
      <w:r w:rsidRPr="005B054D">
        <w:rPr>
          <w:rFonts w:cstheme="minorHAnsi"/>
          <w:b/>
          <w:sz w:val="24"/>
          <w:szCs w:val="24"/>
        </w:rPr>
        <w:t xml:space="preserve">w sprawie: </w:t>
      </w:r>
      <w:r w:rsidR="00012CF0" w:rsidRPr="005B054D">
        <w:rPr>
          <w:rFonts w:cstheme="minorHAnsi"/>
          <w:b/>
          <w:sz w:val="24"/>
          <w:szCs w:val="24"/>
        </w:rPr>
        <w:t xml:space="preserve">zmiany zarządzenia dyrektora Szkoły Podstawowej nr 29 im. Królowej Jadwigi w Częstochowie w sprawie </w:t>
      </w:r>
      <w:r w:rsidRPr="005B054D">
        <w:rPr>
          <w:rFonts w:cstheme="minorHAnsi"/>
          <w:b/>
          <w:sz w:val="24"/>
          <w:szCs w:val="24"/>
        </w:rPr>
        <w:t>kryteriów zwalniania kadry pedagogicznej Szkoły Podstawowej nr 29 im. Królowej Jadwigi w Częstochowie</w:t>
      </w:r>
      <w:r w:rsidR="00012CF0" w:rsidRPr="005B054D">
        <w:rPr>
          <w:rFonts w:cstheme="minorHAnsi"/>
          <w:b/>
          <w:sz w:val="24"/>
          <w:szCs w:val="24"/>
        </w:rPr>
        <w:t xml:space="preserve"> z dnia 31 sierpnia 2018 r. </w:t>
      </w:r>
    </w:p>
    <w:p w14:paraId="38F0071B" w14:textId="77777777" w:rsidR="003B3C4B" w:rsidRPr="005B054D" w:rsidRDefault="003B3C4B" w:rsidP="005B054D">
      <w:pPr>
        <w:spacing w:before="240"/>
        <w:rPr>
          <w:rFonts w:cstheme="minorHAnsi"/>
          <w:sz w:val="24"/>
          <w:szCs w:val="24"/>
        </w:rPr>
      </w:pPr>
      <w:r w:rsidRPr="005B054D">
        <w:rPr>
          <w:rFonts w:cstheme="minorHAnsi"/>
          <w:sz w:val="24"/>
          <w:szCs w:val="24"/>
        </w:rPr>
        <w:t>Działając na podstawie art. 18</w:t>
      </w:r>
      <w:r w:rsidR="000B684F" w:rsidRPr="005B054D">
        <w:rPr>
          <w:rFonts w:cstheme="minorHAnsi"/>
          <w:sz w:val="24"/>
          <w:szCs w:val="24"/>
          <w:vertAlign w:val="superscript"/>
        </w:rPr>
        <w:t>3a</w:t>
      </w:r>
      <w:r w:rsidR="000B684F" w:rsidRPr="005B054D">
        <w:rPr>
          <w:rFonts w:cstheme="minorHAnsi"/>
          <w:sz w:val="24"/>
          <w:szCs w:val="24"/>
        </w:rPr>
        <w:t xml:space="preserve"> </w:t>
      </w:r>
      <w:r w:rsidRPr="005B054D">
        <w:rPr>
          <w:rFonts w:cstheme="minorHAnsi"/>
          <w:sz w:val="24"/>
          <w:szCs w:val="24"/>
        </w:rPr>
        <w:t xml:space="preserve"> §1. Ustawy z dnia 26 czerwca 1974 r.- Kodeks pracy (Dz. U. 2018, poz. 917 z póź. zm.) </w:t>
      </w:r>
      <w:r w:rsidR="00012CF0" w:rsidRPr="005B054D">
        <w:rPr>
          <w:rFonts w:cstheme="minorHAnsi"/>
          <w:sz w:val="24"/>
          <w:szCs w:val="24"/>
        </w:rPr>
        <w:t>zarządza się co następuje:</w:t>
      </w:r>
    </w:p>
    <w:p w14:paraId="4FB457D3" w14:textId="549A1DC1" w:rsidR="005B054D" w:rsidRPr="005B054D" w:rsidRDefault="00C120CF" w:rsidP="005B054D">
      <w:pPr>
        <w:spacing w:after="0"/>
        <w:rPr>
          <w:rFonts w:cstheme="minorHAnsi"/>
          <w:b/>
          <w:bCs/>
          <w:sz w:val="24"/>
          <w:szCs w:val="24"/>
        </w:rPr>
      </w:pPr>
      <w:r w:rsidRPr="005B054D">
        <w:rPr>
          <w:rFonts w:cstheme="minorHAnsi"/>
          <w:b/>
          <w:bCs/>
          <w:sz w:val="24"/>
          <w:szCs w:val="24"/>
        </w:rPr>
        <w:t>§1</w:t>
      </w:r>
      <w:r w:rsidR="005B054D" w:rsidRPr="005B054D">
        <w:rPr>
          <w:rFonts w:cstheme="minorHAnsi"/>
          <w:b/>
          <w:bCs/>
          <w:sz w:val="24"/>
          <w:szCs w:val="24"/>
        </w:rPr>
        <w:t>.</w:t>
      </w:r>
    </w:p>
    <w:p w14:paraId="6B4D639C" w14:textId="34D7A3D1" w:rsidR="003B3C4B" w:rsidRPr="005B054D" w:rsidRDefault="00C120CF" w:rsidP="005B054D">
      <w:pPr>
        <w:spacing w:after="0"/>
        <w:rPr>
          <w:rFonts w:cstheme="minorHAnsi"/>
          <w:sz w:val="24"/>
          <w:szCs w:val="24"/>
        </w:rPr>
      </w:pPr>
      <w:r w:rsidRPr="005B054D">
        <w:rPr>
          <w:rFonts w:cstheme="minorHAnsi"/>
          <w:sz w:val="24"/>
          <w:szCs w:val="24"/>
        </w:rPr>
        <w:t>W</w:t>
      </w:r>
      <w:r w:rsidR="00012CF0" w:rsidRPr="005B054D">
        <w:rPr>
          <w:rFonts w:cstheme="minorHAnsi"/>
          <w:sz w:val="24"/>
          <w:szCs w:val="24"/>
        </w:rPr>
        <w:t xml:space="preserve"> załączniku</w:t>
      </w:r>
      <w:r w:rsidRPr="005B054D">
        <w:rPr>
          <w:rFonts w:cstheme="minorHAnsi"/>
          <w:sz w:val="24"/>
          <w:szCs w:val="24"/>
        </w:rPr>
        <w:t xml:space="preserve"> numer 1</w:t>
      </w:r>
      <w:r w:rsidR="00012CF0" w:rsidRPr="005B054D">
        <w:rPr>
          <w:rFonts w:cstheme="minorHAnsi"/>
          <w:sz w:val="24"/>
          <w:szCs w:val="24"/>
        </w:rPr>
        <w:t xml:space="preserve"> do zarządzenia numer 28.2018 dyrektora Szkoły Podstawowej</w:t>
      </w:r>
      <w:r w:rsidRPr="005B054D">
        <w:rPr>
          <w:rFonts w:cstheme="minorHAnsi"/>
          <w:sz w:val="24"/>
          <w:szCs w:val="24"/>
        </w:rPr>
        <w:t xml:space="preserve"> nr 29 im. Królowej Jadwig w Czę</w:t>
      </w:r>
      <w:r w:rsidR="00012CF0" w:rsidRPr="005B054D">
        <w:rPr>
          <w:rFonts w:cstheme="minorHAnsi"/>
          <w:sz w:val="24"/>
          <w:szCs w:val="24"/>
        </w:rPr>
        <w:t xml:space="preserve">stochowie z dnia </w:t>
      </w:r>
      <w:r w:rsidRPr="005B054D">
        <w:rPr>
          <w:rFonts w:cstheme="minorHAnsi"/>
          <w:sz w:val="24"/>
          <w:szCs w:val="24"/>
        </w:rPr>
        <w:t xml:space="preserve">31 sierpnia 2018r. </w:t>
      </w:r>
      <w:r w:rsidR="00012CF0" w:rsidRPr="005B054D">
        <w:rPr>
          <w:rFonts w:cstheme="minorHAnsi"/>
          <w:sz w:val="24"/>
          <w:szCs w:val="24"/>
        </w:rPr>
        <w:t>punkt 4 otrzymuje nowe brzmienie „4. Kwalifikacje, w tym okres zatrudnienia na stanowisku nauczyciela danego przedmiotu lub prowadzenia danego rodzaju zajęć”.</w:t>
      </w:r>
    </w:p>
    <w:p w14:paraId="12F3387B" w14:textId="4895FD11" w:rsidR="003B3C4B" w:rsidRPr="005B054D" w:rsidRDefault="00C120CF" w:rsidP="005B054D">
      <w:pPr>
        <w:spacing w:after="0"/>
        <w:rPr>
          <w:rFonts w:cstheme="minorHAnsi"/>
          <w:b/>
          <w:bCs/>
          <w:sz w:val="24"/>
          <w:szCs w:val="24"/>
        </w:rPr>
      </w:pPr>
      <w:r w:rsidRPr="005B054D">
        <w:rPr>
          <w:rFonts w:cstheme="minorHAnsi"/>
          <w:b/>
          <w:bCs/>
          <w:sz w:val="24"/>
          <w:szCs w:val="24"/>
        </w:rPr>
        <w:t>§2</w:t>
      </w:r>
      <w:r w:rsidR="005B054D" w:rsidRPr="005B054D">
        <w:rPr>
          <w:rFonts w:cstheme="minorHAnsi"/>
          <w:b/>
          <w:bCs/>
          <w:sz w:val="24"/>
          <w:szCs w:val="24"/>
        </w:rPr>
        <w:t>.</w:t>
      </w:r>
    </w:p>
    <w:p w14:paraId="17CA943D" w14:textId="77777777" w:rsidR="003B3C4B" w:rsidRPr="005B054D" w:rsidRDefault="003B3C4B" w:rsidP="005B054D">
      <w:pPr>
        <w:rPr>
          <w:rFonts w:cstheme="minorHAnsi"/>
          <w:sz w:val="24"/>
          <w:szCs w:val="24"/>
        </w:rPr>
      </w:pPr>
      <w:r w:rsidRPr="005B054D">
        <w:rPr>
          <w:rFonts w:cstheme="minorHAnsi"/>
          <w:sz w:val="24"/>
          <w:szCs w:val="24"/>
        </w:rPr>
        <w:t>Zarządzenie wchodzi w życie z dniem podpisania.</w:t>
      </w:r>
    </w:p>
    <w:p w14:paraId="71661C66" w14:textId="2B1E0352" w:rsidR="00496E9C" w:rsidRPr="005B054D" w:rsidRDefault="00496E9C" w:rsidP="005B054D">
      <w:pPr>
        <w:spacing w:after="0"/>
        <w:ind w:firstLine="6096"/>
        <w:rPr>
          <w:rFonts w:cstheme="minorHAnsi"/>
          <w:sz w:val="24"/>
          <w:szCs w:val="24"/>
        </w:rPr>
      </w:pPr>
      <w:r w:rsidRPr="005B054D">
        <w:rPr>
          <w:rFonts w:eastAsia="Times New Roman" w:cstheme="minorHAnsi"/>
          <w:sz w:val="24"/>
          <w:szCs w:val="24"/>
        </w:rPr>
        <w:t>(-) Iwona Nędzyńska-Mól</w:t>
      </w:r>
    </w:p>
    <w:p w14:paraId="755C7BFF" w14:textId="39722C51" w:rsidR="00496E9C" w:rsidRPr="005B054D" w:rsidRDefault="00496E9C" w:rsidP="005B054D">
      <w:pPr>
        <w:tabs>
          <w:tab w:val="left" w:pos="5655"/>
        </w:tabs>
        <w:spacing w:after="0"/>
        <w:ind w:firstLine="6096"/>
        <w:rPr>
          <w:rFonts w:eastAsia="Times New Roman" w:cstheme="minorHAnsi"/>
          <w:sz w:val="24"/>
          <w:szCs w:val="24"/>
        </w:rPr>
      </w:pPr>
      <w:r w:rsidRPr="005B054D">
        <w:rPr>
          <w:rFonts w:eastAsia="Times New Roman" w:cstheme="minorHAnsi"/>
          <w:sz w:val="24"/>
          <w:szCs w:val="24"/>
        </w:rPr>
        <w:t>Dyrektor</w:t>
      </w:r>
    </w:p>
    <w:p w14:paraId="780DEB15" w14:textId="6C1AFCDC" w:rsidR="00496E9C" w:rsidRPr="005B054D" w:rsidRDefault="00496E9C" w:rsidP="005B054D">
      <w:pPr>
        <w:tabs>
          <w:tab w:val="left" w:pos="5655"/>
        </w:tabs>
        <w:spacing w:after="0"/>
        <w:ind w:firstLine="6096"/>
        <w:rPr>
          <w:rFonts w:eastAsia="Times New Roman" w:cstheme="minorHAnsi"/>
          <w:sz w:val="24"/>
          <w:szCs w:val="24"/>
        </w:rPr>
      </w:pPr>
      <w:r w:rsidRPr="005B054D">
        <w:rPr>
          <w:rFonts w:eastAsia="Times New Roman" w:cstheme="minorHAnsi"/>
          <w:sz w:val="24"/>
          <w:szCs w:val="24"/>
        </w:rPr>
        <w:t xml:space="preserve">Szkoły Podstawowej nr 29 </w:t>
      </w:r>
    </w:p>
    <w:p w14:paraId="490071CD" w14:textId="1DC86298" w:rsidR="00496E9C" w:rsidRPr="005B054D" w:rsidRDefault="00496E9C" w:rsidP="005B054D">
      <w:pPr>
        <w:tabs>
          <w:tab w:val="left" w:pos="5700"/>
        </w:tabs>
        <w:spacing w:after="0"/>
        <w:ind w:firstLine="6096"/>
        <w:rPr>
          <w:rFonts w:eastAsia="Times New Roman" w:cstheme="minorHAnsi"/>
          <w:sz w:val="24"/>
          <w:szCs w:val="24"/>
        </w:rPr>
      </w:pPr>
      <w:r w:rsidRPr="005B054D">
        <w:rPr>
          <w:rFonts w:eastAsia="Times New Roman" w:cstheme="minorHAnsi"/>
          <w:sz w:val="24"/>
          <w:szCs w:val="24"/>
        </w:rPr>
        <w:t xml:space="preserve">im. Królowej Jadwigi </w:t>
      </w:r>
    </w:p>
    <w:p w14:paraId="5C091412" w14:textId="239C6736" w:rsidR="00310CC7" w:rsidRPr="005B054D" w:rsidRDefault="00496E9C" w:rsidP="005B054D">
      <w:pPr>
        <w:tabs>
          <w:tab w:val="left" w:pos="5700"/>
        </w:tabs>
        <w:spacing w:after="0"/>
        <w:ind w:firstLine="6096"/>
        <w:rPr>
          <w:rFonts w:eastAsia="Times New Roman" w:cstheme="minorHAnsi"/>
          <w:sz w:val="24"/>
          <w:szCs w:val="24"/>
        </w:rPr>
      </w:pPr>
      <w:r w:rsidRPr="005B054D">
        <w:rPr>
          <w:rFonts w:eastAsia="Times New Roman" w:cstheme="minorHAnsi"/>
          <w:sz w:val="24"/>
          <w:szCs w:val="24"/>
        </w:rPr>
        <w:t>w Częstochowie</w:t>
      </w:r>
    </w:p>
    <w:sectPr w:rsidR="00310CC7" w:rsidRPr="005B05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3C4B"/>
    <w:rsid w:val="00012CF0"/>
    <w:rsid w:val="00072717"/>
    <w:rsid w:val="000B684F"/>
    <w:rsid w:val="001A2786"/>
    <w:rsid w:val="001C2047"/>
    <w:rsid w:val="002D734D"/>
    <w:rsid w:val="00310CC7"/>
    <w:rsid w:val="00395E98"/>
    <w:rsid w:val="003B3C4B"/>
    <w:rsid w:val="004614F8"/>
    <w:rsid w:val="00496E9C"/>
    <w:rsid w:val="00560AA9"/>
    <w:rsid w:val="005B054D"/>
    <w:rsid w:val="00793231"/>
    <w:rsid w:val="00A947CB"/>
    <w:rsid w:val="00AD16F0"/>
    <w:rsid w:val="00B95C58"/>
    <w:rsid w:val="00C120CF"/>
    <w:rsid w:val="00E13810"/>
    <w:rsid w:val="00F40D9E"/>
    <w:rsid w:val="00F8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CADB9"/>
  <w15:docId w15:val="{A40A14F0-DA7F-44B3-A037-91B06F93F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58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3FDD8-EE52-4517-932F-2505B04F2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Sekretariat</cp:lastModifiedBy>
  <cp:revision>6</cp:revision>
  <cp:lastPrinted>2018-09-19T11:42:00Z</cp:lastPrinted>
  <dcterms:created xsi:type="dcterms:W3CDTF">2019-03-06T11:35:00Z</dcterms:created>
  <dcterms:modified xsi:type="dcterms:W3CDTF">2026-06-15T15:31:00Z</dcterms:modified>
</cp:coreProperties>
</file>