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68E80" w14:textId="28F95A61" w:rsidR="0078141A" w:rsidRDefault="0078141A" w:rsidP="0078141A">
      <w:pPr>
        <w:spacing w:after="160" w:line="252" w:lineRule="auto"/>
        <w:jc w:val="center"/>
        <w:rPr>
          <w:rFonts w:eastAsia="Times New Roman" w:cs="Calibri"/>
          <w:sz w:val="22"/>
          <w:szCs w:val="22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 xml:space="preserve">Zarządzenie nr </w:t>
      </w:r>
      <w:r>
        <w:rPr>
          <w:rFonts w:cs="Calibri"/>
          <w:b/>
          <w:sz w:val="24"/>
          <w:szCs w:val="24"/>
          <w:lang w:eastAsia="en-US"/>
        </w:rPr>
        <w:t>20</w:t>
      </w:r>
      <w:r>
        <w:rPr>
          <w:rFonts w:cs="Calibri"/>
          <w:b/>
          <w:sz w:val="24"/>
          <w:szCs w:val="24"/>
          <w:lang w:eastAsia="en-US"/>
        </w:rPr>
        <w:t>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2</w:t>
      </w:r>
      <w:r>
        <w:rPr>
          <w:rFonts w:cs="Calibri"/>
          <w:b/>
          <w:sz w:val="24"/>
          <w:szCs w:val="24"/>
          <w:lang w:eastAsia="en-US"/>
        </w:rPr>
        <w:t>9</w:t>
      </w:r>
      <w:r>
        <w:rPr>
          <w:rFonts w:cs="Calibri"/>
          <w:b/>
          <w:sz w:val="24"/>
          <w:szCs w:val="24"/>
          <w:lang w:eastAsia="en-US"/>
        </w:rPr>
        <w:t xml:space="preserve"> </w:t>
      </w:r>
      <w:r>
        <w:rPr>
          <w:rFonts w:cs="Calibri"/>
          <w:b/>
          <w:sz w:val="24"/>
          <w:szCs w:val="24"/>
          <w:lang w:eastAsia="en-US"/>
        </w:rPr>
        <w:t>kwietnia</w:t>
      </w:r>
      <w:r>
        <w:rPr>
          <w:rFonts w:cs="Calibri"/>
          <w:b/>
          <w:sz w:val="24"/>
          <w:szCs w:val="24"/>
          <w:lang w:eastAsia="en-US"/>
        </w:rPr>
        <w:t xml:space="preserve">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wprowadzenia Polityki Bezpieczeństwa Informacji Szkoły Podstawowej nr 26 im. Tadeusza Kościuszki</w:t>
      </w:r>
    </w:p>
    <w:p w14:paraId="5225AA7A" w14:textId="2785FF6D" w:rsidR="0078141A" w:rsidRPr="0078141A" w:rsidRDefault="0078141A" w:rsidP="0078141A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>Na podstawie</w:t>
      </w:r>
      <w:r>
        <w:rPr>
          <w:rFonts w:eastAsia="Times New Roman" w:cs="Calibri"/>
          <w:iCs/>
          <w:sz w:val="24"/>
          <w:szCs w:val="24"/>
        </w:rPr>
        <w:t xml:space="preserve"> </w:t>
      </w:r>
      <w:r>
        <w:rPr>
          <w:rFonts w:eastAsia="Times New Roman" w:cs="Calibri"/>
          <w:bCs/>
          <w:sz w:val="24"/>
          <w:szCs w:val="24"/>
        </w:rPr>
        <w:t>§</w:t>
      </w:r>
      <w:r>
        <w:rPr>
          <w:rFonts w:eastAsia="Times New Roman" w:cs="Calibri"/>
          <w:bCs/>
          <w:sz w:val="24"/>
          <w:szCs w:val="24"/>
        </w:rPr>
        <w:t xml:space="preserve"> 20 rozporządzenia Rady Ministrów z dnia 12 kwietnia 2012 r. w sprawie Krajowych Ram Interoperacyjności, minimalnych wymagań dla rejestrów publicznych i </w:t>
      </w:r>
      <w:r w:rsidR="0053607C">
        <w:rPr>
          <w:rFonts w:eastAsia="Times New Roman" w:cs="Calibri"/>
          <w:bCs/>
          <w:sz w:val="24"/>
          <w:szCs w:val="24"/>
        </w:rPr>
        <w:t> </w:t>
      </w:r>
      <w:r>
        <w:rPr>
          <w:rFonts w:eastAsia="Times New Roman" w:cs="Calibri"/>
          <w:bCs/>
          <w:sz w:val="24"/>
          <w:szCs w:val="24"/>
        </w:rPr>
        <w:t>wymiany informacji w postaci elektronicznej oraz minimalnych wymagań dla systemów teleinformatycznych (</w:t>
      </w:r>
      <w:proofErr w:type="spellStart"/>
      <w:r>
        <w:rPr>
          <w:rFonts w:eastAsia="Times New Roman" w:cs="Calibri"/>
          <w:bCs/>
          <w:sz w:val="24"/>
          <w:szCs w:val="24"/>
        </w:rPr>
        <w:t>jt</w:t>
      </w:r>
      <w:proofErr w:type="spellEnd"/>
      <w:r>
        <w:rPr>
          <w:rFonts w:eastAsia="Times New Roman" w:cs="Calibri"/>
          <w:bCs/>
          <w:sz w:val="24"/>
          <w:szCs w:val="24"/>
        </w:rPr>
        <w:t>. Dz. U. z 2017 r., poz. 2247), art. 24 ust.1 i 2 Rozporządzenia Parlamentu Europejskiego i Rady (UE) 2016/</w:t>
      </w:r>
      <w:r w:rsidR="0053607C">
        <w:rPr>
          <w:rFonts w:eastAsia="Times New Roman" w:cs="Calibri"/>
          <w:bCs/>
          <w:sz w:val="24"/>
          <w:szCs w:val="24"/>
        </w:rPr>
        <w:t>679 z dnia 27 kwietnia 2016 r. w sprawie ochrony osób fizycznych w związku z przetwarzaniem danych osobowych i w sprawie swobodnego przepływu takich danych oraz uchylenia dyrektywy 95/46/WE (ogólne rozporządzenie o  ochronie danych)</w:t>
      </w:r>
    </w:p>
    <w:p w14:paraId="3C7AD344" w14:textId="4218FDFC" w:rsidR="0078141A" w:rsidRDefault="0078141A" w:rsidP="0078141A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 xml:space="preserve">zarządza </w:t>
      </w:r>
      <w:r w:rsidR="0053607C">
        <w:rPr>
          <w:rFonts w:eastAsia="Times New Roman" w:cs="Calibri"/>
          <w:iCs/>
          <w:sz w:val="24"/>
          <w:szCs w:val="24"/>
        </w:rPr>
        <w:t xml:space="preserve">się, co następuje: </w:t>
      </w:r>
    </w:p>
    <w:p w14:paraId="4F07AD3C" w14:textId="77777777" w:rsidR="0078141A" w:rsidRDefault="0078141A" w:rsidP="0078141A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748DAA90" w14:textId="77777777" w:rsidR="0078141A" w:rsidRDefault="0078141A" w:rsidP="0078141A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4D41BE94" w14:textId="592DA38E" w:rsidR="0078141A" w:rsidRDefault="0053607C" w:rsidP="0078141A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Wprowadza się Politykę Bezpieczeństwa Informacji Szkoły Podstawowej nr 26 im. Tadeusza Kościuszki w Częstochowie, która stanowi załącznik do niniejszego zarządzenia.</w:t>
      </w:r>
    </w:p>
    <w:p w14:paraId="4BFCEF4C" w14:textId="77777777" w:rsidR="00301075" w:rsidRDefault="00301075" w:rsidP="0078141A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6E391339" w14:textId="77777777" w:rsidR="0078141A" w:rsidRDefault="0078141A" w:rsidP="0078141A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7BF1B072" w14:textId="77777777" w:rsidR="0078141A" w:rsidRDefault="0078141A" w:rsidP="0078141A">
      <w:pPr>
        <w:spacing w:line="276" w:lineRule="auto"/>
        <w:rPr>
          <w:rFonts w:cs="Calibri"/>
          <w:sz w:val="24"/>
          <w:szCs w:val="24"/>
          <w:lang w:eastAsia="en-US"/>
        </w:rPr>
      </w:pPr>
      <w:bookmarkStart w:id="1" w:name="page2"/>
      <w:bookmarkEnd w:id="1"/>
    </w:p>
    <w:p w14:paraId="3A11B735" w14:textId="73C36470" w:rsidR="00301075" w:rsidRDefault="00301075" w:rsidP="00301075">
      <w:pPr>
        <w:spacing w:line="276" w:lineRule="auto"/>
        <w:jc w:val="both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sz w:val="24"/>
          <w:szCs w:val="24"/>
        </w:rPr>
        <w:t>Polityk</w:t>
      </w:r>
      <w:r>
        <w:rPr>
          <w:rFonts w:eastAsia="Times New Roman" w:cs="Calibri"/>
          <w:sz w:val="24"/>
          <w:szCs w:val="24"/>
        </w:rPr>
        <w:t>a</w:t>
      </w:r>
      <w:r>
        <w:rPr>
          <w:rFonts w:eastAsia="Times New Roman" w:cs="Calibri"/>
          <w:sz w:val="24"/>
          <w:szCs w:val="24"/>
        </w:rPr>
        <w:t xml:space="preserve"> Bezpieczeństwa Informacji Szkoły Podstawowej nr 26 im. Tadeusza Kościuszki w</w:t>
      </w:r>
      <w:r>
        <w:rPr>
          <w:rFonts w:eastAsia="Times New Roman" w:cs="Calibri"/>
          <w:sz w:val="24"/>
          <w:szCs w:val="24"/>
        </w:rPr>
        <w:t> </w:t>
      </w:r>
      <w:r>
        <w:rPr>
          <w:rFonts w:eastAsia="Times New Roman" w:cs="Calibri"/>
          <w:sz w:val="24"/>
          <w:szCs w:val="24"/>
        </w:rPr>
        <w:t xml:space="preserve"> Częstochowi</w:t>
      </w:r>
      <w:r>
        <w:rPr>
          <w:rFonts w:eastAsia="Times New Roman" w:cs="Calibri"/>
          <w:sz w:val="24"/>
          <w:szCs w:val="24"/>
        </w:rPr>
        <w:t>e wraz z załącznikiem jest przeznaczona do użytku wewnętrznego i nie podlega publikacji.</w:t>
      </w:r>
    </w:p>
    <w:p w14:paraId="79A749CE" w14:textId="77777777" w:rsidR="0078141A" w:rsidRDefault="0078141A" w:rsidP="0078141A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21C74BB1" w14:textId="77777777" w:rsidR="0078141A" w:rsidRDefault="0078141A" w:rsidP="0078141A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3</w:t>
      </w:r>
    </w:p>
    <w:p w14:paraId="0AB048D9" w14:textId="29F117B9" w:rsidR="00301075" w:rsidRDefault="00301075" w:rsidP="00301075">
      <w:pPr>
        <w:spacing w:line="276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Zobowiązuję pracowników szkoły do stosowania zasad określonych w Polityce Bezpieczeństwa Informacji Szkoły </w:t>
      </w:r>
      <w:r>
        <w:rPr>
          <w:rFonts w:eastAsia="Times New Roman" w:cs="Calibri"/>
          <w:sz w:val="24"/>
          <w:szCs w:val="24"/>
        </w:rPr>
        <w:t>Podstawowej nr 26 im. Tadeusza Kościuszki w Częstochowie</w:t>
      </w:r>
      <w:r>
        <w:rPr>
          <w:rFonts w:eastAsia="Times New Roman" w:cs="Calibri"/>
          <w:sz w:val="24"/>
          <w:szCs w:val="24"/>
        </w:rPr>
        <w:t>.</w:t>
      </w:r>
    </w:p>
    <w:p w14:paraId="7457D1FF" w14:textId="77777777" w:rsidR="00301075" w:rsidRDefault="00301075" w:rsidP="00301075">
      <w:pPr>
        <w:spacing w:line="276" w:lineRule="auto"/>
        <w:rPr>
          <w:rFonts w:eastAsia="Times New Roman" w:cs="Calibri"/>
          <w:sz w:val="24"/>
          <w:szCs w:val="24"/>
        </w:rPr>
      </w:pPr>
    </w:p>
    <w:p w14:paraId="2E4D9439" w14:textId="27E76D46" w:rsidR="0078141A" w:rsidRDefault="0078141A" w:rsidP="00301075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4</w:t>
      </w:r>
    </w:p>
    <w:p w14:paraId="28E71752" w14:textId="5782D070" w:rsidR="0078141A" w:rsidRDefault="00301075" w:rsidP="00301075">
      <w:pPr>
        <w:spacing w:line="276" w:lineRule="auto"/>
        <w:jc w:val="both"/>
        <w:rPr>
          <w:rFonts w:cs="Calibri"/>
          <w:sz w:val="24"/>
          <w:szCs w:val="24"/>
          <w:lang w:eastAsia="en-US"/>
        </w:rPr>
      </w:pPr>
      <w:r>
        <w:rPr>
          <w:rFonts w:eastAsia="Times New Roman" w:cs="Calibri"/>
          <w:sz w:val="24"/>
          <w:szCs w:val="24"/>
        </w:rPr>
        <w:t xml:space="preserve">Traci moc Zarządzenie nr 185/2015 Dyrektora Szkoły Podstawowej </w:t>
      </w:r>
      <w:r>
        <w:rPr>
          <w:rFonts w:eastAsia="Times New Roman" w:cs="Calibri"/>
          <w:sz w:val="24"/>
          <w:szCs w:val="24"/>
        </w:rPr>
        <w:t>nr 26 im. Tadeusza Kościuszki w Częstochowie</w:t>
      </w:r>
      <w:r>
        <w:rPr>
          <w:rFonts w:eastAsia="Times New Roman" w:cs="Calibri"/>
          <w:sz w:val="24"/>
          <w:szCs w:val="24"/>
        </w:rPr>
        <w:t xml:space="preserve"> z dnia 30.10.2015 r. w sprawie wprowadzenia Polityki  Bezpieczeństwa i Instrukcji Zarządzania Systemem Przetwarzania Danych Osobowych i powołania Administratora Bezpieczeństwa w sposób tradycyjny oraz przy użyciu systemu informatycznego w Szkole</w:t>
      </w:r>
      <w:r>
        <w:rPr>
          <w:rFonts w:eastAsia="Times New Roman" w:cs="Calibri"/>
          <w:sz w:val="24"/>
          <w:szCs w:val="24"/>
        </w:rPr>
        <w:t xml:space="preserve"> Podstawowej nr 26 im. Tadeusza Kościuszki w Częstochowie</w:t>
      </w:r>
      <w:r>
        <w:rPr>
          <w:rFonts w:eastAsia="Times New Roman" w:cs="Calibri"/>
          <w:sz w:val="24"/>
          <w:szCs w:val="24"/>
        </w:rPr>
        <w:t>.</w:t>
      </w:r>
    </w:p>
    <w:p w14:paraId="3585D8A0" w14:textId="77777777" w:rsidR="0078141A" w:rsidRDefault="0078141A" w:rsidP="0078141A">
      <w:pPr>
        <w:spacing w:line="276" w:lineRule="auto"/>
        <w:rPr>
          <w:rFonts w:eastAsia="Times New Roman" w:cs="Calibri"/>
          <w:bCs/>
          <w:sz w:val="24"/>
          <w:szCs w:val="24"/>
        </w:rPr>
      </w:pPr>
    </w:p>
    <w:p w14:paraId="6AD450FB" w14:textId="546154C6" w:rsidR="0078141A" w:rsidRDefault="0078141A" w:rsidP="0078141A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 xml:space="preserve">§ </w:t>
      </w:r>
      <w:r w:rsidR="00301075">
        <w:rPr>
          <w:rFonts w:eastAsia="Times New Roman" w:cs="Calibri"/>
          <w:bCs/>
          <w:sz w:val="24"/>
          <w:szCs w:val="24"/>
        </w:rPr>
        <w:t>5</w:t>
      </w:r>
    </w:p>
    <w:p w14:paraId="1F6CFDCB" w14:textId="1CACCB96" w:rsidR="0078141A" w:rsidRDefault="0078141A" w:rsidP="00301075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Zarządzenie wchodzi w życie z dniem podpisania</w:t>
      </w:r>
      <w:r w:rsidR="00301075">
        <w:rPr>
          <w:rFonts w:eastAsia="Times New Roman" w:cs="Calibri"/>
          <w:bCs/>
          <w:sz w:val="24"/>
          <w:szCs w:val="24"/>
        </w:rPr>
        <w:t xml:space="preserve">. </w:t>
      </w:r>
      <w:r>
        <w:rPr>
          <w:rFonts w:eastAsia="Times New Roman" w:cs="Calibri"/>
          <w:bCs/>
          <w:sz w:val="24"/>
          <w:szCs w:val="24"/>
        </w:rPr>
        <w:t xml:space="preserve"> </w:t>
      </w:r>
    </w:p>
    <w:p w14:paraId="39B61D54" w14:textId="77777777" w:rsidR="00301075" w:rsidRDefault="00301075" w:rsidP="00301075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</w:p>
    <w:p w14:paraId="1E1C23BA" w14:textId="77777777" w:rsidR="00301075" w:rsidRPr="00301075" w:rsidRDefault="00301075" w:rsidP="00301075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</w:p>
    <w:p w14:paraId="33511A48" w14:textId="77777777" w:rsidR="0078141A" w:rsidRDefault="0078141A" w:rsidP="0078141A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96A0536" w14:textId="77777777" w:rsidR="0078141A" w:rsidRDefault="0078141A" w:rsidP="0078141A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lastRenderedPageBreak/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0356C648" w14:textId="77777777" w:rsidR="0078141A" w:rsidRDefault="0078141A" w:rsidP="0078141A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33016D95" w14:textId="77777777" w:rsidR="0078141A" w:rsidRDefault="0078141A" w:rsidP="0078141A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58D5B429" w14:textId="77777777" w:rsidR="0078141A" w:rsidRDefault="0078141A" w:rsidP="0078141A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196D6A3B" w14:textId="77777777" w:rsidR="0078141A" w:rsidRDefault="0078141A" w:rsidP="0078141A"/>
    <w:p w14:paraId="4729DE4B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252B"/>
    <w:multiLevelType w:val="hybridMultilevel"/>
    <w:tmpl w:val="11ECC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A5287"/>
    <w:multiLevelType w:val="hybridMultilevel"/>
    <w:tmpl w:val="75C6CC0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034050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5366661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41A"/>
    <w:rsid w:val="00261A16"/>
    <w:rsid w:val="00301075"/>
    <w:rsid w:val="00506731"/>
    <w:rsid w:val="0053607C"/>
    <w:rsid w:val="0078141A"/>
    <w:rsid w:val="00944C1F"/>
    <w:rsid w:val="00D6441E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46FBA"/>
  <w15:chartTrackingRefBased/>
  <w15:docId w15:val="{7D3473C7-ABA4-4B18-A623-255EC551E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141A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14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14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14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14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14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14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14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14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14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14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14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14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141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141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14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14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14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14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14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1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14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1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14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1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14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141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14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141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14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2</cp:revision>
  <dcterms:created xsi:type="dcterms:W3CDTF">2026-06-22T09:40:00Z</dcterms:created>
  <dcterms:modified xsi:type="dcterms:W3CDTF">2026-06-22T10:10:00Z</dcterms:modified>
</cp:coreProperties>
</file>