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C22DC0" w14:textId="77777777" w:rsidR="00EA5A38" w:rsidRPr="00C2027D" w:rsidRDefault="00EA5A38" w:rsidP="00CA0789">
      <w:pPr>
        <w:pStyle w:val="Bezodstpw"/>
        <w:spacing w:after="120" w:line="360" w:lineRule="auto"/>
        <w:jc w:val="right"/>
        <w:rPr>
          <w:rFonts w:ascii="Arial" w:hAnsi="Arial" w:cs="Arial"/>
          <w:sz w:val="24"/>
          <w:szCs w:val="24"/>
        </w:rPr>
      </w:pPr>
      <w:r w:rsidRPr="00C2027D">
        <w:rPr>
          <w:rFonts w:ascii="Arial" w:hAnsi="Arial" w:cs="Arial"/>
          <w:sz w:val="24"/>
          <w:szCs w:val="24"/>
        </w:rPr>
        <w:t>Częstochowa, dn</w:t>
      </w:r>
      <w:r w:rsidRPr="00C2027D">
        <w:rPr>
          <w:rFonts w:ascii="Arial" w:hAnsi="Arial" w:cs="Arial"/>
          <w:color w:val="FF0000"/>
          <w:sz w:val="24"/>
          <w:szCs w:val="24"/>
        </w:rPr>
        <w:t xml:space="preserve">. </w:t>
      </w:r>
      <w:r w:rsidR="005D70D9" w:rsidRPr="00C2027D">
        <w:rPr>
          <w:rFonts w:ascii="Arial" w:hAnsi="Arial" w:cs="Arial"/>
          <w:color w:val="000000" w:themeColor="text1"/>
          <w:sz w:val="24"/>
          <w:szCs w:val="24"/>
        </w:rPr>
        <w:t>01</w:t>
      </w:r>
      <w:r w:rsidRPr="00C2027D">
        <w:rPr>
          <w:rFonts w:ascii="Arial" w:hAnsi="Arial" w:cs="Arial"/>
          <w:color w:val="000000" w:themeColor="text1"/>
          <w:sz w:val="24"/>
          <w:szCs w:val="24"/>
        </w:rPr>
        <w:t>.09.2026</w:t>
      </w:r>
      <w:r w:rsidRPr="00C2027D">
        <w:rPr>
          <w:rFonts w:ascii="Arial" w:hAnsi="Arial" w:cs="Arial"/>
          <w:sz w:val="24"/>
          <w:szCs w:val="24"/>
        </w:rPr>
        <w:t xml:space="preserve"> r.</w:t>
      </w:r>
    </w:p>
    <w:p w14:paraId="0FA494E0" w14:textId="1CAABFC6" w:rsidR="00EA5A38" w:rsidRPr="00C2027D" w:rsidRDefault="00EA5A38" w:rsidP="00CA0789">
      <w:pPr>
        <w:pStyle w:val="Bezodstpw"/>
        <w:spacing w:after="120" w:line="360" w:lineRule="auto"/>
        <w:ind w:firstLine="708"/>
        <w:jc w:val="center"/>
        <w:rPr>
          <w:rFonts w:ascii="Arial" w:hAnsi="Arial" w:cs="Arial"/>
          <w:bCs/>
          <w:sz w:val="24"/>
          <w:szCs w:val="24"/>
        </w:rPr>
      </w:pPr>
      <w:r w:rsidRPr="00C2027D">
        <w:rPr>
          <w:rFonts w:ascii="Arial" w:hAnsi="Arial" w:cs="Arial"/>
          <w:bCs/>
          <w:sz w:val="24"/>
          <w:szCs w:val="24"/>
        </w:rPr>
        <w:t xml:space="preserve">ZARZĄDZENIE NR </w:t>
      </w:r>
      <w:r w:rsidR="000B43EB" w:rsidRPr="00C2027D">
        <w:rPr>
          <w:rFonts w:ascii="Arial" w:hAnsi="Arial" w:cs="Arial"/>
          <w:bCs/>
          <w:sz w:val="24"/>
          <w:szCs w:val="24"/>
        </w:rPr>
        <w:t>2.</w:t>
      </w:r>
      <w:r w:rsidRPr="00C2027D">
        <w:rPr>
          <w:rFonts w:ascii="Arial" w:hAnsi="Arial" w:cs="Arial"/>
          <w:bCs/>
          <w:sz w:val="24"/>
          <w:szCs w:val="24"/>
        </w:rPr>
        <w:t>2026.2027</w:t>
      </w:r>
    </w:p>
    <w:p w14:paraId="37F01F54" w14:textId="77777777" w:rsidR="00EA5A38" w:rsidRPr="00C2027D" w:rsidRDefault="00EA5A38" w:rsidP="00CA0789">
      <w:pPr>
        <w:pStyle w:val="NormalnyWeb"/>
        <w:spacing w:before="0" w:after="120" w:afterAutospacing="0" w:line="360" w:lineRule="auto"/>
        <w:jc w:val="center"/>
        <w:rPr>
          <w:rFonts w:ascii="Arial" w:hAnsi="Arial" w:cs="Arial"/>
          <w:color w:val="000000" w:themeColor="text1"/>
          <w:spacing w:val="12"/>
        </w:rPr>
      </w:pPr>
      <w:r w:rsidRPr="00C2027D">
        <w:rPr>
          <w:rFonts w:ascii="Arial" w:hAnsi="Arial" w:cs="Arial"/>
          <w:color w:val="000000" w:themeColor="text1"/>
          <w:spacing w:val="12"/>
        </w:rPr>
        <w:t xml:space="preserve">DYREKTORA ZESPOŁU SZKOLNO – PRZEDSZKOLNEGO NR12 </w:t>
      </w:r>
    </w:p>
    <w:p w14:paraId="11EEBE13" w14:textId="77777777" w:rsidR="00EA5A38" w:rsidRPr="00C2027D" w:rsidRDefault="00EA5A38" w:rsidP="00CA0789">
      <w:pPr>
        <w:pStyle w:val="NormalnyWeb"/>
        <w:spacing w:before="0" w:after="120" w:afterAutospacing="0" w:line="360" w:lineRule="auto"/>
        <w:jc w:val="center"/>
        <w:rPr>
          <w:rFonts w:ascii="Arial" w:hAnsi="Arial" w:cs="Arial"/>
          <w:color w:val="000000" w:themeColor="text1"/>
        </w:rPr>
      </w:pPr>
      <w:r w:rsidRPr="00C2027D">
        <w:rPr>
          <w:rFonts w:ascii="Arial" w:hAnsi="Arial" w:cs="Arial"/>
          <w:color w:val="000000" w:themeColor="text1"/>
          <w:spacing w:val="12"/>
        </w:rPr>
        <w:t xml:space="preserve"> W CZĘSTOCHOWIE</w:t>
      </w:r>
    </w:p>
    <w:p w14:paraId="0EFE893D" w14:textId="77777777" w:rsidR="006B72C7" w:rsidRPr="00C2027D" w:rsidRDefault="006B72C7" w:rsidP="00CA0789">
      <w:pPr>
        <w:spacing w:after="120" w:line="360" w:lineRule="auto"/>
        <w:jc w:val="center"/>
        <w:rPr>
          <w:rFonts w:ascii="Arial" w:hAnsi="Arial" w:cs="Arial"/>
          <w:color w:val="000000" w:themeColor="text1"/>
        </w:rPr>
      </w:pPr>
      <w:r w:rsidRPr="00C2027D">
        <w:rPr>
          <w:rFonts w:ascii="Arial" w:hAnsi="Arial" w:cs="Arial"/>
          <w:color w:val="000000" w:themeColor="text1"/>
        </w:rPr>
        <w:t xml:space="preserve">z dnia </w:t>
      </w:r>
      <w:r w:rsidR="005D70D9" w:rsidRPr="00C2027D">
        <w:rPr>
          <w:rFonts w:ascii="Arial" w:hAnsi="Arial" w:cs="Arial"/>
          <w:color w:val="000000" w:themeColor="text1"/>
        </w:rPr>
        <w:t>1</w:t>
      </w:r>
      <w:r w:rsidR="00C02863" w:rsidRPr="00C2027D">
        <w:rPr>
          <w:rFonts w:ascii="Arial" w:hAnsi="Arial" w:cs="Arial"/>
          <w:color w:val="000000" w:themeColor="text1"/>
        </w:rPr>
        <w:t xml:space="preserve"> września</w:t>
      </w:r>
      <w:r w:rsidRPr="00C2027D">
        <w:rPr>
          <w:rFonts w:ascii="Arial" w:hAnsi="Arial" w:cs="Arial"/>
          <w:color w:val="000000" w:themeColor="text1"/>
        </w:rPr>
        <w:t xml:space="preserve"> 2026 r.</w:t>
      </w:r>
    </w:p>
    <w:p w14:paraId="55E3B4B0" w14:textId="77777777" w:rsidR="006B72C7" w:rsidRPr="00C2027D" w:rsidRDefault="006B72C7" w:rsidP="00CA0789">
      <w:pPr>
        <w:spacing w:after="120" w:line="360" w:lineRule="auto"/>
        <w:jc w:val="center"/>
        <w:rPr>
          <w:rFonts w:ascii="Arial" w:hAnsi="Arial" w:cs="Arial"/>
          <w:color w:val="000000" w:themeColor="text1"/>
        </w:rPr>
      </w:pPr>
      <w:r w:rsidRPr="00C2027D">
        <w:rPr>
          <w:rFonts w:ascii="Arial" w:hAnsi="Arial" w:cs="Arial"/>
          <w:b/>
          <w:bCs/>
          <w:color w:val="000000" w:themeColor="text1"/>
        </w:rPr>
        <w:t>w sprawie wyznaczenia Inspektora Ochrony Danych oraz Zastępcy Inspektora Ochrony Danych</w:t>
      </w:r>
    </w:p>
    <w:p w14:paraId="1B97A160" w14:textId="004AD22F" w:rsidR="006B72C7" w:rsidRPr="00C2027D" w:rsidRDefault="006B72C7" w:rsidP="00CA0789">
      <w:pPr>
        <w:spacing w:after="120" w:line="360" w:lineRule="auto"/>
        <w:ind w:firstLine="708"/>
        <w:rPr>
          <w:rFonts w:ascii="Arial" w:hAnsi="Arial" w:cs="Arial"/>
          <w:color w:val="000000" w:themeColor="text1"/>
        </w:rPr>
      </w:pPr>
      <w:r w:rsidRPr="00C2027D">
        <w:rPr>
          <w:rFonts w:ascii="Arial" w:hAnsi="Arial" w:cs="Arial"/>
          <w:color w:val="000000" w:themeColor="text1"/>
        </w:rPr>
        <w:t>Na podstawie art. 37, art. 38 oraz art. 39 rozporządzenia Parlamentu Europejskiego i Rady (UE) 2016/679 z dnia 27 kwietnia 2016 r. w sprawie ochrony osób fizycznych w związku z przetwarzaniem danych osobowych i w sprawie swobodnego przepływu takich danych oraz uchylenia dyrektywy 95/46/WE oraz art. 9–11a ustawy z dnia 10 maja 2018 r. o ochronie danych osobowych zarządza się, co następuje:</w:t>
      </w:r>
    </w:p>
    <w:p w14:paraId="2316A6C2" w14:textId="77777777" w:rsidR="006B72C7" w:rsidRPr="00C2027D" w:rsidRDefault="006B72C7" w:rsidP="00CA0789">
      <w:pPr>
        <w:spacing w:after="120" w:line="360" w:lineRule="auto"/>
        <w:ind w:left="709"/>
        <w:jc w:val="center"/>
        <w:rPr>
          <w:rFonts w:ascii="Arial" w:hAnsi="Arial" w:cs="Arial"/>
          <w:color w:val="000000" w:themeColor="text1"/>
        </w:rPr>
      </w:pPr>
      <w:r w:rsidRPr="00C2027D">
        <w:rPr>
          <w:rFonts w:ascii="Arial" w:hAnsi="Arial" w:cs="Arial"/>
          <w:b/>
          <w:bCs/>
          <w:color w:val="000000" w:themeColor="text1"/>
        </w:rPr>
        <w:t>§ 1.</w:t>
      </w:r>
    </w:p>
    <w:p w14:paraId="370833DF" w14:textId="77777777" w:rsidR="006B72C7" w:rsidRPr="00C2027D" w:rsidRDefault="006B72C7" w:rsidP="00CA0789">
      <w:pPr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C2027D">
        <w:rPr>
          <w:rFonts w:ascii="Arial" w:hAnsi="Arial" w:cs="Arial"/>
          <w:color w:val="000000" w:themeColor="text1"/>
        </w:rPr>
        <w:t xml:space="preserve">Wyznacza się Panią </w:t>
      </w:r>
      <w:r w:rsidR="00EA5A38" w:rsidRPr="00C2027D">
        <w:rPr>
          <w:rFonts w:ascii="Arial" w:hAnsi="Arial" w:cs="Arial"/>
          <w:b/>
          <w:bCs/>
          <w:color w:val="000000" w:themeColor="text1"/>
        </w:rPr>
        <w:t xml:space="preserve">Justynę </w:t>
      </w:r>
      <w:proofErr w:type="spellStart"/>
      <w:r w:rsidR="00EA5A38" w:rsidRPr="00C2027D">
        <w:rPr>
          <w:rFonts w:ascii="Arial" w:hAnsi="Arial" w:cs="Arial"/>
          <w:b/>
          <w:bCs/>
          <w:color w:val="000000" w:themeColor="text1"/>
        </w:rPr>
        <w:t>Sprych</w:t>
      </w:r>
      <w:r w:rsidR="005D70D9" w:rsidRPr="00C2027D">
        <w:rPr>
          <w:rFonts w:ascii="Arial" w:hAnsi="Arial" w:cs="Arial"/>
          <w:b/>
          <w:bCs/>
          <w:color w:val="000000" w:themeColor="text1"/>
        </w:rPr>
        <w:t>ę</w:t>
      </w:r>
      <w:proofErr w:type="spellEnd"/>
      <w:r w:rsidRPr="00C2027D">
        <w:rPr>
          <w:rFonts w:ascii="Arial" w:hAnsi="Arial" w:cs="Arial"/>
          <w:color w:val="000000" w:themeColor="text1"/>
        </w:rPr>
        <w:t xml:space="preserve"> do pełnienia funkcji </w:t>
      </w:r>
      <w:r w:rsidRPr="00C2027D">
        <w:rPr>
          <w:rFonts w:ascii="Arial" w:hAnsi="Arial" w:cs="Arial"/>
          <w:b/>
          <w:bCs/>
          <w:color w:val="000000" w:themeColor="text1"/>
        </w:rPr>
        <w:t>Inspektora Ochrony Danych</w:t>
      </w:r>
      <w:r w:rsidR="00667B7D" w:rsidRPr="00C2027D">
        <w:rPr>
          <w:rFonts w:ascii="Arial" w:hAnsi="Arial" w:cs="Arial"/>
          <w:color w:val="000000" w:themeColor="text1"/>
        </w:rPr>
        <w:t xml:space="preserve"> </w:t>
      </w:r>
      <w:r w:rsidRPr="00C2027D">
        <w:rPr>
          <w:rFonts w:ascii="Arial" w:hAnsi="Arial" w:cs="Arial"/>
          <w:color w:val="000000" w:themeColor="text1"/>
        </w:rPr>
        <w:t xml:space="preserve">w </w:t>
      </w:r>
      <w:r w:rsidR="00EA5A38" w:rsidRPr="00C2027D">
        <w:rPr>
          <w:rFonts w:ascii="Arial" w:hAnsi="Arial" w:cs="Arial"/>
          <w:color w:val="000000" w:themeColor="text1"/>
        </w:rPr>
        <w:t xml:space="preserve">Zespole Szkolno-Przedszkolnym nr 12 w Częstochowie </w:t>
      </w:r>
      <w:r w:rsidRPr="00C2027D">
        <w:rPr>
          <w:rFonts w:ascii="Arial" w:hAnsi="Arial" w:cs="Arial"/>
          <w:color w:val="000000" w:themeColor="text1"/>
        </w:rPr>
        <w:t>zwanym dalej „Inspektorem”.</w:t>
      </w:r>
    </w:p>
    <w:p w14:paraId="3B214157" w14:textId="77777777" w:rsidR="00CA0789" w:rsidRDefault="006B72C7" w:rsidP="00CA0789">
      <w:pPr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C2027D">
        <w:rPr>
          <w:rFonts w:ascii="Arial" w:hAnsi="Arial" w:cs="Arial"/>
          <w:color w:val="000000" w:themeColor="text1"/>
        </w:rPr>
        <w:t>Inspektor wykonuje zadania określone w art. 39 RODO oraz inne zadania wynikające z przepisów o ochronie danych osobowych.</w:t>
      </w:r>
    </w:p>
    <w:p w14:paraId="2A1F90E0" w14:textId="0919BAD5" w:rsidR="00C02863" w:rsidRPr="00CA0789" w:rsidRDefault="006B72C7" w:rsidP="00CA0789">
      <w:pPr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CA0789">
        <w:rPr>
          <w:rFonts w:ascii="Arial" w:hAnsi="Arial" w:cs="Arial"/>
          <w:color w:val="000000" w:themeColor="text1"/>
        </w:rPr>
        <w:t>Inspektor wykonuje swoje zadania w sposób niezależny, zgodnie z art. 38 RODO</w:t>
      </w:r>
      <w:r w:rsidR="00C02863" w:rsidRPr="00CA0789">
        <w:rPr>
          <w:rFonts w:ascii="Arial" w:hAnsi="Arial" w:cs="Arial"/>
          <w:color w:val="000000" w:themeColor="text1"/>
        </w:rPr>
        <w:t>.</w:t>
      </w:r>
    </w:p>
    <w:p w14:paraId="1805B5BF" w14:textId="77777777" w:rsidR="006B72C7" w:rsidRPr="00C2027D" w:rsidRDefault="006B72C7" w:rsidP="00CA0789">
      <w:pPr>
        <w:spacing w:after="120" w:line="360" w:lineRule="auto"/>
        <w:ind w:left="720"/>
        <w:jc w:val="center"/>
        <w:rPr>
          <w:rFonts w:ascii="Arial" w:hAnsi="Arial" w:cs="Arial"/>
          <w:color w:val="000000" w:themeColor="text1"/>
        </w:rPr>
      </w:pPr>
      <w:r w:rsidRPr="00C2027D">
        <w:rPr>
          <w:rFonts w:ascii="Arial" w:hAnsi="Arial" w:cs="Arial"/>
          <w:b/>
          <w:bCs/>
          <w:color w:val="000000" w:themeColor="text1"/>
        </w:rPr>
        <w:t>§ 2.</w:t>
      </w:r>
    </w:p>
    <w:p w14:paraId="2E1A2818" w14:textId="77777777" w:rsidR="00C02863" w:rsidRPr="00C2027D" w:rsidRDefault="005D70D9" w:rsidP="00CA0789">
      <w:pPr>
        <w:numPr>
          <w:ilvl w:val="0"/>
          <w:numId w:val="2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C2027D">
        <w:rPr>
          <w:rFonts w:ascii="Arial" w:hAnsi="Arial" w:cs="Arial"/>
          <w:color w:val="000000" w:themeColor="text1"/>
        </w:rPr>
        <w:t>Wyznacza się Panią</w:t>
      </w:r>
      <w:r w:rsidR="006B72C7" w:rsidRPr="00C2027D">
        <w:rPr>
          <w:rFonts w:ascii="Arial" w:hAnsi="Arial" w:cs="Arial"/>
          <w:color w:val="000000" w:themeColor="text1"/>
        </w:rPr>
        <w:t xml:space="preserve"> </w:t>
      </w:r>
      <w:r w:rsidR="00EA5A38" w:rsidRPr="00C2027D">
        <w:rPr>
          <w:rFonts w:ascii="Arial" w:hAnsi="Arial" w:cs="Arial"/>
          <w:b/>
          <w:bCs/>
          <w:color w:val="000000" w:themeColor="text1"/>
        </w:rPr>
        <w:t xml:space="preserve">Monikę </w:t>
      </w:r>
      <w:proofErr w:type="spellStart"/>
      <w:r w:rsidR="00EA5A38" w:rsidRPr="00C2027D">
        <w:rPr>
          <w:rFonts w:ascii="Arial" w:hAnsi="Arial" w:cs="Arial"/>
          <w:b/>
          <w:bCs/>
          <w:color w:val="000000" w:themeColor="text1"/>
        </w:rPr>
        <w:t>Sławutę</w:t>
      </w:r>
      <w:proofErr w:type="spellEnd"/>
      <w:r w:rsidR="006B72C7" w:rsidRPr="00C2027D">
        <w:rPr>
          <w:rFonts w:ascii="Arial" w:hAnsi="Arial" w:cs="Arial"/>
          <w:color w:val="000000" w:themeColor="text1"/>
        </w:rPr>
        <w:t xml:space="preserve"> do pełnienia funkcji </w:t>
      </w:r>
      <w:r w:rsidR="006B72C7" w:rsidRPr="00C2027D">
        <w:rPr>
          <w:rFonts w:ascii="Arial" w:hAnsi="Arial" w:cs="Arial"/>
          <w:b/>
          <w:bCs/>
          <w:color w:val="000000" w:themeColor="text1"/>
        </w:rPr>
        <w:t>Zastępcy Inspektora Ochrony Danych</w:t>
      </w:r>
      <w:r w:rsidR="006B72C7" w:rsidRPr="00C2027D">
        <w:rPr>
          <w:rFonts w:ascii="Arial" w:hAnsi="Arial" w:cs="Arial"/>
          <w:color w:val="000000" w:themeColor="text1"/>
        </w:rPr>
        <w:t>.</w:t>
      </w:r>
    </w:p>
    <w:p w14:paraId="3C80F40A" w14:textId="77777777" w:rsidR="00C02863" w:rsidRPr="00C2027D" w:rsidRDefault="00C02863" w:rsidP="00CA0789">
      <w:pPr>
        <w:numPr>
          <w:ilvl w:val="0"/>
          <w:numId w:val="2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C2027D">
        <w:rPr>
          <w:rFonts w:ascii="Arial" w:hAnsi="Arial" w:cs="Arial"/>
          <w:color w:val="000000" w:themeColor="text1"/>
        </w:rPr>
        <w:t>Zastępca Inspektora Ochrony Danych wykonuje zadania Inspektora w czasie jego nieobecności, w zakresie niezbędnym do zapewnienia ciągłości realizacji zadań Inspektora.</w:t>
      </w:r>
    </w:p>
    <w:p w14:paraId="3A1EFCE0" w14:textId="77777777" w:rsidR="006B72C7" w:rsidRPr="00C2027D" w:rsidRDefault="006B72C7" w:rsidP="00CA0789">
      <w:pPr>
        <w:spacing w:after="120" w:line="360" w:lineRule="auto"/>
        <w:ind w:left="720"/>
        <w:jc w:val="center"/>
        <w:rPr>
          <w:rFonts w:ascii="Arial" w:hAnsi="Arial" w:cs="Arial"/>
          <w:color w:val="000000" w:themeColor="text1"/>
        </w:rPr>
      </w:pPr>
      <w:r w:rsidRPr="00C2027D">
        <w:rPr>
          <w:rFonts w:ascii="Arial" w:hAnsi="Arial" w:cs="Arial"/>
          <w:b/>
          <w:bCs/>
          <w:color w:val="000000" w:themeColor="text1"/>
        </w:rPr>
        <w:t>§ 3.</w:t>
      </w:r>
    </w:p>
    <w:p w14:paraId="51D7DDAA" w14:textId="77777777" w:rsidR="00C02863" w:rsidRPr="00C2027D" w:rsidRDefault="00C02863" w:rsidP="00CA0789">
      <w:pPr>
        <w:numPr>
          <w:ilvl w:val="0"/>
          <w:numId w:val="3"/>
        </w:numPr>
        <w:spacing w:after="120" w:line="360" w:lineRule="auto"/>
        <w:rPr>
          <w:rFonts w:ascii="Arial" w:hAnsi="Arial" w:cs="Arial"/>
          <w:color w:val="000000" w:themeColor="text1"/>
        </w:rPr>
      </w:pPr>
      <w:r w:rsidRPr="00C2027D">
        <w:rPr>
          <w:rFonts w:ascii="Arial" w:hAnsi="Arial" w:cs="Arial"/>
          <w:color w:val="000000" w:themeColor="text1"/>
        </w:rPr>
        <w:t>Zapewnia się Inspektorowi Ochrony Danych oraz jego Zastępcy warunki i środki niezbędne do wykonywania zadań określonych w RODO.</w:t>
      </w:r>
    </w:p>
    <w:p w14:paraId="615F96C0" w14:textId="77777777" w:rsidR="006B72C7" w:rsidRPr="00C2027D" w:rsidRDefault="006B72C7" w:rsidP="00CA0789">
      <w:pPr>
        <w:numPr>
          <w:ilvl w:val="0"/>
          <w:numId w:val="3"/>
        </w:numPr>
        <w:spacing w:after="120" w:line="360" w:lineRule="auto"/>
        <w:rPr>
          <w:rFonts w:ascii="Arial" w:hAnsi="Arial" w:cs="Arial"/>
          <w:color w:val="000000" w:themeColor="text1"/>
        </w:rPr>
      </w:pPr>
      <w:r w:rsidRPr="00C2027D">
        <w:rPr>
          <w:rFonts w:ascii="Arial" w:hAnsi="Arial" w:cs="Arial"/>
          <w:color w:val="000000" w:themeColor="text1"/>
        </w:rPr>
        <w:lastRenderedPageBreak/>
        <w:t>Inspektor oraz jego Zastępca są obowiązani do zachowania tajemnicy lub poufności co do wykonywania swoich zadań, zgodnie z art. 38 ust. 5 RODO.</w:t>
      </w:r>
    </w:p>
    <w:p w14:paraId="2B273558" w14:textId="77777777" w:rsidR="006B72C7" w:rsidRPr="00C2027D" w:rsidRDefault="006B72C7" w:rsidP="00CA0789">
      <w:pPr>
        <w:spacing w:after="120" w:line="360" w:lineRule="auto"/>
        <w:jc w:val="center"/>
        <w:rPr>
          <w:rFonts w:ascii="Arial" w:hAnsi="Arial" w:cs="Arial"/>
          <w:color w:val="000000" w:themeColor="text1"/>
        </w:rPr>
      </w:pPr>
      <w:r w:rsidRPr="00C2027D">
        <w:rPr>
          <w:rFonts w:ascii="Arial" w:hAnsi="Arial" w:cs="Arial"/>
          <w:b/>
          <w:bCs/>
          <w:color w:val="000000" w:themeColor="text1"/>
        </w:rPr>
        <w:t>§ 4.</w:t>
      </w:r>
    </w:p>
    <w:p w14:paraId="1A363289" w14:textId="77777777" w:rsidR="00C02863" w:rsidRPr="00C2027D" w:rsidRDefault="006B72C7" w:rsidP="00CA0789">
      <w:pPr>
        <w:numPr>
          <w:ilvl w:val="0"/>
          <w:numId w:val="4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C2027D">
        <w:rPr>
          <w:rFonts w:ascii="Arial" w:hAnsi="Arial" w:cs="Arial"/>
          <w:color w:val="000000" w:themeColor="text1"/>
        </w:rPr>
        <w:t>Dane kontaktowe Inspektora Ochrony Danych oraz jego Zastępcy podaje się do wiadomości w sposób określony w art. 37 ust. 7 RODO oraz art. 11</w:t>
      </w:r>
      <w:r w:rsidR="00667B7D" w:rsidRPr="00C2027D">
        <w:rPr>
          <w:rFonts w:ascii="Arial" w:hAnsi="Arial" w:cs="Arial"/>
          <w:color w:val="000000" w:themeColor="text1"/>
        </w:rPr>
        <w:t>a ustawy z dnia 10 maja 2018 r.</w:t>
      </w:r>
      <w:r w:rsidR="005D70D9" w:rsidRPr="00C2027D">
        <w:rPr>
          <w:rFonts w:ascii="Arial" w:hAnsi="Arial" w:cs="Arial"/>
          <w:color w:val="000000" w:themeColor="text1"/>
        </w:rPr>
        <w:t xml:space="preserve"> </w:t>
      </w:r>
      <w:r w:rsidRPr="00C2027D">
        <w:rPr>
          <w:rFonts w:ascii="Arial" w:hAnsi="Arial" w:cs="Arial"/>
          <w:color w:val="000000" w:themeColor="text1"/>
        </w:rPr>
        <w:t>o ochronie danych osobowych.</w:t>
      </w:r>
    </w:p>
    <w:p w14:paraId="2C3D62C6" w14:textId="42DD97C5" w:rsidR="00C02863" w:rsidRPr="00C2027D" w:rsidRDefault="00C02863" w:rsidP="00CA0789">
      <w:pPr>
        <w:numPr>
          <w:ilvl w:val="0"/>
          <w:numId w:val="4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C2027D">
        <w:rPr>
          <w:rFonts w:ascii="Arial" w:hAnsi="Arial" w:cs="Arial"/>
          <w:color w:val="000000" w:themeColor="text1"/>
        </w:rPr>
        <w:t>O wyznaczeniu, odwołaniu lub zmianie danych Inspektora Ochrony Danych oraz jego Zastępcy zawiadamia się Prezesa Urzędu Ochrony Danych Osobowych zgodnie z obowiązującymi przepisami.</w:t>
      </w:r>
    </w:p>
    <w:p w14:paraId="4A0317D3" w14:textId="77777777" w:rsidR="006B72C7" w:rsidRPr="00C2027D" w:rsidRDefault="006B72C7" w:rsidP="00CA0789">
      <w:pPr>
        <w:spacing w:after="120" w:line="360" w:lineRule="auto"/>
        <w:jc w:val="center"/>
        <w:rPr>
          <w:rFonts w:ascii="Arial" w:hAnsi="Arial" w:cs="Arial"/>
          <w:color w:val="000000" w:themeColor="text1"/>
        </w:rPr>
      </w:pPr>
      <w:r w:rsidRPr="00C2027D">
        <w:rPr>
          <w:rFonts w:ascii="Arial" w:hAnsi="Arial" w:cs="Arial"/>
          <w:b/>
          <w:bCs/>
          <w:color w:val="000000" w:themeColor="text1"/>
        </w:rPr>
        <w:t>§ 5.</w:t>
      </w:r>
    </w:p>
    <w:p w14:paraId="73B5E7F2" w14:textId="77777777" w:rsidR="006B72C7" w:rsidRPr="00C2027D" w:rsidRDefault="00B96B9E" w:rsidP="00CA0789">
      <w:pPr>
        <w:pStyle w:val="Akapitzlist"/>
        <w:numPr>
          <w:ilvl w:val="0"/>
          <w:numId w:val="6"/>
        </w:numPr>
        <w:spacing w:after="120" w:line="360" w:lineRule="auto"/>
        <w:rPr>
          <w:rFonts w:ascii="Arial" w:hAnsi="Arial" w:cs="Arial"/>
          <w:color w:val="000000" w:themeColor="text1"/>
        </w:rPr>
      </w:pPr>
      <w:r w:rsidRPr="00C2027D">
        <w:rPr>
          <w:rFonts w:ascii="Arial" w:hAnsi="Arial" w:cs="Arial"/>
          <w:color w:val="000000" w:themeColor="text1"/>
        </w:rPr>
        <w:t>Zarządzenie wchodzi w życie z dniem 1 września 2026 r.</w:t>
      </w:r>
    </w:p>
    <w:p w14:paraId="24901724" w14:textId="09B73358" w:rsidR="005D70D9" w:rsidRPr="00C2027D" w:rsidRDefault="005D70D9" w:rsidP="00CA0789">
      <w:pPr>
        <w:pStyle w:val="Akapitzlist"/>
        <w:shd w:val="clear" w:color="auto" w:fill="FFFFFF"/>
        <w:spacing w:before="100" w:beforeAutospacing="1" w:after="120" w:line="360" w:lineRule="auto"/>
        <w:ind w:left="5529"/>
        <w:rPr>
          <w:rFonts w:ascii="Arial" w:eastAsia="Times New Roman" w:hAnsi="Arial" w:cs="Arial"/>
          <w:color w:val="000000" w:themeColor="text1"/>
          <w:lang w:eastAsia="pl-PL"/>
        </w:rPr>
      </w:pPr>
      <w:r w:rsidRPr="00C2027D">
        <w:rPr>
          <w:rFonts w:ascii="Arial" w:eastAsia="Times New Roman" w:hAnsi="Arial" w:cs="Arial"/>
          <w:color w:val="000000" w:themeColor="text1"/>
          <w:lang w:eastAsia="pl-PL"/>
        </w:rPr>
        <w:t>Monika Stelmach</w:t>
      </w:r>
    </w:p>
    <w:p w14:paraId="46D48D08" w14:textId="543967AC" w:rsidR="005D70D9" w:rsidRPr="00C2027D" w:rsidRDefault="005D70D9" w:rsidP="00CA0789">
      <w:pPr>
        <w:pStyle w:val="Akapitzlist"/>
        <w:shd w:val="clear" w:color="auto" w:fill="FFFFFF"/>
        <w:spacing w:before="100" w:beforeAutospacing="1" w:after="120" w:line="360" w:lineRule="auto"/>
        <w:ind w:left="5529"/>
        <w:rPr>
          <w:rFonts w:ascii="Arial" w:eastAsia="Times New Roman" w:hAnsi="Arial" w:cs="Arial"/>
          <w:color w:val="000000" w:themeColor="text1"/>
          <w:lang w:eastAsia="pl-PL"/>
        </w:rPr>
      </w:pPr>
      <w:r w:rsidRPr="00C2027D">
        <w:rPr>
          <w:rFonts w:ascii="Arial" w:eastAsia="Times New Roman" w:hAnsi="Arial" w:cs="Arial"/>
          <w:color w:val="000000" w:themeColor="text1"/>
          <w:lang w:eastAsia="pl-PL"/>
        </w:rPr>
        <w:t xml:space="preserve">Dyrektor ZSP nr 12 </w:t>
      </w:r>
    </w:p>
    <w:p w14:paraId="63333449" w14:textId="0F5FFC6E" w:rsidR="006B72C7" w:rsidRPr="00C2027D" w:rsidRDefault="005D70D9" w:rsidP="00CA0789">
      <w:pPr>
        <w:pStyle w:val="Akapitzlist"/>
        <w:spacing w:after="120" w:line="360" w:lineRule="auto"/>
        <w:ind w:left="5529"/>
        <w:rPr>
          <w:rFonts w:ascii="Arial" w:hAnsi="Arial" w:cs="Arial"/>
          <w:color w:val="000000" w:themeColor="text1"/>
        </w:rPr>
      </w:pPr>
      <w:r w:rsidRPr="00C2027D">
        <w:rPr>
          <w:rFonts w:ascii="Arial" w:eastAsia="Times New Roman" w:hAnsi="Arial" w:cs="Arial"/>
          <w:color w:val="000000" w:themeColor="text1"/>
          <w:lang w:eastAsia="pl-PL"/>
        </w:rPr>
        <w:t>w Częstochowie</w:t>
      </w:r>
    </w:p>
    <w:sectPr w:rsidR="006B72C7" w:rsidRPr="00C2027D" w:rsidSect="00A40024">
      <w:footerReference w:type="default" r:id="rId7"/>
      <w:pgSz w:w="11906" w:h="16838"/>
      <w:pgMar w:top="993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1774A" w14:textId="77777777" w:rsidR="00400AFE" w:rsidRDefault="00400AFE" w:rsidP="00400AFE">
      <w:pPr>
        <w:spacing w:after="0" w:line="240" w:lineRule="auto"/>
      </w:pPr>
      <w:r>
        <w:separator/>
      </w:r>
    </w:p>
  </w:endnote>
  <w:endnote w:type="continuationSeparator" w:id="0">
    <w:p w14:paraId="0C8BF814" w14:textId="77777777" w:rsidR="00400AFE" w:rsidRDefault="00400AFE" w:rsidP="00400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0568207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300A716" w14:textId="5284CD83" w:rsidR="00400AFE" w:rsidRDefault="00400AFE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328DAA8" w14:textId="77777777" w:rsidR="00400AFE" w:rsidRDefault="00400A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11D130" w14:textId="77777777" w:rsidR="00400AFE" w:rsidRDefault="00400AFE" w:rsidP="00400AFE">
      <w:pPr>
        <w:spacing w:after="0" w:line="240" w:lineRule="auto"/>
      </w:pPr>
      <w:r>
        <w:separator/>
      </w:r>
    </w:p>
  </w:footnote>
  <w:footnote w:type="continuationSeparator" w:id="0">
    <w:p w14:paraId="7C7803E5" w14:textId="77777777" w:rsidR="00400AFE" w:rsidRDefault="00400AFE" w:rsidP="00400A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11948"/>
    <w:multiLevelType w:val="hybridMultilevel"/>
    <w:tmpl w:val="1AF240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11483"/>
    <w:multiLevelType w:val="multilevel"/>
    <w:tmpl w:val="31E6C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080E54"/>
    <w:multiLevelType w:val="multilevel"/>
    <w:tmpl w:val="9A927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D84117"/>
    <w:multiLevelType w:val="multilevel"/>
    <w:tmpl w:val="85A0EA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253D2A"/>
    <w:multiLevelType w:val="hybridMultilevel"/>
    <w:tmpl w:val="533EE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0C4B80"/>
    <w:multiLevelType w:val="multilevel"/>
    <w:tmpl w:val="62E69D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2C7"/>
    <w:rsid w:val="00060C48"/>
    <w:rsid w:val="000B43EB"/>
    <w:rsid w:val="00300BB4"/>
    <w:rsid w:val="00400AFE"/>
    <w:rsid w:val="005D70D9"/>
    <w:rsid w:val="00667B7D"/>
    <w:rsid w:val="006B72C7"/>
    <w:rsid w:val="00712F4E"/>
    <w:rsid w:val="00787C55"/>
    <w:rsid w:val="007E1FB6"/>
    <w:rsid w:val="00913800"/>
    <w:rsid w:val="009A655F"/>
    <w:rsid w:val="00A40024"/>
    <w:rsid w:val="00B609A9"/>
    <w:rsid w:val="00B96B9E"/>
    <w:rsid w:val="00C02863"/>
    <w:rsid w:val="00C2027D"/>
    <w:rsid w:val="00CA0789"/>
    <w:rsid w:val="00DB0494"/>
    <w:rsid w:val="00EA5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EF250"/>
  <w15:docId w15:val="{ABB32A1D-E72A-4B3F-B063-B4BEFF70A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3800"/>
  </w:style>
  <w:style w:type="paragraph" w:styleId="Nagwek1">
    <w:name w:val="heading 1"/>
    <w:basedOn w:val="Normalny"/>
    <w:next w:val="Normalny"/>
    <w:link w:val="Nagwek1Znak"/>
    <w:uiPriority w:val="9"/>
    <w:qFormat/>
    <w:rsid w:val="006B72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B72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B72C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B72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72C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72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72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72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72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B72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B72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B72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B72C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B72C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B72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B72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B72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B72C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B72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B72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72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B72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B72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B72C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B72C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B72C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72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B72C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B72C7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semiHidden/>
    <w:unhideWhenUsed/>
    <w:rsid w:val="00EA5A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</w:rPr>
  </w:style>
  <w:style w:type="paragraph" w:styleId="Bezodstpw">
    <w:name w:val="No Spacing"/>
    <w:qFormat/>
    <w:rsid w:val="00EA5A38"/>
    <w:pPr>
      <w:suppressAutoHyphens/>
      <w:spacing w:after="0" w:line="240" w:lineRule="auto"/>
    </w:pPr>
    <w:rPr>
      <w:rFonts w:ascii="Calibri" w:eastAsia="Calibri" w:hAnsi="Calibri" w:cs="Calibri"/>
      <w:kern w:val="0"/>
      <w:sz w:val="22"/>
      <w:szCs w:val="22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400A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0AFE"/>
  </w:style>
  <w:style w:type="paragraph" w:styleId="Stopka">
    <w:name w:val="footer"/>
    <w:basedOn w:val="Normalny"/>
    <w:link w:val="StopkaZnak"/>
    <w:uiPriority w:val="99"/>
    <w:unhideWhenUsed/>
    <w:rsid w:val="00400A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0A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290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Sławuta</dc:creator>
  <cp:lastModifiedBy>Małgorzata Prauzner</cp:lastModifiedBy>
  <cp:revision>2</cp:revision>
  <dcterms:created xsi:type="dcterms:W3CDTF">2026-10-02T06:56:00Z</dcterms:created>
  <dcterms:modified xsi:type="dcterms:W3CDTF">2026-10-02T06:56:00Z</dcterms:modified>
</cp:coreProperties>
</file>