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BE3" w:rsidRPr="0061033D" w:rsidRDefault="00207BE3" w:rsidP="00207BE3">
      <w:pPr>
        <w:jc w:val="center"/>
        <w:rPr>
          <w:b/>
        </w:rPr>
      </w:pPr>
      <w:r w:rsidRPr="0061033D">
        <w:rPr>
          <w:b/>
        </w:rPr>
        <w:t>Kontrole przeprowadzone w okresie : 01.01.2015r. – 31.12.2015 r.</w:t>
      </w:r>
    </w:p>
    <w:tbl>
      <w:tblPr>
        <w:tblW w:w="0" w:type="auto"/>
        <w:tblInd w:w="-5" w:type="dxa"/>
        <w:tblLayout w:type="fixed"/>
        <w:tblLook w:val="0000"/>
      </w:tblPr>
      <w:tblGrid>
        <w:gridCol w:w="543"/>
        <w:gridCol w:w="1940"/>
        <w:gridCol w:w="3012"/>
        <w:gridCol w:w="5130"/>
      </w:tblGrid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Lp.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t>Data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Jednostka</w:t>
            </w:r>
            <w:r>
              <w:rPr>
                <w:rFonts w:eastAsia="Times New Roman"/>
              </w:rPr>
              <w:t xml:space="preserve"> </w:t>
            </w:r>
            <w:r>
              <w:t>kontrolująca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Cel</w:t>
            </w:r>
            <w:r>
              <w:rPr>
                <w:rFonts w:eastAsia="Times New Roman"/>
              </w:rPr>
              <w:t xml:space="preserve"> </w:t>
            </w:r>
            <w:r>
              <w:t>kontroli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25.02.2015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rPr>
                <w:rFonts w:eastAsia="Times New Roman"/>
              </w:rPr>
              <w:t xml:space="preserve">Kuratorium Oświaty </w:t>
            </w:r>
            <w:r>
              <w:rPr>
                <w:rFonts w:eastAsia="Times New Roman"/>
              </w:rPr>
              <w:br/>
              <w:t xml:space="preserve">w Katowicach Delegatura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Zgodność organizacji zajęć rewalidacyjnych,</w:t>
            </w:r>
          </w:p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 xml:space="preserve">w tym liczba godzin i rodzaj tych zajęć oraz zgodność z zaleceniami zawartymi w orzeczeniu </w:t>
            </w:r>
            <w:r>
              <w:br/>
              <w:t>o potrzebie kształcenia specjalnego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28.04.2015 r. – 22.05.2015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Zakład Ubezpieczeń Społecznych Oddział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Kontrola okresowa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05.05.2015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Państwowy Powiatowy Inspektor Sanitarny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Kontrola Kompleksowa w zakresie oceny stanu sanitarnego zakładu żywienia zbiorowego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4.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28.05.2015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Państwowy Powiatowy Inspektor Sanitarny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Kontrola Kompleksowa w zakresie oceny stanu sanitarnego szkoły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5.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16.06.2015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rPr>
                <w:rFonts w:eastAsia="Times New Roman"/>
              </w:rPr>
              <w:t xml:space="preserve">Kuratorium Oświaty </w:t>
            </w:r>
            <w:r>
              <w:rPr>
                <w:rFonts w:eastAsia="Times New Roman"/>
              </w:rPr>
              <w:br/>
              <w:t xml:space="preserve">w Katowicach Delegatura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Kontrola doraźna – realizacja zaleceń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6.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16.06.2015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Kuratorium Oświaty </w:t>
            </w:r>
            <w:r>
              <w:rPr>
                <w:rFonts w:eastAsia="Times New Roman"/>
              </w:rPr>
              <w:br/>
              <w:t xml:space="preserve">w Katowicach Delegatura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Kontrola doraźna – realizacja podstawy programowej oraz zapewnienie uczniom bezpieczeństwa w czasie pobytu w szkole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7.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24.06.2015 r. – 10.07.2015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Powiatowy Inspektorat Pracy w Katowicach Oddział 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Prawo pracy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8.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03.09.2015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Kuratorium Oświaty </w:t>
            </w:r>
          </w:p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w Katowicach Delegatura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Kontrola prawidłowości wykonywania przez dyrektora  szkoły zadań w zakresie nadzoru pedagogicznego, zgodności zatrudniania nauczycieli z wymaganymi kwalifikacjami, wykorzystywania kompetencji rady pedagogicznej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9.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08.09.2015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Kuratorium Oświaty </w:t>
            </w:r>
            <w:r>
              <w:rPr>
                <w:rFonts w:eastAsia="Times New Roman"/>
              </w:rPr>
              <w:br/>
              <w:t xml:space="preserve">w Katowicach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Ocena pracy dyrektora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10.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17.09.2015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Kuratorium Oświaty </w:t>
            </w:r>
            <w:r>
              <w:rPr>
                <w:rFonts w:eastAsia="Times New Roman"/>
              </w:rPr>
              <w:br/>
              <w:t xml:space="preserve">w Katowicach Delegatura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Realizacja wydanych zaleceń w protokole kontroli doraźnej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11.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07.12.2015 r. – 18.12.2015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Powiatowy Inspektorat Pracy w Katowicach Oddział 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Kontrola realizacji uprzednio wydanych środków prawnych, kontrola przestrzegania przepisów prawa pracy w tym przepisów bhp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12.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08.12.2015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Urząd Miasta Częstochowy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 xml:space="preserve">Kontrola w zakresie wybranych zagadnień dotyczących działalności jednostki w zakresie organizacji pracy szkoły i dokumentacji szkolnej </w:t>
            </w:r>
            <w:r>
              <w:br/>
              <w:t>i kadrowej</w:t>
            </w:r>
          </w:p>
        </w:tc>
      </w:tr>
      <w:tr w:rsidR="00207BE3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13.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09.12.2015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Państwowy Powiatowy Inspektor Sanitarny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BE3" w:rsidRDefault="00207BE3" w:rsidP="006E59E9">
            <w:pPr>
              <w:snapToGrid w:val="0"/>
              <w:spacing w:after="0" w:line="240" w:lineRule="auto"/>
              <w:jc w:val="center"/>
            </w:pPr>
            <w:r>
              <w:t>Kontrola sanitarna w związku ze zgłoszeniem interwencyjnym dot. nieprawidłowości w jadalni -świetlicy</w:t>
            </w:r>
          </w:p>
        </w:tc>
      </w:tr>
    </w:tbl>
    <w:p w:rsidR="00207BE3" w:rsidRDefault="00207BE3" w:rsidP="00207BE3"/>
    <w:p w:rsidR="00D44C9B" w:rsidRPr="00207BE3" w:rsidRDefault="00D44C9B" w:rsidP="00207BE3"/>
    <w:sectPr w:rsidR="00D44C9B" w:rsidRPr="00207BE3" w:rsidSect="00D44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207BE3"/>
    <w:rsid w:val="00207BE3"/>
    <w:rsid w:val="00D44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BE3"/>
    <w:pPr>
      <w:suppressAutoHyphens/>
    </w:pPr>
    <w:rPr>
      <w:rFonts w:ascii="Times New Roman" w:eastAsia="Calibri" w:hAnsi="Times New Roman" w:cs="Times New Roman"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2016-03-07T15:13:00Z</dcterms:created>
  <dcterms:modified xsi:type="dcterms:W3CDTF">2016-03-07T15:15:00Z</dcterms:modified>
</cp:coreProperties>
</file>