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3F" w:rsidRPr="00190EE3" w:rsidRDefault="00190EE3" w:rsidP="007517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WEWNĘTRZNE NR </w:t>
      </w:r>
      <w:r w:rsidR="006C5D9A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/2018</w:t>
      </w:r>
    </w:p>
    <w:p w:rsidR="007517F2" w:rsidRDefault="00D72D7B" w:rsidP="00D72D7B">
      <w:pPr>
        <w:tabs>
          <w:tab w:val="left" w:pos="35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72D7B" w:rsidRPr="00190EE3" w:rsidRDefault="00D72D7B" w:rsidP="00D72D7B">
      <w:pPr>
        <w:tabs>
          <w:tab w:val="left" w:pos="3504"/>
        </w:tabs>
        <w:rPr>
          <w:rFonts w:ascii="Times New Roman" w:hAnsi="Times New Roman" w:cs="Times New Roman"/>
          <w:sz w:val="24"/>
          <w:szCs w:val="24"/>
        </w:rPr>
      </w:pPr>
    </w:p>
    <w:p w:rsidR="007517F2" w:rsidRDefault="007517F2" w:rsidP="007517F2">
      <w:pPr>
        <w:jc w:val="center"/>
        <w:rPr>
          <w:rFonts w:ascii="Times New Roman" w:hAnsi="Times New Roman" w:cs="Times New Roman"/>
          <w:sz w:val="24"/>
          <w:szCs w:val="24"/>
        </w:rPr>
      </w:pPr>
      <w:r w:rsidRPr="00190EE3">
        <w:rPr>
          <w:rFonts w:ascii="Times New Roman" w:hAnsi="Times New Roman" w:cs="Times New Roman"/>
          <w:sz w:val="24"/>
          <w:szCs w:val="24"/>
        </w:rPr>
        <w:t>ZARZĄDZENIE WEWNĘTRZNE DYREKTORA MIEJSKIEGO PRZEDSZKOLA NR 26 IM. KRASNALA HAŁABAŁY W CZĘSTOCHOWI</w:t>
      </w:r>
      <w:r w:rsidR="00CA6CC4" w:rsidRPr="00190EE3">
        <w:rPr>
          <w:rFonts w:ascii="Times New Roman" w:hAnsi="Times New Roman" w:cs="Times New Roman"/>
          <w:sz w:val="24"/>
          <w:szCs w:val="24"/>
        </w:rPr>
        <w:t xml:space="preserve">E W SPRAWIE </w:t>
      </w:r>
      <w:r w:rsidRPr="00190EE3">
        <w:rPr>
          <w:rFonts w:ascii="Times New Roman" w:hAnsi="Times New Roman" w:cs="Times New Roman"/>
          <w:sz w:val="24"/>
          <w:szCs w:val="24"/>
        </w:rPr>
        <w:t xml:space="preserve"> OKREŚLENIA CELÓW, RYZYKA OR</w:t>
      </w:r>
      <w:r w:rsidR="00CB7ECB" w:rsidRPr="00190EE3">
        <w:rPr>
          <w:rFonts w:ascii="Times New Roman" w:hAnsi="Times New Roman" w:cs="Times New Roman"/>
          <w:sz w:val="24"/>
          <w:szCs w:val="24"/>
        </w:rPr>
        <w:t xml:space="preserve">AZ REAKCJI NA RYZYKO </w:t>
      </w:r>
      <w:r w:rsidRPr="00190EE3">
        <w:rPr>
          <w:rFonts w:ascii="Times New Roman" w:hAnsi="Times New Roman" w:cs="Times New Roman"/>
          <w:sz w:val="24"/>
          <w:szCs w:val="24"/>
        </w:rPr>
        <w:t xml:space="preserve"> </w:t>
      </w:r>
      <w:r w:rsidR="00190EE3">
        <w:rPr>
          <w:rFonts w:ascii="Times New Roman" w:hAnsi="Times New Roman" w:cs="Times New Roman"/>
          <w:sz w:val="24"/>
          <w:szCs w:val="24"/>
        </w:rPr>
        <w:t>Z DNIA 22.02. 2018</w:t>
      </w:r>
    </w:p>
    <w:p w:rsidR="00D72D7B" w:rsidRPr="00190EE3" w:rsidRDefault="00D72D7B" w:rsidP="00D72D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Podstawa prawna:</w:t>
      </w:r>
    </w:p>
    <w:p w:rsidR="007517F2" w:rsidRPr="00190EE3" w:rsidRDefault="00CA6CC4">
      <w:pPr>
        <w:rPr>
          <w:rFonts w:ascii="Times New Roman" w:hAnsi="Times New Roman" w:cs="Times New Roman"/>
          <w:sz w:val="24"/>
          <w:szCs w:val="24"/>
        </w:rPr>
      </w:pPr>
      <w:r w:rsidRPr="00190EE3">
        <w:rPr>
          <w:rFonts w:ascii="Times New Roman" w:hAnsi="Times New Roman" w:cs="Times New Roman"/>
          <w:sz w:val="24"/>
          <w:szCs w:val="24"/>
        </w:rPr>
        <w:t>Ustawa o finansach publiczny</w:t>
      </w:r>
      <w:r w:rsidR="00D72D7B">
        <w:rPr>
          <w:rFonts w:ascii="Times New Roman" w:hAnsi="Times New Roman" w:cs="Times New Roman"/>
          <w:sz w:val="24"/>
          <w:szCs w:val="24"/>
        </w:rPr>
        <w:t>ch (Dz.U. z 2017r</w:t>
      </w:r>
      <w:r w:rsidRPr="00190EE3">
        <w:rPr>
          <w:rFonts w:ascii="Times New Roman" w:hAnsi="Times New Roman" w:cs="Times New Roman"/>
          <w:sz w:val="24"/>
          <w:szCs w:val="24"/>
        </w:rPr>
        <w:t xml:space="preserve">. </w:t>
      </w:r>
      <w:r w:rsidR="00D72D7B">
        <w:rPr>
          <w:rFonts w:ascii="Times New Roman" w:hAnsi="Times New Roman" w:cs="Times New Roman"/>
          <w:sz w:val="24"/>
          <w:szCs w:val="24"/>
        </w:rPr>
        <w:t xml:space="preserve">poz. 2077 </w:t>
      </w:r>
      <w:r w:rsidRPr="00190EE3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190EE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D72D7B">
        <w:rPr>
          <w:rFonts w:ascii="Times New Roman" w:hAnsi="Times New Roman" w:cs="Times New Roman"/>
          <w:sz w:val="24"/>
          <w:szCs w:val="24"/>
        </w:rPr>
        <w:t>.</w:t>
      </w:r>
      <w:r w:rsidRPr="00190EE3">
        <w:rPr>
          <w:rFonts w:ascii="Times New Roman" w:hAnsi="Times New Roman" w:cs="Times New Roman"/>
          <w:sz w:val="24"/>
          <w:szCs w:val="24"/>
        </w:rPr>
        <w:t xml:space="preserve"> zm.)</w:t>
      </w:r>
    </w:p>
    <w:p w:rsidR="007517F2" w:rsidRPr="00190EE3" w:rsidRDefault="007517F2">
      <w:pPr>
        <w:rPr>
          <w:rFonts w:ascii="Times New Roman" w:hAnsi="Times New Roman" w:cs="Times New Roman"/>
          <w:sz w:val="24"/>
          <w:szCs w:val="24"/>
        </w:rPr>
      </w:pPr>
      <w:r w:rsidRPr="00190EE3">
        <w:rPr>
          <w:rFonts w:ascii="Times New Roman" w:hAnsi="Times New Roman" w:cs="Times New Roman"/>
          <w:sz w:val="24"/>
          <w:szCs w:val="24"/>
        </w:rPr>
        <w:t>Zarządzenie Prezydenta Miasta Częs</w:t>
      </w:r>
      <w:r w:rsidR="00D72D7B">
        <w:rPr>
          <w:rFonts w:ascii="Times New Roman" w:hAnsi="Times New Roman" w:cs="Times New Roman"/>
          <w:sz w:val="24"/>
          <w:szCs w:val="24"/>
        </w:rPr>
        <w:t>tochowy 1407.2016 z dnia 02.12.2016</w:t>
      </w:r>
      <w:r w:rsidRPr="00190EE3">
        <w:rPr>
          <w:rFonts w:ascii="Times New Roman" w:hAnsi="Times New Roman" w:cs="Times New Roman"/>
          <w:sz w:val="24"/>
          <w:szCs w:val="24"/>
        </w:rPr>
        <w:t xml:space="preserve"> w sprawie zapewnienia funkcjonowania kontroli zarządczej w gminnych i powiatowych jednostkach organizacyjnych Gminy M. Częstochowy oraz nadzoru nad jej realizacją.</w:t>
      </w:r>
    </w:p>
    <w:p w:rsidR="007517F2" w:rsidRPr="00190EE3" w:rsidRDefault="007517F2">
      <w:pPr>
        <w:rPr>
          <w:rFonts w:ascii="Times New Roman" w:hAnsi="Times New Roman" w:cs="Times New Roman"/>
          <w:sz w:val="24"/>
          <w:szCs w:val="24"/>
        </w:rPr>
      </w:pPr>
    </w:p>
    <w:p w:rsidR="007517F2" w:rsidRPr="00190EE3" w:rsidRDefault="007517F2" w:rsidP="007517F2">
      <w:pPr>
        <w:jc w:val="center"/>
        <w:rPr>
          <w:rFonts w:ascii="Times New Roman" w:hAnsi="Times New Roman" w:cs="Times New Roman"/>
          <w:sz w:val="24"/>
          <w:szCs w:val="24"/>
        </w:rPr>
      </w:pPr>
      <w:r w:rsidRPr="00190EE3">
        <w:rPr>
          <w:rFonts w:ascii="Times New Roman" w:hAnsi="Times New Roman" w:cs="Times New Roman"/>
          <w:sz w:val="24"/>
          <w:szCs w:val="24"/>
        </w:rPr>
        <w:t>§1</w:t>
      </w:r>
    </w:p>
    <w:p w:rsidR="007517F2" w:rsidRPr="00190EE3" w:rsidRDefault="00CA6CC4">
      <w:pPr>
        <w:rPr>
          <w:rFonts w:ascii="Times New Roman" w:hAnsi="Times New Roman" w:cs="Times New Roman"/>
          <w:sz w:val="24"/>
          <w:szCs w:val="24"/>
        </w:rPr>
      </w:pPr>
      <w:r w:rsidRPr="00190EE3">
        <w:rPr>
          <w:rFonts w:ascii="Times New Roman" w:hAnsi="Times New Roman" w:cs="Times New Roman"/>
          <w:sz w:val="24"/>
          <w:szCs w:val="24"/>
        </w:rPr>
        <w:t>Wprowad</w:t>
      </w:r>
      <w:r w:rsidR="00190EE3">
        <w:rPr>
          <w:rFonts w:ascii="Times New Roman" w:hAnsi="Times New Roman" w:cs="Times New Roman"/>
          <w:sz w:val="24"/>
          <w:szCs w:val="24"/>
        </w:rPr>
        <w:t xml:space="preserve">za się rejestr </w:t>
      </w:r>
      <w:proofErr w:type="spellStart"/>
      <w:r w:rsidR="00190EE3">
        <w:rPr>
          <w:rFonts w:ascii="Times New Roman" w:hAnsi="Times New Roman" w:cs="Times New Roman"/>
          <w:sz w:val="24"/>
          <w:szCs w:val="24"/>
        </w:rPr>
        <w:t>ryzyk</w:t>
      </w:r>
      <w:proofErr w:type="spellEnd"/>
      <w:r w:rsidR="00190EE3">
        <w:rPr>
          <w:rFonts w:ascii="Times New Roman" w:hAnsi="Times New Roman" w:cs="Times New Roman"/>
          <w:sz w:val="24"/>
          <w:szCs w:val="24"/>
        </w:rPr>
        <w:t xml:space="preserve"> na rok 2018</w:t>
      </w:r>
      <w:r w:rsidRPr="00190EE3">
        <w:rPr>
          <w:rFonts w:ascii="Times New Roman" w:hAnsi="Times New Roman" w:cs="Times New Roman"/>
          <w:sz w:val="24"/>
          <w:szCs w:val="24"/>
        </w:rPr>
        <w:t>.</w:t>
      </w:r>
    </w:p>
    <w:p w:rsidR="00CA6CC4" w:rsidRPr="00190EE3" w:rsidRDefault="00D72D7B" w:rsidP="00D72D7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7517F2" w:rsidRDefault="007517F2">
      <w:pPr>
        <w:rPr>
          <w:rFonts w:ascii="Times New Roman" w:hAnsi="Times New Roman" w:cs="Times New Roman"/>
          <w:sz w:val="24"/>
          <w:szCs w:val="24"/>
        </w:rPr>
      </w:pPr>
      <w:r w:rsidRPr="00190EE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6C5D9A" w:rsidRDefault="006C5D9A">
      <w:pPr>
        <w:rPr>
          <w:rFonts w:ascii="Times New Roman" w:hAnsi="Times New Roman" w:cs="Times New Roman"/>
          <w:sz w:val="24"/>
          <w:szCs w:val="24"/>
        </w:rPr>
      </w:pPr>
    </w:p>
    <w:p w:rsidR="006C5D9A" w:rsidRDefault="006C5D9A">
      <w:pPr>
        <w:rPr>
          <w:rFonts w:ascii="Times New Roman" w:hAnsi="Times New Roman" w:cs="Times New Roman"/>
          <w:sz w:val="24"/>
          <w:szCs w:val="24"/>
        </w:rPr>
      </w:pPr>
    </w:p>
    <w:p w:rsidR="006C5D9A" w:rsidRPr="00190EE3" w:rsidRDefault="006C5D9A" w:rsidP="006C5D9A">
      <w:pPr>
        <w:ind w:firstLine="5670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Dyrektor Lidia Bednarek</w:t>
      </w:r>
    </w:p>
    <w:bookmarkEnd w:id="0"/>
    <w:p w:rsidR="007517F2" w:rsidRDefault="007517F2"/>
    <w:p w:rsidR="007517F2" w:rsidRDefault="007517F2"/>
    <w:sectPr w:rsidR="00751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7F2"/>
    <w:rsid w:val="00026019"/>
    <w:rsid w:val="00031AB0"/>
    <w:rsid w:val="00037E72"/>
    <w:rsid w:val="00047068"/>
    <w:rsid w:val="000851A9"/>
    <w:rsid w:val="000959F4"/>
    <w:rsid w:val="00097DE5"/>
    <w:rsid w:val="000A73DF"/>
    <w:rsid w:val="000C1261"/>
    <w:rsid w:val="00144599"/>
    <w:rsid w:val="00180573"/>
    <w:rsid w:val="0018118C"/>
    <w:rsid w:val="00190EE3"/>
    <w:rsid w:val="001922F4"/>
    <w:rsid w:val="001B2C5F"/>
    <w:rsid w:val="001C5191"/>
    <w:rsid w:val="001D0364"/>
    <w:rsid w:val="00216B68"/>
    <w:rsid w:val="00227152"/>
    <w:rsid w:val="002368EB"/>
    <w:rsid w:val="00254459"/>
    <w:rsid w:val="00284BBB"/>
    <w:rsid w:val="002A4E04"/>
    <w:rsid w:val="002A6A34"/>
    <w:rsid w:val="002D00C2"/>
    <w:rsid w:val="003857E2"/>
    <w:rsid w:val="003A6A27"/>
    <w:rsid w:val="003B3ACE"/>
    <w:rsid w:val="003E1F2A"/>
    <w:rsid w:val="004755C2"/>
    <w:rsid w:val="00486670"/>
    <w:rsid w:val="00495828"/>
    <w:rsid w:val="004C3646"/>
    <w:rsid w:val="004E0369"/>
    <w:rsid w:val="00502325"/>
    <w:rsid w:val="00520B27"/>
    <w:rsid w:val="005732B0"/>
    <w:rsid w:val="00574B84"/>
    <w:rsid w:val="005D3796"/>
    <w:rsid w:val="005D6744"/>
    <w:rsid w:val="005E3ECE"/>
    <w:rsid w:val="005F7AFD"/>
    <w:rsid w:val="00613B2F"/>
    <w:rsid w:val="00625840"/>
    <w:rsid w:val="00643919"/>
    <w:rsid w:val="0067755C"/>
    <w:rsid w:val="006911CF"/>
    <w:rsid w:val="006A30A1"/>
    <w:rsid w:val="006B1FC2"/>
    <w:rsid w:val="006C5D9A"/>
    <w:rsid w:val="006E66B9"/>
    <w:rsid w:val="006F0FF6"/>
    <w:rsid w:val="006F7E97"/>
    <w:rsid w:val="00703ECE"/>
    <w:rsid w:val="00705E2F"/>
    <w:rsid w:val="00714264"/>
    <w:rsid w:val="00740F68"/>
    <w:rsid w:val="007517F2"/>
    <w:rsid w:val="007906B4"/>
    <w:rsid w:val="007D40A3"/>
    <w:rsid w:val="007F59A7"/>
    <w:rsid w:val="0080449D"/>
    <w:rsid w:val="00877BDB"/>
    <w:rsid w:val="00882827"/>
    <w:rsid w:val="0088336E"/>
    <w:rsid w:val="008861BC"/>
    <w:rsid w:val="008B3D4A"/>
    <w:rsid w:val="008E0584"/>
    <w:rsid w:val="008F3C0D"/>
    <w:rsid w:val="008F7B71"/>
    <w:rsid w:val="0090332A"/>
    <w:rsid w:val="00903CC8"/>
    <w:rsid w:val="00912776"/>
    <w:rsid w:val="009A66CB"/>
    <w:rsid w:val="009C2683"/>
    <w:rsid w:val="00A1684F"/>
    <w:rsid w:val="00A75D9B"/>
    <w:rsid w:val="00AF1411"/>
    <w:rsid w:val="00AF1811"/>
    <w:rsid w:val="00B146D4"/>
    <w:rsid w:val="00B46E69"/>
    <w:rsid w:val="00B66A1E"/>
    <w:rsid w:val="00B85C75"/>
    <w:rsid w:val="00C21328"/>
    <w:rsid w:val="00C54BBE"/>
    <w:rsid w:val="00C6015B"/>
    <w:rsid w:val="00C83242"/>
    <w:rsid w:val="00C83AD9"/>
    <w:rsid w:val="00C95976"/>
    <w:rsid w:val="00CA6CC4"/>
    <w:rsid w:val="00CB7ECB"/>
    <w:rsid w:val="00CC2314"/>
    <w:rsid w:val="00CE013F"/>
    <w:rsid w:val="00CE77C8"/>
    <w:rsid w:val="00D559B9"/>
    <w:rsid w:val="00D6037F"/>
    <w:rsid w:val="00D72D7B"/>
    <w:rsid w:val="00DA4702"/>
    <w:rsid w:val="00DC0168"/>
    <w:rsid w:val="00DC081D"/>
    <w:rsid w:val="00DC71E6"/>
    <w:rsid w:val="00DD1F78"/>
    <w:rsid w:val="00DD1FF6"/>
    <w:rsid w:val="00DD5929"/>
    <w:rsid w:val="00E90935"/>
    <w:rsid w:val="00EA6C07"/>
    <w:rsid w:val="00EC34B3"/>
    <w:rsid w:val="00F021C2"/>
    <w:rsid w:val="00F03379"/>
    <w:rsid w:val="00F6649F"/>
    <w:rsid w:val="00F7643B"/>
    <w:rsid w:val="00FA0214"/>
    <w:rsid w:val="00FE21BF"/>
    <w:rsid w:val="00FE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2018-03-01T12:24:00Z</cp:lastPrinted>
  <dcterms:created xsi:type="dcterms:W3CDTF">2014-02-25T13:00:00Z</dcterms:created>
  <dcterms:modified xsi:type="dcterms:W3CDTF">2018-03-01T12:28:00Z</dcterms:modified>
</cp:coreProperties>
</file>