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0A3" w:rsidRDefault="00184A84" w:rsidP="00184A8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84A84">
        <w:rPr>
          <w:rFonts w:ascii="Times New Roman" w:hAnsi="Times New Roman" w:cs="Times New Roman"/>
          <w:b/>
          <w:sz w:val="28"/>
          <w:szCs w:val="28"/>
        </w:rPr>
        <w:t>ZARZĄDZENIE NR 5/2018</w:t>
      </w:r>
    </w:p>
    <w:p w:rsidR="00184A84" w:rsidRDefault="00184A84" w:rsidP="00184A8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Przedszkola Integracyjnego nr 35</w:t>
      </w:r>
    </w:p>
    <w:p w:rsidR="00184A84" w:rsidRDefault="00184A84" w:rsidP="00184A8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im. Małego Księcia w Częstochowie</w:t>
      </w:r>
    </w:p>
    <w:p w:rsidR="00184A84" w:rsidRDefault="00184A84" w:rsidP="00184A8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22.02.2018r.</w:t>
      </w:r>
    </w:p>
    <w:p w:rsidR="00184A84" w:rsidRDefault="00184A84" w:rsidP="00184A8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A84" w:rsidRDefault="00184A84" w:rsidP="00184A84">
      <w:pPr>
        <w:pStyle w:val="Bezodstpw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sprawie: </w:t>
      </w:r>
      <w:r>
        <w:rPr>
          <w:rFonts w:ascii="Times New Roman" w:hAnsi="Times New Roman" w:cs="Times New Roman"/>
          <w:i/>
          <w:sz w:val="28"/>
          <w:szCs w:val="28"/>
        </w:rPr>
        <w:t>przyznania dodatku motywa</w:t>
      </w:r>
      <w:r w:rsidR="00C1403F">
        <w:rPr>
          <w:rFonts w:ascii="Times New Roman" w:hAnsi="Times New Roman" w:cs="Times New Roman"/>
          <w:i/>
          <w:sz w:val="28"/>
          <w:szCs w:val="28"/>
        </w:rPr>
        <w:t xml:space="preserve">cyjnego, </w:t>
      </w:r>
      <w:r>
        <w:rPr>
          <w:rFonts w:ascii="Times New Roman" w:hAnsi="Times New Roman" w:cs="Times New Roman"/>
          <w:i/>
          <w:sz w:val="28"/>
          <w:szCs w:val="28"/>
        </w:rPr>
        <w:t>nauczycielom Miejskiego Przedszkola Integracyjnego nr 35 im. Małego Księcia.</w:t>
      </w:r>
    </w:p>
    <w:p w:rsidR="00184A84" w:rsidRDefault="00184A84" w:rsidP="00184A84">
      <w:pPr>
        <w:pStyle w:val="Bezodstpw"/>
        <w:rPr>
          <w:rFonts w:ascii="Times New Roman" w:hAnsi="Times New Roman" w:cs="Times New Roman"/>
          <w:i/>
          <w:sz w:val="28"/>
          <w:szCs w:val="28"/>
        </w:rPr>
      </w:pPr>
    </w:p>
    <w:p w:rsidR="00184A84" w:rsidRPr="00C1403F" w:rsidRDefault="00184A84" w:rsidP="00184A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C1403F">
        <w:rPr>
          <w:rFonts w:ascii="Times New Roman" w:hAnsi="Times New Roman" w:cs="Times New Roman"/>
          <w:b/>
          <w:sz w:val="24"/>
          <w:szCs w:val="24"/>
        </w:rPr>
        <w:t>Podstawa prawna:</w:t>
      </w:r>
    </w:p>
    <w:p w:rsidR="00CF1F57" w:rsidRDefault="00CF1F57" w:rsidP="00184A84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▪ </w:t>
      </w:r>
      <w:r w:rsidR="00184A84" w:rsidRPr="00C1403F">
        <w:rPr>
          <w:rFonts w:ascii="Times New Roman" w:hAnsi="Times New Roman" w:cs="Times New Roman"/>
          <w:sz w:val="28"/>
          <w:szCs w:val="28"/>
        </w:rPr>
        <w:t>Art. 30 ustawy z dnia 26 stycznia 1982r. Karta Nauczyciela(j.t. Dz.U.</w:t>
      </w:r>
      <w:r w:rsidR="0088440E" w:rsidRPr="00C1403F">
        <w:rPr>
          <w:rFonts w:ascii="Times New Roman" w:hAnsi="Times New Roman" w:cs="Times New Roman"/>
          <w:sz w:val="28"/>
          <w:szCs w:val="28"/>
        </w:rPr>
        <w:t xml:space="preserve"> </w:t>
      </w:r>
      <w:r w:rsidR="00184A84" w:rsidRPr="00C1403F">
        <w:rPr>
          <w:rFonts w:ascii="Times New Roman" w:hAnsi="Times New Roman" w:cs="Times New Roman"/>
          <w:sz w:val="28"/>
          <w:szCs w:val="28"/>
        </w:rPr>
        <w:t xml:space="preserve">z 2017r. poz. 1189 ze zm.), </w:t>
      </w:r>
    </w:p>
    <w:p w:rsidR="00CF1F57" w:rsidRDefault="00CF1F57" w:rsidP="00184A84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▪ </w:t>
      </w:r>
      <w:r w:rsidR="00184A84" w:rsidRPr="00C1403F">
        <w:rPr>
          <w:rFonts w:ascii="Times New Roman" w:hAnsi="Times New Roman" w:cs="Times New Roman"/>
          <w:sz w:val="28"/>
          <w:szCs w:val="28"/>
        </w:rPr>
        <w:t xml:space="preserve">Rozporządzenia </w:t>
      </w:r>
      <w:r w:rsidR="0088440E" w:rsidRPr="00C1403F">
        <w:rPr>
          <w:rFonts w:ascii="Times New Roman" w:hAnsi="Times New Roman" w:cs="Times New Roman"/>
          <w:sz w:val="28"/>
          <w:szCs w:val="28"/>
        </w:rPr>
        <w:t>Ministra Edukacji Narodowej z 20 marca 2017r. zmieniającego rozporządzenie w sprawie wysokości minimalnych stawek wynagrodzenia zasadniczego nauczycieli, ogólnych warunków przyzn</w:t>
      </w:r>
      <w:r w:rsidR="00C1403F" w:rsidRPr="00C1403F">
        <w:rPr>
          <w:rFonts w:ascii="Times New Roman" w:hAnsi="Times New Roman" w:cs="Times New Roman"/>
          <w:sz w:val="28"/>
          <w:szCs w:val="28"/>
        </w:rPr>
        <w:t>awania dodatków do wynagrodzenia zasadniczego oraz wynagrodzenia za pracę w dniu wolnym od pracy (Dz. U.  z 2017r. poz.  630) oraz</w:t>
      </w:r>
    </w:p>
    <w:p w:rsidR="00184A84" w:rsidRDefault="00CF1F57" w:rsidP="00184A84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▪</w:t>
      </w:r>
      <w:r w:rsidR="00C1403F" w:rsidRPr="00C140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Uchwała</w:t>
      </w:r>
      <w:r w:rsidR="00C1403F" w:rsidRPr="00C1403F">
        <w:rPr>
          <w:rFonts w:ascii="Times New Roman" w:hAnsi="Times New Roman" w:cs="Times New Roman"/>
          <w:sz w:val="28"/>
          <w:szCs w:val="28"/>
        </w:rPr>
        <w:t xml:space="preserve"> nr 604/LII/2009 Rady Miasta Częstochowy z dnia 10 grudnia 2009r. w sprawie wysokości oraz szczegółowych warunków przyznawania dodatków : motywacyjnego, funkcyjnego, za wysługę lat i warunki pracy oraz obliczania i wypłacania wynagradzania za godziny ponadwymiarowe i godziny doraźnych zastępstw, a także wysokości innych składników wynagradzania dla nauczycieli</w:t>
      </w:r>
      <w:r w:rsidR="00C1403F">
        <w:rPr>
          <w:rFonts w:ascii="Times New Roman" w:hAnsi="Times New Roman" w:cs="Times New Roman"/>
          <w:sz w:val="28"/>
          <w:szCs w:val="28"/>
        </w:rPr>
        <w:t xml:space="preserve"> szkół prowadzonych prze</w:t>
      </w:r>
      <w:r>
        <w:rPr>
          <w:rFonts w:ascii="Times New Roman" w:hAnsi="Times New Roman" w:cs="Times New Roman"/>
          <w:sz w:val="28"/>
          <w:szCs w:val="28"/>
        </w:rPr>
        <w:t>z Miasto Częstochowa oraz</w:t>
      </w:r>
    </w:p>
    <w:p w:rsidR="00CF1F57" w:rsidRDefault="00CF1F57" w:rsidP="00184A84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▪  Uchwała 150.XV.2015 z dnia 24.09.2015r.</w:t>
      </w:r>
    </w:p>
    <w:p w:rsidR="00D03AD0" w:rsidRDefault="00D03AD0" w:rsidP="00184A84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D03AD0" w:rsidRDefault="00D03AD0" w:rsidP="00184A84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</w:p>
    <w:p w:rsidR="00D03AD0" w:rsidRDefault="00D03AD0" w:rsidP="00D03AD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§1 </w:t>
      </w:r>
    </w:p>
    <w:p w:rsidR="00CF1F57" w:rsidRDefault="00CF1F57" w:rsidP="00D03AD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F57" w:rsidRDefault="00CF1F57" w:rsidP="00CF1F57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Wprowadza się nowe stawki dodatku motywacyjnego </w:t>
      </w:r>
      <w:r w:rsidR="001A1D99">
        <w:rPr>
          <w:rFonts w:ascii="Times New Roman" w:hAnsi="Times New Roman" w:cs="Times New Roman"/>
          <w:sz w:val="28"/>
          <w:szCs w:val="28"/>
        </w:rPr>
        <w:t>i opiekuna stażu dla nauczycieli.</w:t>
      </w:r>
    </w:p>
    <w:p w:rsidR="001A1D99" w:rsidRDefault="001A1D99" w:rsidP="00CF1F57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1A1D99" w:rsidRDefault="001A1D99" w:rsidP="001A1D99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99">
        <w:rPr>
          <w:rFonts w:ascii="Times New Roman" w:hAnsi="Times New Roman" w:cs="Times New Roman"/>
          <w:b/>
          <w:sz w:val="28"/>
          <w:szCs w:val="28"/>
        </w:rPr>
        <w:t>§2</w:t>
      </w:r>
    </w:p>
    <w:p w:rsidR="001A1D99" w:rsidRDefault="001A1D99" w:rsidP="001A1D99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D99" w:rsidRDefault="001A1D99" w:rsidP="001A1D99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Dodatki przyznaje się na okres od 01.03.2018r do 31.08.2018r.</w:t>
      </w:r>
    </w:p>
    <w:p w:rsidR="001A1D99" w:rsidRDefault="001A1D99" w:rsidP="001A1D9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1A1D99" w:rsidRDefault="001A1D99" w:rsidP="001A1D9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1A1D99" w:rsidRDefault="001A1D99" w:rsidP="001A1D9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1A1D99" w:rsidRDefault="001A1D99" w:rsidP="001A1D99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z dniem 01.03.2018r.</w:t>
      </w:r>
    </w:p>
    <w:p w:rsidR="001A1D99" w:rsidRDefault="001A1D99" w:rsidP="001A1D9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3F12A1" w:rsidRDefault="003F12A1" w:rsidP="001A1D9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3F12A1" w:rsidRDefault="003F12A1" w:rsidP="003F12A1">
      <w:pPr>
        <w:ind w:left="360"/>
        <w:jc w:val="center"/>
      </w:pPr>
      <w:r>
        <w:rPr>
          <w:sz w:val="28"/>
          <w:szCs w:val="28"/>
        </w:rPr>
        <w:t xml:space="preserve">                                                              </w:t>
      </w:r>
      <w:r>
        <w:t>Iwona  Andzel</w:t>
      </w:r>
    </w:p>
    <w:p w:rsidR="003F12A1" w:rsidRDefault="003F12A1" w:rsidP="003F12A1">
      <w:pPr>
        <w:ind w:left="360"/>
        <w:jc w:val="center"/>
      </w:pPr>
      <w:r>
        <w:t xml:space="preserve">                                                                             Dyrektor Miejskiego Przedszkola</w:t>
      </w:r>
    </w:p>
    <w:p w:rsidR="003F12A1" w:rsidRDefault="003F12A1" w:rsidP="003F12A1">
      <w:pPr>
        <w:ind w:left="360"/>
        <w:jc w:val="right"/>
      </w:pPr>
      <w:r>
        <w:t xml:space="preserve">                                          Integracyjnego nr 35 im. Małego Księcia</w:t>
      </w:r>
    </w:p>
    <w:p w:rsidR="003F12A1" w:rsidRDefault="003F12A1" w:rsidP="003F12A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F12A1" w:rsidRDefault="003F12A1" w:rsidP="003F12A1">
      <w:pPr>
        <w:pStyle w:val="Bezodstpw"/>
        <w:jc w:val="right"/>
        <w:rPr>
          <w:rFonts w:ascii="Times New Roman" w:hAnsi="Times New Roman" w:cs="Times New Roman"/>
          <w:sz w:val="28"/>
          <w:szCs w:val="28"/>
        </w:rPr>
      </w:pPr>
    </w:p>
    <w:p w:rsidR="001A1D99" w:rsidRPr="001A1D99" w:rsidRDefault="001A1D99" w:rsidP="001A1D9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CF1F57" w:rsidRPr="00CF1F57" w:rsidRDefault="00CF1F57" w:rsidP="00CF1F57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D03AD0" w:rsidRDefault="00D03AD0" w:rsidP="00D03AD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AD0" w:rsidRPr="00D03AD0" w:rsidRDefault="00D03AD0" w:rsidP="00D03AD0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184A84" w:rsidRPr="00C1403F" w:rsidRDefault="00184A84" w:rsidP="00184A8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184A84" w:rsidRPr="00C1403F" w:rsidRDefault="00184A84" w:rsidP="00184A8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A84" w:rsidRPr="00184A84" w:rsidRDefault="00184A84" w:rsidP="00184A84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sectPr w:rsidR="00184A84" w:rsidRPr="00184A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A84"/>
    <w:rsid w:val="00184A84"/>
    <w:rsid w:val="001A1D99"/>
    <w:rsid w:val="003F12A1"/>
    <w:rsid w:val="0088440E"/>
    <w:rsid w:val="009B43EC"/>
    <w:rsid w:val="00A020A3"/>
    <w:rsid w:val="00C1403F"/>
    <w:rsid w:val="00CF1F57"/>
    <w:rsid w:val="00D03AD0"/>
    <w:rsid w:val="00D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84A8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84A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76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Moje Konto</dc:creator>
  <cp:lastModifiedBy>Bożena</cp:lastModifiedBy>
  <cp:revision>4</cp:revision>
  <cp:lastPrinted>2018-03-19T21:10:00Z</cp:lastPrinted>
  <dcterms:created xsi:type="dcterms:W3CDTF">2018-03-18T19:07:00Z</dcterms:created>
  <dcterms:modified xsi:type="dcterms:W3CDTF">2018-03-19T21:10:00Z</dcterms:modified>
</cp:coreProperties>
</file>